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5880B2" w14:textId="77777777" w:rsidR="005E3324" w:rsidRPr="00E904C2" w:rsidRDefault="005E3324" w:rsidP="005E3324">
      <w:pPr>
        <w:autoSpaceDE w:val="0"/>
        <w:autoSpaceDN w:val="0"/>
        <w:adjustRightInd w:val="0"/>
        <w:spacing w:after="0" w:line="240" w:lineRule="auto"/>
        <w:rPr>
          <w:rFonts w:ascii="Times New Roman" w:hAnsi="Times New Roman" w:cs="Times New Roman"/>
          <w:color w:val="000000"/>
          <w:sz w:val="24"/>
          <w:szCs w:val="24"/>
        </w:rPr>
      </w:pPr>
    </w:p>
    <w:p w14:paraId="244E16EA" w14:textId="77777777" w:rsidR="005E3324" w:rsidRPr="00656A00" w:rsidRDefault="005E3324" w:rsidP="005E3324">
      <w:pPr>
        <w:keepNext/>
        <w:keepLines/>
        <w:spacing w:before="480" w:after="0"/>
        <w:jc w:val="center"/>
        <w:outlineLvl w:val="0"/>
        <w:rPr>
          <w:rFonts w:ascii="Times New Roman" w:eastAsiaTheme="majorEastAsia" w:hAnsi="Times New Roman" w:cs="Times New Roman"/>
          <w:b/>
          <w:bCs/>
          <w:sz w:val="24"/>
          <w:szCs w:val="24"/>
          <w:lang w:val="en-US"/>
        </w:rPr>
      </w:pPr>
      <w:r w:rsidRPr="00656A00">
        <w:rPr>
          <w:noProof/>
        </w:rPr>
        <w:drawing>
          <wp:inline distT="0" distB="0" distL="0" distR="0" wp14:anchorId="3E47CC02" wp14:editId="636A4A22">
            <wp:extent cx="3710305" cy="1290955"/>
            <wp:effectExtent l="0" t="0" r="444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0305" cy="1290955"/>
                    </a:xfrm>
                    <a:prstGeom prst="rect">
                      <a:avLst/>
                    </a:prstGeom>
                    <a:noFill/>
                    <a:ln>
                      <a:noFill/>
                    </a:ln>
                  </pic:spPr>
                </pic:pic>
              </a:graphicData>
            </a:graphic>
          </wp:inline>
        </w:drawing>
      </w:r>
    </w:p>
    <w:p w14:paraId="62D1D85C" w14:textId="77777777" w:rsidR="005E3324" w:rsidRPr="00656A00" w:rsidRDefault="005E3324" w:rsidP="005E3324">
      <w:pPr>
        <w:keepNext/>
        <w:keepLines/>
        <w:spacing w:before="480" w:after="0"/>
        <w:jc w:val="center"/>
        <w:outlineLvl w:val="0"/>
        <w:rPr>
          <w:rFonts w:ascii="Times New Roman" w:eastAsiaTheme="majorEastAsia" w:hAnsi="Times New Roman" w:cs="Times New Roman"/>
          <w:b/>
          <w:bCs/>
          <w:sz w:val="24"/>
          <w:szCs w:val="24"/>
          <w:lang w:val="en-US"/>
        </w:rPr>
      </w:pPr>
    </w:p>
    <w:p w14:paraId="27663AF5" w14:textId="77777777" w:rsidR="005E3324" w:rsidRDefault="005E3324" w:rsidP="005E3324">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Mohamed Said Amin Ebrahim Ali</w:t>
      </w:r>
    </w:p>
    <w:p w14:paraId="17F0944F" w14:textId="77777777" w:rsidR="005E3324" w:rsidRPr="00656A00" w:rsidRDefault="005E3324" w:rsidP="005E3324">
      <w:pPr>
        <w:keepNext/>
        <w:keepLines/>
        <w:bidi/>
        <w:spacing w:after="0"/>
        <w:jc w:val="center"/>
        <w:outlineLvl w:val="0"/>
        <w:rPr>
          <w:rFonts w:ascii="Times New Roman" w:eastAsiaTheme="majorEastAsia" w:hAnsi="Times New Roman" w:cs="Times New Roman"/>
          <w:b/>
          <w:bCs/>
          <w:sz w:val="24"/>
          <w:szCs w:val="24"/>
          <w:lang w:val="en-US"/>
        </w:rPr>
      </w:pPr>
    </w:p>
    <w:p w14:paraId="0376633C" w14:textId="768EDC41" w:rsidR="005E3324" w:rsidRDefault="005E3324" w:rsidP="005E3324">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1818385</w:t>
      </w:r>
    </w:p>
    <w:p w14:paraId="61A4A16C" w14:textId="77777777" w:rsidR="005A476F" w:rsidRDefault="005A476F" w:rsidP="005A476F">
      <w:pPr>
        <w:keepNext/>
        <w:keepLines/>
        <w:bidi/>
        <w:spacing w:after="0"/>
        <w:jc w:val="center"/>
        <w:outlineLvl w:val="0"/>
        <w:rPr>
          <w:rFonts w:ascii="Times New Roman" w:eastAsiaTheme="majorEastAsia" w:hAnsi="Times New Roman" w:cs="Times New Roman"/>
          <w:b/>
          <w:bCs/>
          <w:sz w:val="24"/>
          <w:szCs w:val="24"/>
          <w:lang w:val="en-US"/>
        </w:rPr>
      </w:pPr>
    </w:p>
    <w:p w14:paraId="30515073" w14:textId="77777777" w:rsidR="005A476F" w:rsidRDefault="005A476F" w:rsidP="005A476F">
      <w:pPr>
        <w:keepNext/>
        <w:keepLines/>
        <w:bidi/>
        <w:spacing w:after="0"/>
        <w:jc w:val="center"/>
        <w:outlineLvl w:val="0"/>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t xml:space="preserve">Entrepreneurial Perspectives </w:t>
      </w:r>
    </w:p>
    <w:p w14:paraId="3A8809BE" w14:textId="77777777" w:rsidR="005A476F" w:rsidRDefault="005A476F" w:rsidP="005A476F">
      <w:pPr>
        <w:keepNext/>
        <w:keepLines/>
        <w:bidi/>
        <w:spacing w:after="0"/>
        <w:jc w:val="center"/>
        <w:outlineLvl w:val="0"/>
        <w:rPr>
          <w:rFonts w:ascii="Times New Roman" w:eastAsiaTheme="majorEastAsia" w:hAnsi="Times New Roman" w:cs="Times New Roman"/>
          <w:b/>
          <w:bCs/>
          <w:sz w:val="24"/>
          <w:szCs w:val="24"/>
          <w:lang w:val="en-US"/>
        </w:rPr>
      </w:pPr>
    </w:p>
    <w:p w14:paraId="0FEAA02F" w14:textId="3ADB9564" w:rsidR="005A476F" w:rsidRDefault="005A476F" w:rsidP="005A476F">
      <w:pPr>
        <w:keepNext/>
        <w:keepLines/>
        <w:bidi/>
        <w:spacing w:after="0"/>
        <w:jc w:val="center"/>
        <w:outlineLvl w:val="0"/>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t>(LCDB7001_LON)</w:t>
      </w:r>
    </w:p>
    <w:p w14:paraId="14FF0110" w14:textId="15D86D3A" w:rsidR="009362CB" w:rsidRDefault="009362CB" w:rsidP="009362CB">
      <w:pPr>
        <w:keepNext/>
        <w:keepLines/>
        <w:bidi/>
        <w:spacing w:after="0"/>
        <w:jc w:val="center"/>
        <w:outlineLvl w:val="0"/>
        <w:rPr>
          <w:rFonts w:ascii="Times New Roman" w:eastAsiaTheme="majorEastAsia" w:hAnsi="Times New Roman" w:cs="Times New Roman"/>
          <w:b/>
          <w:bCs/>
          <w:sz w:val="24"/>
          <w:szCs w:val="24"/>
          <w:lang w:val="en-US"/>
        </w:rPr>
      </w:pPr>
    </w:p>
    <w:p w14:paraId="2AE2F634" w14:textId="76C458A0" w:rsidR="009362CB" w:rsidRDefault="009362CB" w:rsidP="009362CB">
      <w:pPr>
        <w:keepNext/>
        <w:keepLines/>
        <w:bidi/>
        <w:spacing w:after="0"/>
        <w:jc w:val="center"/>
        <w:outlineLvl w:val="0"/>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t xml:space="preserve">Lecturer: </w:t>
      </w:r>
      <w:r w:rsidRPr="009362CB">
        <w:rPr>
          <w:rFonts w:ascii="Times New Roman" w:eastAsiaTheme="majorEastAsia" w:hAnsi="Times New Roman" w:cs="Times New Roman"/>
          <w:b/>
          <w:bCs/>
          <w:sz w:val="24"/>
          <w:szCs w:val="24"/>
          <w:lang w:val="en-US"/>
        </w:rPr>
        <w:t xml:space="preserve">Dr. Gladius David </w:t>
      </w:r>
      <w:proofErr w:type="spellStart"/>
      <w:r w:rsidRPr="009362CB">
        <w:rPr>
          <w:rFonts w:ascii="Times New Roman" w:eastAsiaTheme="majorEastAsia" w:hAnsi="Times New Roman" w:cs="Times New Roman"/>
          <w:b/>
          <w:bCs/>
          <w:sz w:val="24"/>
          <w:szCs w:val="24"/>
          <w:lang w:val="en-US"/>
        </w:rPr>
        <w:t>Kulothungan</w:t>
      </w:r>
      <w:proofErr w:type="spellEnd"/>
    </w:p>
    <w:p w14:paraId="7E6AF39A" w14:textId="77777777" w:rsidR="005E3324" w:rsidRPr="005A476F" w:rsidRDefault="005E3324" w:rsidP="005E3324">
      <w:pPr>
        <w:keepNext/>
        <w:keepLines/>
        <w:bidi/>
        <w:spacing w:after="0"/>
        <w:jc w:val="center"/>
        <w:outlineLvl w:val="0"/>
        <w:rPr>
          <w:rFonts w:ascii="Times New Roman" w:eastAsiaTheme="majorEastAsia" w:hAnsi="Times New Roman" w:cs="Times New Roman"/>
          <w:b/>
          <w:bCs/>
          <w:sz w:val="24"/>
          <w:szCs w:val="24"/>
          <w:lang w:val="en-US"/>
        </w:rPr>
      </w:pPr>
    </w:p>
    <w:p w14:paraId="7140B6BF" w14:textId="3FFA581F" w:rsidR="009362CB" w:rsidRDefault="005E3324" w:rsidP="009362CB">
      <w:pPr>
        <w:keepNext/>
        <w:keepLines/>
        <w:bidi/>
        <w:spacing w:after="0"/>
        <w:jc w:val="center"/>
        <w:outlineLvl w:val="0"/>
        <w:rPr>
          <w:rFonts w:ascii="Times New Roman" w:eastAsiaTheme="majorEastAsia" w:hAnsi="Times New Roman" w:cs="Times New Roman"/>
          <w:b/>
          <w:bCs/>
          <w:sz w:val="24"/>
          <w:szCs w:val="24"/>
          <w:lang w:val="en-US"/>
        </w:rPr>
      </w:pPr>
      <w:r w:rsidRPr="006921CD">
        <w:rPr>
          <w:rFonts w:ascii="Times New Roman" w:eastAsiaTheme="majorEastAsia" w:hAnsi="Times New Roman" w:cs="Times New Roman"/>
          <w:b/>
          <w:bCs/>
          <w:sz w:val="24"/>
          <w:szCs w:val="24"/>
          <w:lang w:val="en-US"/>
        </w:rPr>
        <w:t>Assessment</w:t>
      </w:r>
      <w:r w:rsidRPr="00656A00">
        <w:rPr>
          <w:rFonts w:ascii="Times New Roman" w:eastAsiaTheme="majorEastAsia" w:hAnsi="Times New Roman" w:cs="Times New Roman"/>
          <w:b/>
          <w:bCs/>
          <w:sz w:val="24"/>
          <w:szCs w:val="24"/>
          <w:lang w:val="en-US"/>
        </w:rPr>
        <w:t xml:space="preserve"> </w:t>
      </w:r>
      <w:r w:rsidR="005A476F">
        <w:rPr>
          <w:rFonts w:ascii="Times New Roman" w:eastAsiaTheme="majorEastAsia" w:hAnsi="Times New Roman" w:cs="Times New Roman"/>
          <w:b/>
          <w:bCs/>
          <w:sz w:val="24"/>
          <w:szCs w:val="24"/>
          <w:lang w:val="en-US"/>
        </w:rPr>
        <w:t>3</w:t>
      </w:r>
    </w:p>
    <w:p w14:paraId="021371DC" w14:textId="77777777" w:rsidR="009362CB" w:rsidRPr="009362CB" w:rsidRDefault="009362CB" w:rsidP="009362CB">
      <w:pPr>
        <w:keepNext/>
        <w:keepLines/>
        <w:bidi/>
        <w:spacing w:after="0"/>
        <w:jc w:val="center"/>
        <w:outlineLvl w:val="0"/>
        <w:rPr>
          <w:rFonts w:ascii="Times New Roman" w:eastAsiaTheme="majorEastAsia" w:hAnsi="Times New Roman" w:cs="Times New Roman"/>
          <w:b/>
          <w:bCs/>
          <w:sz w:val="24"/>
          <w:szCs w:val="24"/>
          <w:lang w:val="en-US"/>
        </w:rPr>
      </w:pPr>
    </w:p>
    <w:p w14:paraId="5AAFB1F9" w14:textId="3220A61B" w:rsidR="009362CB" w:rsidRPr="009362CB" w:rsidRDefault="009362CB" w:rsidP="009362CB">
      <w:pPr>
        <w:spacing w:after="0" w:line="480" w:lineRule="auto"/>
        <w:jc w:val="center"/>
        <w:rPr>
          <w:rFonts w:ascii="Times New Roman" w:eastAsia="Calibri" w:hAnsi="Times New Roman" w:cs="Arial"/>
          <w:b/>
          <w:bCs/>
          <w:u w:val="single"/>
        </w:rPr>
      </w:pPr>
      <w:r w:rsidRPr="009362CB">
        <w:rPr>
          <w:rFonts w:ascii="Times New Roman" w:eastAsia="Calibri" w:hAnsi="Times New Roman" w:cs="Arial"/>
          <w:b/>
          <w:bCs/>
          <w:u w:val="single"/>
        </w:rPr>
        <w:t>The skills, characteristics, attributes and behaviours of the entrepreneur, and the application of these in different settings.</w:t>
      </w:r>
    </w:p>
    <w:p w14:paraId="69EA55C1" w14:textId="652249B0" w:rsidR="009362CB" w:rsidRPr="009362CB" w:rsidRDefault="009362CB" w:rsidP="009362CB">
      <w:pPr>
        <w:keepNext/>
        <w:keepLines/>
        <w:bidi/>
        <w:spacing w:after="0"/>
        <w:jc w:val="center"/>
        <w:outlineLvl w:val="0"/>
        <w:rPr>
          <w:rFonts w:ascii="Times New Roman" w:eastAsiaTheme="majorEastAsia" w:hAnsi="Times New Roman" w:cs="Times New Roman"/>
          <w:b/>
          <w:bCs/>
          <w:sz w:val="24"/>
          <w:szCs w:val="24"/>
          <w:u w:val="single"/>
          <w:lang w:val="en-US"/>
        </w:rPr>
      </w:pPr>
      <w:r w:rsidRPr="009362CB">
        <w:rPr>
          <w:rFonts w:ascii="Times New Roman" w:eastAsia="Calibri" w:hAnsi="Times New Roman" w:cs="Arial"/>
          <w:b/>
          <w:bCs/>
          <w:sz w:val="24"/>
          <w:u w:val="single"/>
          <w:lang w:val="en-US"/>
        </w:rPr>
        <w:t>A Report on Female Entrepreneur</w:t>
      </w:r>
      <w:r w:rsidRPr="009362CB">
        <w:rPr>
          <w:rFonts w:ascii="Times New Roman" w:eastAsia="Calibri" w:hAnsi="Times New Roman" w:cs="Arial"/>
          <w:b/>
          <w:bCs/>
          <w:u w:val="single"/>
        </w:rPr>
        <w:t xml:space="preserve"> skills, characteristics, attributes and behaviours</w:t>
      </w:r>
    </w:p>
    <w:p w14:paraId="57ADA54E" w14:textId="77777777" w:rsidR="005E3324" w:rsidRPr="00656A00" w:rsidRDefault="005E3324" w:rsidP="005E3324">
      <w:pPr>
        <w:keepNext/>
        <w:keepLines/>
        <w:bidi/>
        <w:spacing w:after="0"/>
        <w:outlineLvl w:val="0"/>
        <w:rPr>
          <w:rFonts w:ascii="Times New Roman" w:eastAsiaTheme="majorEastAsia" w:hAnsi="Times New Roman" w:cs="Times New Roman"/>
          <w:b/>
          <w:bCs/>
          <w:sz w:val="24"/>
          <w:szCs w:val="24"/>
          <w:lang w:val="en-US"/>
        </w:rPr>
      </w:pPr>
    </w:p>
    <w:p w14:paraId="694EDE99" w14:textId="347FC8E2" w:rsidR="009362CB" w:rsidRDefault="005E3324" w:rsidP="009362CB">
      <w:pPr>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t xml:space="preserve">                                                    </w:t>
      </w:r>
    </w:p>
    <w:p w14:paraId="254A626A" w14:textId="77777777" w:rsidR="009362CB" w:rsidRDefault="009362CB">
      <w:pPr>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br w:type="page"/>
      </w:r>
    </w:p>
    <w:sdt>
      <w:sdtPr>
        <w:rPr>
          <w:rFonts w:ascii="Times New Roman" w:hAnsi="Times New Roman"/>
          <w:b/>
          <w:bCs/>
          <w:i/>
          <w:iCs/>
          <w:sz w:val="24"/>
          <w:u w:val="single"/>
        </w:rPr>
        <w:id w:val="-497961193"/>
        <w:docPartObj>
          <w:docPartGallery w:val="Table of Contents"/>
          <w:docPartUnique/>
        </w:docPartObj>
      </w:sdtPr>
      <w:sdtContent>
        <w:p w14:paraId="0DF6693F" w14:textId="77777777" w:rsidR="006043AE" w:rsidRPr="006043AE" w:rsidRDefault="006043AE" w:rsidP="006043AE">
          <w:pPr>
            <w:spacing w:after="0" w:line="480" w:lineRule="auto"/>
            <w:jc w:val="center"/>
            <w:rPr>
              <w:rFonts w:ascii="Times New Roman" w:hAnsi="Times New Roman"/>
              <w:b/>
              <w:bCs/>
              <w:i/>
              <w:iCs/>
              <w:sz w:val="24"/>
              <w:u w:val="single"/>
            </w:rPr>
          </w:pPr>
          <w:r w:rsidRPr="006043AE">
            <w:rPr>
              <w:rFonts w:ascii="Times New Roman" w:hAnsi="Times New Roman"/>
              <w:b/>
              <w:bCs/>
              <w:i/>
              <w:iCs/>
              <w:sz w:val="24"/>
              <w:u w:val="single"/>
            </w:rPr>
            <w:t>Table of Contents</w:t>
          </w:r>
        </w:p>
        <w:p w14:paraId="41305F77" w14:textId="77777777" w:rsidR="006043AE" w:rsidRPr="006043AE" w:rsidRDefault="006043AE" w:rsidP="006043AE">
          <w:pPr>
            <w:tabs>
              <w:tab w:val="left" w:pos="440"/>
              <w:tab w:val="right" w:leader="dot" w:pos="9016"/>
            </w:tabs>
            <w:spacing w:after="100" w:line="480" w:lineRule="auto"/>
            <w:rPr>
              <w:rFonts w:eastAsiaTheme="minorEastAsia"/>
              <w:b/>
              <w:bCs/>
              <w:noProof/>
              <w:lang w:val="en-US"/>
            </w:rPr>
          </w:pPr>
          <w:r w:rsidRPr="006043AE">
            <w:rPr>
              <w:rFonts w:ascii="Times New Roman" w:hAnsi="Times New Roman"/>
              <w:b/>
              <w:bCs/>
              <w:sz w:val="24"/>
              <w:lang w:val="en-US"/>
            </w:rPr>
            <w:fldChar w:fldCharType="begin"/>
          </w:r>
          <w:r w:rsidRPr="006043AE">
            <w:rPr>
              <w:rFonts w:ascii="Times New Roman" w:hAnsi="Times New Roman"/>
              <w:b/>
              <w:bCs/>
              <w:sz w:val="24"/>
              <w:lang w:val="en-US"/>
            </w:rPr>
            <w:instrText xml:space="preserve"> TOC \o "1-3" \h \z \u </w:instrText>
          </w:r>
          <w:r w:rsidRPr="006043AE">
            <w:rPr>
              <w:rFonts w:ascii="Times New Roman" w:hAnsi="Times New Roman"/>
              <w:b/>
              <w:bCs/>
              <w:sz w:val="24"/>
              <w:lang w:val="en-US"/>
            </w:rPr>
            <w:fldChar w:fldCharType="separate"/>
          </w:r>
          <w:hyperlink r:id="rId6" w:anchor="_Toc37890086" w:history="1">
            <w:r w:rsidRPr="006043AE">
              <w:rPr>
                <w:rFonts w:ascii="Times New Roman" w:hAnsi="Times New Roman"/>
                <w:b/>
                <w:bCs/>
                <w:noProof/>
                <w:color w:val="0563C1" w:themeColor="hyperlink"/>
                <w:sz w:val="24"/>
                <w:u w:val="single"/>
                <w:lang w:val="en-US"/>
              </w:rPr>
              <w:t>1.</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Introduction</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_Toc37890086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2</w:t>
            </w:r>
            <w:r w:rsidRPr="006043AE">
              <w:rPr>
                <w:rFonts w:ascii="Times New Roman" w:hAnsi="Times New Roman"/>
                <w:b/>
                <w:bCs/>
                <w:noProof/>
                <w:webHidden/>
                <w:color w:val="0563C1" w:themeColor="hyperlink"/>
                <w:sz w:val="24"/>
                <w:u w:val="single"/>
                <w:lang w:val="en-US"/>
              </w:rPr>
              <w:fldChar w:fldCharType="end"/>
            </w:r>
          </w:hyperlink>
        </w:p>
        <w:p w14:paraId="77CB404E" w14:textId="77777777" w:rsidR="006043AE" w:rsidRPr="006043AE" w:rsidRDefault="006043AE" w:rsidP="006043AE">
          <w:pPr>
            <w:tabs>
              <w:tab w:val="left" w:pos="880"/>
              <w:tab w:val="right" w:leader="dot" w:pos="9016"/>
            </w:tabs>
            <w:spacing w:after="100" w:line="480" w:lineRule="auto"/>
            <w:ind w:left="240"/>
            <w:rPr>
              <w:rFonts w:eastAsiaTheme="minorEastAsia"/>
              <w:b/>
              <w:bCs/>
              <w:noProof/>
              <w:lang w:val="en-US"/>
            </w:rPr>
          </w:pPr>
          <w:hyperlink r:id="rId7" w:anchor="_Toc37890087" w:history="1">
            <w:r w:rsidRPr="006043AE">
              <w:rPr>
                <w:rFonts w:ascii="Times New Roman" w:hAnsi="Times New Roman"/>
                <w:b/>
                <w:bCs/>
                <w:noProof/>
                <w:color w:val="0563C1" w:themeColor="hyperlink"/>
                <w:sz w:val="24"/>
                <w:u w:val="single"/>
                <w:lang w:val="en-US"/>
              </w:rPr>
              <w:t>1.1</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Female Entraprenureship as an Important Resaerch Topic</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_Toc37890087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3</w:t>
            </w:r>
            <w:r w:rsidRPr="006043AE">
              <w:rPr>
                <w:rFonts w:ascii="Times New Roman" w:hAnsi="Times New Roman"/>
                <w:b/>
                <w:bCs/>
                <w:noProof/>
                <w:webHidden/>
                <w:color w:val="0563C1" w:themeColor="hyperlink"/>
                <w:sz w:val="24"/>
                <w:u w:val="single"/>
                <w:lang w:val="en-US"/>
              </w:rPr>
              <w:fldChar w:fldCharType="end"/>
            </w:r>
          </w:hyperlink>
        </w:p>
        <w:p w14:paraId="4B6ED5A3" w14:textId="77777777" w:rsidR="006043AE" w:rsidRPr="006043AE" w:rsidRDefault="006043AE" w:rsidP="006043AE">
          <w:pPr>
            <w:tabs>
              <w:tab w:val="left" w:pos="440"/>
              <w:tab w:val="right" w:leader="dot" w:pos="9016"/>
            </w:tabs>
            <w:spacing w:after="100" w:line="480" w:lineRule="auto"/>
            <w:rPr>
              <w:rFonts w:eastAsiaTheme="minorEastAsia"/>
              <w:b/>
              <w:bCs/>
              <w:noProof/>
              <w:lang w:val="en-US"/>
            </w:rPr>
          </w:pPr>
          <w:hyperlink r:id="rId8" w:anchor="_Toc37890088" w:history="1">
            <w:r w:rsidRPr="006043AE">
              <w:rPr>
                <w:rFonts w:ascii="Times New Roman" w:hAnsi="Times New Roman"/>
                <w:b/>
                <w:bCs/>
                <w:noProof/>
                <w:color w:val="0563C1" w:themeColor="hyperlink"/>
                <w:sz w:val="24"/>
                <w:u w:val="single"/>
                <w:lang w:val="en-US"/>
              </w:rPr>
              <w:t>2.</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Emerging Importance of Female Entrepreneurship</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_Toc37890088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3</w:t>
            </w:r>
            <w:r w:rsidRPr="006043AE">
              <w:rPr>
                <w:rFonts w:ascii="Times New Roman" w:hAnsi="Times New Roman"/>
                <w:b/>
                <w:bCs/>
                <w:noProof/>
                <w:webHidden/>
                <w:color w:val="0563C1" w:themeColor="hyperlink"/>
                <w:sz w:val="24"/>
                <w:u w:val="single"/>
                <w:lang w:val="en-US"/>
              </w:rPr>
              <w:fldChar w:fldCharType="end"/>
            </w:r>
          </w:hyperlink>
        </w:p>
        <w:p w14:paraId="7606BE3B" w14:textId="77777777" w:rsidR="006043AE" w:rsidRPr="006043AE" w:rsidRDefault="006043AE" w:rsidP="006043AE">
          <w:pPr>
            <w:tabs>
              <w:tab w:val="left" w:pos="880"/>
              <w:tab w:val="right" w:leader="dot" w:pos="9016"/>
            </w:tabs>
            <w:spacing w:after="100" w:line="480" w:lineRule="auto"/>
            <w:ind w:left="240"/>
            <w:rPr>
              <w:rFonts w:eastAsiaTheme="minorEastAsia"/>
              <w:b/>
              <w:bCs/>
              <w:noProof/>
              <w:lang w:val="en-US"/>
            </w:rPr>
          </w:pPr>
          <w:hyperlink r:id="rId9" w:anchor="_Toc37890089" w:history="1">
            <w:r w:rsidRPr="006043AE">
              <w:rPr>
                <w:rFonts w:ascii="Times New Roman" w:hAnsi="Times New Roman"/>
                <w:b/>
                <w:bCs/>
                <w:noProof/>
                <w:color w:val="0563C1" w:themeColor="hyperlink"/>
                <w:sz w:val="24"/>
                <w:u w:val="single"/>
                <w:lang w:val="en-US"/>
              </w:rPr>
              <w:t>2.1</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Patriarchal Society and Female Entrepreneurships</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_Toc37890089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4</w:t>
            </w:r>
            <w:r w:rsidRPr="006043AE">
              <w:rPr>
                <w:rFonts w:ascii="Times New Roman" w:hAnsi="Times New Roman"/>
                <w:b/>
                <w:bCs/>
                <w:noProof/>
                <w:webHidden/>
                <w:color w:val="0563C1" w:themeColor="hyperlink"/>
                <w:sz w:val="24"/>
                <w:u w:val="single"/>
                <w:lang w:val="en-US"/>
              </w:rPr>
              <w:fldChar w:fldCharType="end"/>
            </w:r>
          </w:hyperlink>
        </w:p>
        <w:p w14:paraId="7BBCCC79" w14:textId="77777777" w:rsidR="006043AE" w:rsidRPr="006043AE" w:rsidRDefault="006043AE" w:rsidP="006043AE">
          <w:pPr>
            <w:tabs>
              <w:tab w:val="left" w:pos="880"/>
              <w:tab w:val="right" w:leader="dot" w:pos="9016"/>
            </w:tabs>
            <w:spacing w:after="100" w:line="480" w:lineRule="auto"/>
            <w:ind w:left="240"/>
            <w:rPr>
              <w:rFonts w:eastAsiaTheme="minorEastAsia"/>
              <w:b/>
              <w:bCs/>
              <w:noProof/>
              <w:lang w:val="en-US"/>
            </w:rPr>
          </w:pPr>
          <w:hyperlink r:id="rId10" w:anchor="_Toc37890090" w:history="1">
            <w:r w:rsidRPr="006043AE">
              <w:rPr>
                <w:rFonts w:ascii="Times New Roman" w:hAnsi="Times New Roman"/>
                <w:b/>
                <w:bCs/>
                <w:noProof/>
                <w:color w:val="0563C1" w:themeColor="hyperlink"/>
                <w:sz w:val="24"/>
                <w:u w:val="single"/>
                <w:lang w:val="en-US"/>
              </w:rPr>
              <w:t>2.2</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Motivation for Female Entrepreneur</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_Toc37890090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5</w:t>
            </w:r>
            <w:r w:rsidRPr="006043AE">
              <w:rPr>
                <w:rFonts w:ascii="Times New Roman" w:hAnsi="Times New Roman"/>
                <w:b/>
                <w:bCs/>
                <w:noProof/>
                <w:webHidden/>
                <w:color w:val="0563C1" w:themeColor="hyperlink"/>
                <w:sz w:val="24"/>
                <w:u w:val="single"/>
                <w:lang w:val="en-US"/>
              </w:rPr>
              <w:fldChar w:fldCharType="end"/>
            </w:r>
          </w:hyperlink>
        </w:p>
        <w:p w14:paraId="14FD45A8" w14:textId="77777777" w:rsidR="006043AE" w:rsidRPr="006043AE" w:rsidRDefault="006043AE" w:rsidP="006043AE">
          <w:pPr>
            <w:tabs>
              <w:tab w:val="left" w:pos="880"/>
              <w:tab w:val="right" w:leader="dot" w:pos="9016"/>
            </w:tabs>
            <w:spacing w:after="100" w:line="480" w:lineRule="auto"/>
            <w:ind w:left="240"/>
            <w:rPr>
              <w:rFonts w:eastAsiaTheme="minorEastAsia"/>
              <w:b/>
              <w:bCs/>
              <w:noProof/>
              <w:lang w:val="en-US"/>
            </w:rPr>
          </w:pPr>
          <w:hyperlink r:id="rId11" w:anchor="_Toc37890091" w:history="1">
            <w:r w:rsidRPr="006043AE">
              <w:rPr>
                <w:rFonts w:ascii="Times New Roman" w:hAnsi="Times New Roman"/>
                <w:b/>
                <w:bCs/>
                <w:noProof/>
                <w:color w:val="0563C1" w:themeColor="hyperlink"/>
                <w:sz w:val="24"/>
                <w:u w:val="single"/>
                <w:lang w:val="en-US"/>
              </w:rPr>
              <w:t>2.3</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Theories in Literature for Employee Motivation</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_Toc37890091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6</w:t>
            </w:r>
            <w:r w:rsidRPr="006043AE">
              <w:rPr>
                <w:rFonts w:ascii="Times New Roman" w:hAnsi="Times New Roman"/>
                <w:b/>
                <w:bCs/>
                <w:noProof/>
                <w:webHidden/>
                <w:color w:val="0563C1" w:themeColor="hyperlink"/>
                <w:sz w:val="24"/>
                <w:u w:val="single"/>
                <w:lang w:val="en-US"/>
              </w:rPr>
              <w:fldChar w:fldCharType="end"/>
            </w:r>
          </w:hyperlink>
        </w:p>
        <w:p w14:paraId="5365EFB5" w14:textId="77777777" w:rsidR="006043AE" w:rsidRPr="006043AE" w:rsidRDefault="006043AE" w:rsidP="006043AE">
          <w:pPr>
            <w:tabs>
              <w:tab w:val="left" w:pos="1320"/>
              <w:tab w:val="right" w:leader="dot" w:pos="9016"/>
            </w:tabs>
            <w:spacing w:after="100" w:line="480" w:lineRule="auto"/>
            <w:ind w:left="480"/>
            <w:jc w:val="both"/>
            <w:rPr>
              <w:rFonts w:ascii="Times New Roman" w:hAnsi="Times New Roman"/>
              <w:b/>
              <w:bCs/>
              <w:noProof/>
              <w:sz w:val="24"/>
            </w:rPr>
          </w:pPr>
          <w:hyperlink r:id="rId12" w:anchor="_Toc37890092" w:history="1">
            <w:r w:rsidRPr="006043AE">
              <w:rPr>
                <w:rFonts w:ascii="Times New Roman" w:hAnsi="Times New Roman"/>
                <w:b/>
                <w:bCs/>
                <w:noProof/>
                <w:color w:val="0563C1" w:themeColor="hyperlink"/>
                <w:sz w:val="24"/>
                <w:u w:val="single"/>
              </w:rPr>
              <w:t>2.3.1</w:t>
            </w:r>
            <w:r w:rsidRPr="006043AE">
              <w:rPr>
                <w:rFonts w:ascii="Times New Roman" w:hAnsi="Times New Roman"/>
                <w:b/>
                <w:bCs/>
                <w:noProof/>
                <w:color w:val="0563C1" w:themeColor="hyperlink"/>
                <w:sz w:val="24"/>
                <w:u w:val="single"/>
              </w:rPr>
              <w:tab/>
              <w:t>Maslow’s Hierarchy of Needs</w:t>
            </w:r>
            <w:r w:rsidRPr="006043AE">
              <w:rPr>
                <w:rFonts w:ascii="Times New Roman" w:hAnsi="Times New Roman"/>
                <w:b/>
                <w:bCs/>
                <w:noProof/>
                <w:webHidden/>
                <w:color w:val="0563C1" w:themeColor="hyperlink"/>
                <w:sz w:val="24"/>
                <w:u w:val="single"/>
              </w:rPr>
              <w:tab/>
            </w:r>
            <w:r w:rsidRPr="006043AE">
              <w:rPr>
                <w:rFonts w:ascii="Times New Roman" w:hAnsi="Times New Roman"/>
                <w:b/>
                <w:bCs/>
                <w:noProof/>
                <w:webHidden/>
                <w:color w:val="0563C1" w:themeColor="hyperlink"/>
                <w:sz w:val="24"/>
                <w:u w:val="single"/>
              </w:rPr>
              <w:fldChar w:fldCharType="begin"/>
            </w:r>
            <w:r w:rsidRPr="006043AE">
              <w:rPr>
                <w:rFonts w:ascii="Times New Roman" w:hAnsi="Times New Roman"/>
                <w:b/>
                <w:bCs/>
                <w:noProof/>
                <w:webHidden/>
                <w:color w:val="0563C1" w:themeColor="hyperlink"/>
                <w:sz w:val="24"/>
                <w:u w:val="single"/>
              </w:rPr>
              <w:instrText xml:space="preserve"> PAGEREF _Toc37890092 \h </w:instrText>
            </w:r>
            <w:r w:rsidRPr="006043AE">
              <w:rPr>
                <w:rFonts w:ascii="Times New Roman" w:hAnsi="Times New Roman"/>
                <w:b/>
                <w:bCs/>
                <w:noProof/>
                <w:webHidden/>
                <w:color w:val="0563C1" w:themeColor="hyperlink"/>
                <w:sz w:val="24"/>
                <w:u w:val="single"/>
              </w:rPr>
            </w:r>
            <w:r w:rsidRPr="006043AE">
              <w:rPr>
                <w:rFonts w:ascii="Times New Roman" w:hAnsi="Times New Roman"/>
                <w:b/>
                <w:bCs/>
                <w:noProof/>
                <w:webHidden/>
                <w:color w:val="0563C1" w:themeColor="hyperlink"/>
                <w:sz w:val="24"/>
                <w:u w:val="single"/>
              </w:rPr>
              <w:fldChar w:fldCharType="separate"/>
            </w:r>
            <w:r w:rsidRPr="006043AE">
              <w:rPr>
                <w:rFonts w:ascii="Times New Roman" w:hAnsi="Times New Roman"/>
                <w:b/>
                <w:bCs/>
                <w:noProof/>
                <w:webHidden/>
                <w:color w:val="0563C1" w:themeColor="hyperlink"/>
                <w:sz w:val="24"/>
                <w:u w:val="single"/>
              </w:rPr>
              <w:t>6</w:t>
            </w:r>
            <w:r w:rsidRPr="006043AE">
              <w:rPr>
                <w:rFonts w:ascii="Times New Roman" w:hAnsi="Times New Roman"/>
                <w:b/>
                <w:bCs/>
                <w:noProof/>
                <w:webHidden/>
                <w:color w:val="0563C1" w:themeColor="hyperlink"/>
                <w:sz w:val="24"/>
                <w:u w:val="single"/>
              </w:rPr>
              <w:fldChar w:fldCharType="end"/>
            </w:r>
          </w:hyperlink>
        </w:p>
        <w:p w14:paraId="08A9DD02" w14:textId="77777777" w:rsidR="006043AE" w:rsidRPr="006043AE" w:rsidRDefault="006043AE" w:rsidP="006043AE">
          <w:pPr>
            <w:tabs>
              <w:tab w:val="left" w:pos="880"/>
              <w:tab w:val="right" w:leader="dot" w:pos="9016"/>
            </w:tabs>
            <w:spacing w:after="100" w:line="480" w:lineRule="auto"/>
            <w:ind w:left="240"/>
            <w:rPr>
              <w:rFonts w:eastAsiaTheme="minorEastAsia"/>
              <w:b/>
              <w:bCs/>
              <w:noProof/>
              <w:lang w:val="en-US"/>
            </w:rPr>
          </w:pPr>
          <w:hyperlink r:id="rId13" w:anchor="_Toc37890093" w:history="1">
            <w:r w:rsidRPr="006043AE">
              <w:rPr>
                <w:rFonts w:ascii="Times New Roman" w:hAnsi="Times New Roman"/>
                <w:b/>
                <w:bCs/>
                <w:noProof/>
                <w:color w:val="0563C1" w:themeColor="hyperlink"/>
                <w:sz w:val="24"/>
                <w:u w:val="single"/>
                <w:lang w:val="en-US"/>
              </w:rPr>
              <w:t>2.4</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Factors that Motivate the Female Entrepreneur</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_Toc37890093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7</w:t>
            </w:r>
            <w:r w:rsidRPr="006043AE">
              <w:rPr>
                <w:rFonts w:ascii="Times New Roman" w:hAnsi="Times New Roman"/>
                <w:b/>
                <w:bCs/>
                <w:noProof/>
                <w:webHidden/>
                <w:color w:val="0563C1" w:themeColor="hyperlink"/>
                <w:sz w:val="24"/>
                <w:u w:val="single"/>
                <w:lang w:val="en-US"/>
              </w:rPr>
              <w:fldChar w:fldCharType="end"/>
            </w:r>
          </w:hyperlink>
        </w:p>
        <w:p w14:paraId="77903891" w14:textId="77777777" w:rsidR="006043AE" w:rsidRPr="006043AE" w:rsidRDefault="006043AE" w:rsidP="006043AE">
          <w:pPr>
            <w:tabs>
              <w:tab w:val="left" w:pos="1320"/>
              <w:tab w:val="right" w:leader="dot" w:pos="9016"/>
            </w:tabs>
            <w:spacing w:after="100" w:line="480" w:lineRule="auto"/>
            <w:ind w:left="480"/>
            <w:jc w:val="both"/>
            <w:rPr>
              <w:rFonts w:ascii="Times New Roman" w:hAnsi="Times New Roman"/>
              <w:b/>
              <w:bCs/>
              <w:noProof/>
              <w:sz w:val="24"/>
            </w:rPr>
          </w:pPr>
          <w:hyperlink r:id="rId14" w:anchor="_Toc37890094" w:history="1">
            <w:r w:rsidRPr="006043AE">
              <w:rPr>
                <w:rFonts w:ascii="Times New Roman" w:hAnsi="Times New Roman"/>
                <w:b/>
                <w:bCs/>
                <w:noProof/>
                <w:color w:val="0563C1" w:themeColor="hyperlink"/>
                <w:sz w:val="24"/>
                <w:u w:val="single"/>
                <w:lang w:val="en-US"/>
              </w:rPr>
              <w:t>2.4.1</w:t>
            </w:r>
            <w:r w:rsidRPr="006043AE">
              <w:rPr>
                <w:rFonts w:ascii="Times New Roman" w:hAnsi="Times New Roman"/>
                <w:b/>
                <w:bCs/>
                <w:noProof/>
                <w:color w:val="0563C1" w:themeColor="hyperlink"/>
                <w:sz w:val="24"/>
                <w:u w:val="single"/>
              </w:rPr>
              <w:tab/>
            </w:r>
            <w:r w:rsidRPr="006043AE">
              <w:rPr>
                <w:rFonts w:ascii="Times New Roman" w:hAnsi="Times New Roman"/>
                <w:b/>
                <w:bCs/>
                <w:noProof/>
                <w:color w:val="0563C1" w:themeColor="hyperlink"/>
                <w:sz w:val="24"/>
                <w:u w:val="single"/>
                <w:lang w:val="en-US"/>
              </w:rPr>
              <w:t>Non-monetary motivational Factor</w:t>
            </w:r>
            <w:r w:rsidRPr="006043AE">
              <w:rPr>
                <w:rFonts w:ascii="Times New Roman" w:hAnsi="Times New Roman"/>
                <w:b/>
                <w:bCs/>
                <w:noProof/>
                <w:webHidden/>
                <w:color w:val="0563C1" w:themeColor="hyperlink"/>
                <w:sz w:val="24"/>
                <w:u w:val="single"/>
              </w:rPr>
              <w:tab/>
            </w:r>
            <w:r w:rsidRPr="006043AE">
              <w:rPr>
                <w:rFonts w:ascii="Times New Roman" w:hAnsi="Times New Roman"/>
                <w:b/>
                <w:bCs/>
                <w:noProof/>
                <w:webHidden/>
                <w:color w:val="0563C1" w:themeColor="hyperlink"/>
                <w:sz w:val="24"/>
                <w:u w:val="single"/>
              </w:rPr>
              <w:fldChar w:fldCharType="begin"/>
            </w:r>
            <w:r w:rsidRPr="006043AE">
              <w:rPr>
                <w:rFonts w:ascii="Times New Roman" w:hAnsi="Times New Roman"/>
                <w:b/>
                <w:bCs/>
                <w:noProof/>
                <w:webHidden/>
                <w:color w:val="0563C1" w:themeColor="hyperlink"/>
                <w:sz w:val="24"/>
                <w:u w:val="single"/>
              </w:rPr>
              <w:instrText xml:space="preserve"> PAGEREF _Toc37890094 \h </w:instrText>
            </w:r>
            <w:r w:rsidRPr="006043AE">
              <w:rPr>
                <w:rFonts w:ascii="Times New Roman" w:hAnsi="Times New Roman"/>
                <w:b/>
                <w:bCs/>
                <w:noProof/>
                <w:webHidden/>
                <w:color w:val="0563C1" w:themeColor="hyperlink"/>
                <w:sz w:val="24"/>
                <w:u w:val="single"/>
              </w:rPr>
            </w:r>
            <w:r w:rsidRPr="006043AE">
              <w:rPr>
                <w:rFonts w:ascii="Times New Roman" w:hAnsi="Times New Roman"/>
                <w:b/>
                <w:bCs/>
                <w:noProof/>
                <w:webHidden/>
                <w:color w:val="0563C1" w:themeColor="hyperlink"/>
                <w:sz w:val="24"/>
                <w:u w:val="single"/>
              </w:rPr>
              <w:fldChar w:fldCharType="separate"/>
            </w:r>
            <w:r w:rsidRPr="006043AE">
              <w:rPr>
                <w:rFonts w:ascii="Times New Roman" w:hAnsi="Times New Roman"/>
                <w:b/>
                <w:bCs/>
                <w:noProof/>
                <w:webHidden/>
                <w:color w:val="0563C1" w:themeColor="hyperlink"/>
                <w:sz w:val="24"/>
                <w:u w:val="single"/>
              </w:rPr>
              <w:t>7</w:t>
            </w:r>
            <w:r w:rsidRPr="006043AE">
              <w:rPr>
                <w:rFonts w:ascii="Times New Roman" w:hAnsi="Times New Roman"/>
                <w:b/>
                <w:bCs/>
                <w:noProof/>
                <w:webHidden/>
                <w:color w:val="0563C1" w:themeColor="hyperlink"/>
                <w:sz w:val="24"/>
                <w:u w:val="single"/>
              </w:rPr>
              <w:fldChar w:fldCharType="end"/>
            </w:r>
          </w:hyperlink>
        </w:p>
        <w:p w14:paraId="72D6FE45" w14:textId="77777777" w:rsidR="006043AE" w:rsidRPr="006043AE" w:rsidRDefault="006043AE" w:rsidP="006043AE">
          <w:pPr>
            <w:tabs>
              <w:tab w:val="right" w:leader="dot" w:pos="9016"/>
            </w:tabs>
            <w:spacing w:after="100" w:line="480" w:lineRule="auto"/>
            <w:ind w:left="480"/>
            <w:jc w:val="both"/>
            <w:rPr>
              <w:rFonts w:ascii="Times New Roman" w:hAnsi="Times New Roman"/>
              <w:b/>
              <w:bCs/>
              <w:noProof/>
              <w:sz w:val="24"/>
            </w:rPr>
          </w:pPr>
          <w:hyperlink r:id="rId15" w:anchor="_Toc37890095" w:history="1">
            <w:r w:rsidRPr="006043AE">
              <w:rPr>
                <w:rFonts w:ascii="Times New Roman" w:hAnsi="Times New Roman"/>
                <w:b/>
                <w:bCs/>
                <w:noProof/>
                <w:color w:val="0563C1" w:themeColor="hyperlink"/>
                <w:sz w:val="24"/>
                <w:u w:val="single"/>
              </w:rPr>
              <w:t>Teamwork</w:t>
            </w:r>
            <w:r w:rsidRPr="006043AE">
              <w:rPr>
                <w:rFonts w:ascii="Times New Roman" w:hAnsi="Times New Roman"/>
                <w:b/>
                <w:bCs/>
                <w:noProof/>
                <w:webHidden/>
                <w:color w:val="0563C1" w:themeColor="hyperlink"/>
                <w:sz w:val="24"/>
                <w:u w:val="single"/>
              </w:rPr>
              <w:tab/>
            </w:r>
            <w:r w:rsidRPr="006043AE">
              <w:rPr>
                <w:rFonts w:ascii="Times New Roman" w:hAnsi="Times New Roman"/>
                <w:b/>
                <w:bCs/>
                <w:noProof/>
                <w:webHidden/>
                <w:color w:val="0563C1" w:themeColor="hyperlink"/>
                <w:sz w:val="24"/>
                <w:u w:val="single"/>
              </w:rPr>
              <w:fldChar w:fldCharType="begin"/>
            </w:r>
            <w:r w:rsidRPr="006043AE">
              <w:rPr>
                <w:rFonts w:ascii="Times New Roman" w:hAnsi="Times New Roman"/>
                <w:b/>
                <w:bCs/>
                <w:noProof/>
                <w:webHidden/>
                <w:color w:val="0563C1" w:themeColor="hyperlink"/>
                <w:sz w:val="24"/>
                <w:u w:val="single"/>
              </w:rPr>
              <w:instrText xml:space="preserve"> PAGEREF _Toc37890095 \h </w:instrText>
            </w:r>
            <w:r w:rsidRPr="006043AE">
              <w:rPr>
                <w:rFonts w:ascii="Times New Roman" w:hAnsi="Times New Roman"/>
                <w:b/>
                <w:bCs/>
                <w:noProof/>
                <w:webHidden/>
                <w:color w:val="0563C1" w:themeColor="hyperlink"/>
                <w:sz w:val="24"/>
                <w:u w:val="single"/>
              </w:rPr>
            </w:r>
            <w:r w:rsidRPr="006043AE">
              <w:rPr>
                <w:rFonts w:ascii="Times New Roman" w:hAnsi="Times New Roman"/>
                <w:b/>
                <w:bCs/>
                <w:noProof/>
                <w:webHidden/>
                <w:color w:val="0563C1" w:themeColor="hyperlink"/>
                <w:sz w:val="24"/>
                <w:u w:val="single"/>
              </w:rPr>
              <w:fldChar w:fldCharType="separate"/>
            </w:r>
            <w:r w:rsidRPr="006043AE">
              <w:rPr>
                <w:rFonts w:ascii="Times New Roman" w:hAnsi="Times New Roman"/>
                <w:b/>
                <w:bCs/>
                <w:noProof/>
                <w:webHidden/>
                <w:color w:val="0563C1" w:themeColor="hyperlink"/>
                <w:sz w:val="24"/>
                <w:u w:val="single"/>
              </w:rPr>
              <w:t>7</w:t>
            </w:r>
            <w:r w:rsidRPr="006043AE">
              <w:rPr>
                <w:rFonts w:ascii="Times New Roman" w:hAnsi="Times New Roman"/>
                <w:b/>
                <w:bCs/>
                <w:noProof/>
                <w:webHidden/>
                <w:color w:val="0563C1" w:themeColor="hyperlink"/>
                <w:sz w:val="24"/>
                <w:u w:val="single"/>
              </w:rPr>
              <w:fldChar w:fldCharType="end"/>
            </w:r>
          </w:hyperlink>
        </w:p>
        <w:p w14:paraId="3CE596FA" w14:textId="77777777" w:rsidR="006043AE" w:rsidRPr="006043AE" w:rsidRDefault="006043AE" w:rsidP="006043AE">
          <w:pPr>
            <w:tabs>
              <w:tab w:val="right" w:leader="dot" w:pos="9016"/>
            </w:tabs>
            <w:spacing w:after="100" w:line="480" w:lineRule="auto"/>
            <w:ind w:left="480"/>
            <w:jc w:val="both"/>
            <w:rPr>
              <w:rFonts w:ascii="Times New Roman" w:hAnsi="Times New Roman"/>
              <w:b/>
              <w:bCs/>
              <w:noProof/>
              <w:sz w:val="24"/>
            </w:rPr>
          </w:pPr>
          <w:hyperlink r:id="rId16" w:anchor="_Toc37890096" w:history="1">
            <w:r w:rsidRPr="006043AE">
              <w:rPr>
                <w:rFonts w:ascii="Times New Roman" w:hAnsi="Times New Roman"/>
                <w:b/>
                <w:bCs/>
                <w:noProof/>
                <w:color w:val="0563C1" w:themeColor="hyperlink"/>
                <w:sz w:val="24"/>
                <w:u w:val="single"/>
              </w:rPr>
              <w:t>Fringe Benefits</w:t>
            </w:r>
            <w:r w:rsidRPr="006043AE">
              <w:rPr>
                <w:rFonts w:ascii="Times New Roman" w:hAnsi="Times New Roman"/>
                <w:b/>
                <w:bCs/>
                <w:noProof/>
                <w:webHidden/>
                <w:color w:val="0563C1" w:themeColor="hyperlink"/>
                <w:sz w:val="24"/>
                <w:u w:val="single"/>
              </w:rPr>
              <w:tab/>
            </w:r>
            <w:r w:rsidRPr="006043AE">
              <w:rPr>
                <w:rFonts w:ascii="Times New Roman" w:hAnsi="Times New Roman"/>
                <w:b/>
                <w:bCs/>
                <w:noProof/>
                <w:webHidden/>
                <w:color w:val="0563C1" w:themeColor="hyperlink"/>
                <w:sz w:val="24"/>
                <w:u w:val="single"/>
              </w:rPr>
              <w:fldChar w:fldCharType="begin"/>
            </w:r>
            <w:r w:rsidRPr="006043AE">
              <w:rPr>
                <w:rFonts w:ascii="Times New Roman" w:hAnsi="Times New Roman"/>
                <w:b/>
                <w:bCs/>
                <w:noProof/>
                <w:webHidden/>
                <w:color w:val="0563C1" w:themeColor="hyperlink"/>
                <w:sz w:val="24"/>
                <w:u w:val="single"/>
              </w:rPr>
              <w:instrText xml:space="preserve"> PAGEREF _Toc37890096 \h </w:instrText>
            </w:r>
            <w:r w:rsidRPr="006043AE">
              <w:rPr>
                <w:rFonts w:ascii="Times New Roman" w:hAnsi="Times New Roman"/>
                <w:b/>
                <w:bCs/>
                <w:noProof/>
                <w:webHidden/>
                <w:color w:val="0563C1" w:themeColor="hyperlink"/>
                <w:sz w:val="24"/>
                <w:u w:val="single"/>
              </w:rPr>
            </w:r>
            <w:r w:rsidRPr="006043AE">
              <w:rPr>
                <w:rFonts w:ascii="Times New Roman" w:hAnsi="Times New Roman"/>
                <w:b/>
                <w:bCs/>
                <w:noProof/>
                <w:webHidden/>
                <w:color w:val="0563C1" w:themeColor="hyperlink"/>
                <w:sz w:val="24"/>
                <w:u w:val="single"/>
              </w:rPr>
              <w:fldChar w:fldCharType="separate"/>
            </w:r>
            <w:r w:rsidRPr="006043AE">
              <w:rPr>
                <w:rFonts w:ascii="Times New Roman" w:hAnsi="Times New Roman"/>
                <w:b/>
                <w:bCs/>
                <w:noProof/>
                <w:webHidden/>
                <w:color w:val="0563C1" w:themeColor="hyperlink"/>
                <w:sz w:val="24"/>
                <w:u w:val="single"/>
              </w:rPr>
              <w:t>8</w:t>
            </w:r>
            <w:r w:rsidRPr="006043AE">
              <w:rPr>
                <w:rFonts w:ascii="Times New Roman" w:hAnsi="Times New Roman"/>
                <w:b/>
                <w:bCs/>
                <w:noProof/>
                <w:webHidden/>
                <w:color w:val="0563C1" w:themeColor="hyperlink"/>
                <w:sz w:val="24"/>
                <w:u w:val="single"/>
              </w:rPr>
              <w:fldChar w:fldCharType="end"/>
            </w:r>
          </w:hyperlink>
        </w:p>
        <w:p w14:paraId="4EDDBCAD" w14:textId="77777777" w:rsidR="006043AE" w:rsidRPr="006043AE" w:rsidRDefault="006043AE" w:rsidP="006043AE">
          <w:pPr>
            <w:tabs>
              <w:tab w:val="right" w:leader="dot" w:pos="9016"/>
            </w:tabs>
            <w:spacing w:after="100" w:line="480" w:lineRule="auto"/>
            <w:ind w:left="480"/>
            <w:jc w:val="both"/>
            <w:rPr>
              <w:rFonts w:ascii="Times New Roman" w:hAnsi="Times New Roman"/>
              <w:b/>
              <w:bCs/>
              <w:noProof/>
              <w:sz w:val="24"/>
            </w:rPr>
          </w:pPr>
          <w:hyperlink r:id="rId17" w:anchor="_Toc37890097" w:history="1">
            <w:r w:rsidRPr="006043AE">
              <w:rPr>
                <w:rFonts w:ascii="Times New Roman" w:hAnsi="Times New Roman"/>
                <w:b/>
                <w:bCs/>
                <w:noProof/>
                <w:color w:val="0563C1" w:themeColor="hyperlink"/>
                <w:sz w:val="24"/>
                <w:u w:val="single"/>
              </w:rPr>
              <w:t>Recognition, Title and Status</w:t>
            </w:r>
            <w:r w:rsidRPr="006043AE">
              <w:rPr>
                <w:rFonts w:ascii="Times New Roman" w:hAnsi="Times New Roman"/>
                <w:b/>
                <w:bCs/>
                <w:noProof/>
                <w:webHidden/>
                <w:color w:val="0563C1" w:themeColor="hyperlink"/>
                <w:sz w:val="24"/>
                <w:u w:val="single"/>
              </w:rPr>
              <w:tab/>
            </w:r>
            <w:r w:rsidRPr="006043AE">
              <w:rPr>
                <w:rFonts w:ascii="Times New Roman" w:hAnsi="Times New Roman"/>
                <w:b/>
                <w:bCs/>
                <w:noProof/>
                <w:webHidden/>
                <w:color w:val="0563C1" w:themeColor="hyperlink"/>
                <w:sz w:val="24"/>
                <w:u w:val="single"/>
              </w:rPr>
              <w:fldChar w:fldCharType="begin"/>
            </w:r>
            <w:r w:rsidRPr="006043AE">
              <w:rPr>
                <w:rFonts w:ascii="Times New Roman" w:hAnsi="Times New Roman"/>
                <w:b/>
                <w:bCs/>
                <w:noProof/>
                <w:webHidden/>
                <w:color w:val="0563C1" w:themeColor="hyperlink"/>
                <w:sz w:val="24"/>
                <w:u w:val="single"/>
              </w:rPr>
              <w:instrText xml:space="preserve"> PAGEREF _Toc37890097 \h </w:instrText>
            </w:r>
            <w:r w:rsidRPr="006043AE">
              <w:rPr>
                <w:rFonts w:ascii="Times New Roman" w:hAnsi="Times New Roman"/>
                <w:b/>
                <w:bCs/>
                <w:noProof/>
                <w:webHidden/>
                <w:color w:val="0563C1" w:themeColor="hyperlink"/>
                <w:sz w:val="24"/>
                <w:u w:val="single"/>
              </w:rPr>
            </w:r>
            <w:r w:rsidRPr="006043AE">
              <w:rPr>
                <w:rFonts w:ascii="Times New Roman" w:hAnsi="Times New Roman"/>
                <w:b/>
                <w:bCs/>
                <w:noProof/>
                <w:webHidden/>
                <w:color w:val="0563C1" w:themeColor="hyperlink"/>
                <w:sz w:val="24"/>
                <w:u w:val="single"/>
              </w:rPr>
              <w:fldChar w:fldCharType="separate"/>
            </w:r>
            <w:r w:rsidRPr="006043AE">
              <w:rPr>
                <w:rFonts w:ascii="Times New Roman" w:hAnsi="Times New Roman"/>
                <w:b/>
                <w:bCs/>
                <w:noProof/>
                <w:webHidden/>
                <w:color w:val="0563C1" w:themeColor="hyperlink"/>
                <w:sz w:val="24"/>
                <w:u w:val="single"/>
              </w:rPr>
              <w:t>8</w:t>
            </w:r>
            <w:r w:rsidRPr="006043AE">
              <w:rPr>
                <w:rFonts w:ascii="Times New Roman" w:hAnsi="Times New Roman"/>
                <w:b/>
                <w:bCs/>
                <w:noProof/>
                <w:webHidden/>
                <w:color w:val="0563C1" w:themeColor="hyperlink"/>
                <w:sz w:val="24"/>
                <w:u w:val="single"/>
              </w:rPr>
              <w:fldChar w:fldCharType="end"/>
            </w:r>
          </w:hyperlink>
        </w:p>
        <w:p w14:paraId="2B9C1A1B" w14:textId="77777777" w:rsidR="006043AE" w:rsidRPr="006043AE" w:rsidRDefault="006043AE" w:rsidP="006043AE">
          <w:pPr>
            <w:tabs>
              <w:tab w:val="left" w:pos="480"/>
              <w:tab w:val="right" w:leader="dot" w:pos="9016"/>
            </w:tabs>
            <w:spacing w:after="100" w:line="480" w:lineRule="auto"/>
            <w:rPr>
              <w:rFonts w:eastAsiaTheme="minorEastAsia"/>
              <w:b/>
              <w:bCs/>
              <w:noProof/>
              <w:lang w:val="en-US"/>
            </w:rPr>
          </w:pPr>
          <w:hyperlink r:id="rId18" w:anchor="_Toc37890098" w:history="1">
            <w:r w:rsidRPr="006043AE">
              <w:rPr>
                <w:rFonts w:ascii="Times New Roman" w:hAnsi="Times New Roman"/>
                <w:b/>
                <w:bCs/>
                <w:noProof/>
                <w:color w:val="0563C1" w:themeColor="hyperlink"/>
                <w:sz w:val="24"/>
                <w:u w:val="single"/>
                <w:lang w:val="en-US"/>
              </w:rPr>
              <w:t>3.</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Female Entrepreneurship Role in Economy</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_Toc37890098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8</w:t>
            </w:r>
            <w:r w:rsidRPr="006043AE">
              <w:rPr>
                <w:rFonts w:ascii="Times New Roman" w:hAnsi="Times New Roman"/>
                <w:b/>
                <w:bCs/>
                <w:noProof/>
                <w:webHidden/>
                <w:color w:val="0563C1" w:themeColor="hyperlink"/>
                <w:sz w:val="24"/>
                <w:u w:val="single"/>
                <w:lang w:val="en-US"/>
              </w:rPr>
              <w:fldChar w:fldCharType="end"/>
            </w:r>
          </w:hyperlink>
        </w:p>
        <w:p w14:paraId="1EA24ECF" w14:textId="77777777" w:rsidR="006043AE" w:rsidRPr="006043AE" w:rsidRDefault="006043AE" w:rsidP="006043AE">
          <w:pPr>
            <w:tabs>
              <w:tab w:val="left" w:pos="880"/>
              <w:tab w:val="right" w:leader="dot" w:pos="9016"/>
            </w:tabs>
            <w:spacing w:after="100" w:line="480" w:lineRule="auto"/>
            <w:ind w:left="240"/>
            <w:rPr>
              <w:rFonts w:eastAsiaTheme="minorEastAsia"/>
              <w:b/>
              <w:bCs/>
              <w:noProof/>
              <w:lang w:val="en-US"/>
            </w:rPr>
          </w:pPr>
          <w:hyperlink r:id="rId19" w:anchor="_Toc37890099" w:history="1">
            <w:r w:rsidRPr="006043AE">
              <w:rPr>
                <w:rFonts w:ascii="Times New Roman" w:hAnsi="Times New Roman"/>
                <w:b/>
                <w:bCs/>
                <w:noProof/>
                <w:color w:val="0563C1" w:themeColor="hyperlink"/>
                <w:sz w:val="24"/>
                <w:u w:val="single"/>
                <w:lang w:val="en-US"/>
              </w:rPr>
              <w:t>3.1</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Economic Independence for Female</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_Toc37890099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9</w:t>
            </w:r>
            <w:r w:rsidRPr="006043AE">
              <w:rPr>
                <w:rFonts w:ascii="Times New Roman" w:hAnsi="Times New Roman"/>
                <w:b/>
                <w:bCs/>
                <w:noProof/>
                <w:webHidden/>
                <w:color w:val="0563C1" w:themeColor="hyperlink"/>
                <w:sz w:val="24"/>
                <w:u w:val="single"/>
                <w:lang w:val="en-US"/>
              </w:rPr>
              <w:fldChar w:fldCharType="end"/>
            </w:r>
          </w:hyperlink>
        </w:p>
        <w:p w14:paraId="53B61C3C" w14:textId="77777777" w:rsidR="006043AE" w:rsidRPr="006043AE" w:rsidRDefault="006043AE" w:rsidP="006043AE">
          <w:pPr>
            <w:tabs>
              <w:tab w:val="left" w:pos="1320"/>
              <w:tab w:val="right" w:leader="dot" w:pos="9016"/>
            </w:tabs>
            <w:spacing w:after="100" w:line="480" w:lineRule="auto"/>
            <w:ind w:left="480"/>
            <w:jc w:val="both"/>
            <w:rPr>
              <w:rFonts w:ascii="Times New Roman" w:hAnsi="Times New Roman"/>
              <w:b/>
              <w:bCs/>
              <w:noProof/>
              <w:sz w:val="24"/>
            </w:rPr>
          </w:pPr>
          <w:hyperlink r:id="rId20" w:anchor="_Toc37890100" w:history="1">
            <w:r w:rsidRPr="006043AE">
              <w:rPr>
                <w:rFonts w:ascii="Times New Roman" w:hAnsi="Times New Roman"/>
                <w:b/>
                <w:bCs/>
                <w:noProof/>
                <w:color w:val="0563C1" w:themeColor="hyperlink"/>
                <w:sz w:val="24"/>
                <w:u w:val="single"/>
              </w:rPr>
              <w:t>3.1.1</w:t>
            </w:r>
            <w:r w:rsidRPr="006043AE">
              <w:rPr>
                <w:rFonts w:ascii="Times New Roman" w:hAnsi="Times New Roman"/>
                <w:b/>
                <w:bCs/>
                <w:noProof/>
                <w:color w:val="0563C1" w:themeColor="hyperlink"/>
                <w:sz w:val="24"/>
                <w:u w:val="single"/>
              </w:rPr>
              <w:tab/>
              <w:t>Expectancy Theory</w:t>
            </w:r>
            <w:r w:rsidRPr="006043AE">
              <w:rPr>
                <w:rFonts w:ascii="Times New Roman" w:hAnsi="Times New Roman"/>
                <w:b/>
                <w:bCs/>
                <w:noProof/>
                <w:webHidden/>
                <w:color w:val="0563C1" w:themeColor="hyperlink"/>
                <w:sz w:val="24"/>
                <w:u w:val="single"/>
              </w:rPr>
              <w:tab/>
            </w:r>
            <w:r w:rsidRPr="006043AE">
              <w:rPr>
                <w:rFonts w:ascii="Times New Roman" w:hAnsi="Times New Roman"/>
                <w:b/>
                <w:bCs/>
                <w:noProof/>
                <w:webHidden/>
                <w:color w:val="0563C1" w:themeColor="hyperlink"/>
                <w:sz w:val="24"/>
                <w:u w:val="single"/>
              </w:rPr>
              <w:fldChar w:fldCharType="begin"/>
            </w:r>
            <w:r w:rsidRPr="006043AE">
              <w:rPr>
                <w:rFonts w:ascii="Times New Roman" w:hAnsi="Times New Roman"/>
                <w:b/>
                <w:bCs/>
                <w:noProof/>
                <w:webHidden/>
                <w:color w:val="0563C1" w:themeColor="hyperlink"/>
                <w:sz w:val="24"/>
                <w:u w:val="single"/>
              </w:rPr>
              <w:instrText xml:space="preserve"> PAGEREF _Toc37890100 \h </w:instrText>
            </w:r>
            <w:r w:rsidRPr="006043AE">
              <w:rPr>
                <w:rFonts w:ascii="Times New Roman" w:hAnsi="Times New Roman"/>
                <w:b/>
                <w:bCs/>
                <w:noProof/>
                <w:webHidden/>
                <w:color w:val="0563C1" w:themeColor="hyperlink"/>
                <w:sz w:val="24"/>
                <w:u w:val="single"/>
              </w:rPr>
            </w:r>
            <w:r w:rsidRPr="006043AE">
              <w:rPr>
                <w:rFonts w:ascii="Times New Roman" w:hAnsi="Times New Roman"/>
                <w:b/>
                <w:bCs/>
                <w:noProof/>
                <w:webHidden/>
                <w:color w:val="0563C1" w:themeColor="hyperlink"/>
                <w:sz w:val="24"/>
                <w:u w:val="single"/>
              </w:rPr>
              <w:fldChar w:fldCharType="separate"/>
            </w:r>
            <w:r w:rsidRPr="006043AE">
              <w:rPr>
                <w:rFonts w:ascii="Times New Roman" w:hAnsi="Times New Roman"/>
                <w:b/>
                <w:bCs/>
                <w:noProof/>
                <w:webHidden/>
                <w:color w:val="0563C1" w:themeColor="hyperlink"/>
                <w:sz w:val="24"/>
                <w:u w:val="single"/>
              </w:rPr>
              <w:t>10</w:t>
            </w:r>
            <w:r w:rsidRPr="006043AE">
              <w:rPr>
                <w:rFonts w:ascii="Times New Roman" w:hAnsi="Times New Roman"/>
                <w:b/>
                <w:bCs/>
                <w:noProof/>
                <w:webHidden/>
                <w:color w:val="0563C1" w:themeColor="hyperlink"/>
                <w:sz w:val="24"/>
                <w:u w:val="single"/>
              </w:rPr>
              <w:fldChar w:fldCharType="end"/>
            </w:r>
          </w:hyperlink>
        </w:p>
        <w:p w14:paraId="0C661D1D" w14:textId="77777777" w:rsidR="006043AE" w:rsidRPr="006043AE" w:rsidRDefault="006043AE" w:rsidP="006043AE">
          <w:pPr>
            <w:tabs>
              <w:tab w:val="left" w:pos="480"/>
              <w:tab w:val="right" w:leader="dot" w:pos="9016"/>
            </w:tabs>
            <w:spacing w:after="100" w:line="480" w:lineRule="auto"/>
            <w:rPr>
              <w:rFonts w:eastAsiaTheme="minorEastAsia"/>
              <w:b/>
              <w:bCs/>
              <w:noProof/>
              <w:lang w:val="en-US"/>
            </w:rPr>
          </w:pPr>
          <w:hyperlink r:id="rId21" w:anchor="_Toc37890101" w:history="1">
            <w:r w:rsidRPr="006043AE">
              <w:rPr>
                <w:rFonts w:ascii="Times New Roman" w:hAnsi="Times New Roman"/>
                <w:b/>
                <w:bCs/>
                <w:noProof/>
                <w:color w:val="0563C1" w:themeColor="hyperlink"/>
                <w:sz w:val="24"/>
                <w:u w:val="single"/>
                <w:lang w:val="en-US"/>
              </w:rPr>
              <w:t>4.</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Business Education and Female Entrepreneurship</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_Toc37890101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11</w:t>
            </w:r>
            <w:r w:rsidRPr="006043AE">
              <w:rPr>
                <w:rFonts w:ascii="Times New Roman" w:hAnsi="Times New Roman"/>
                <w:b/>
                <w:bCs/>
                <w:noProof/>
                <w:webHidden/>
                <w:color w:val="0563C1" w:themeColor="hyperlink"/>
                <w:sz w:val="24"/>
                <w:u w:val="single"/>
                <w:lang w:val="en-US"/>
              </w:rPr>
              <w:fldChar w:fldCharType="end"/>
            </w:r>
          </w:hyperlink>
        </w:p>
        <w:p w14:paraId="4477A9EA" w14:textId="77777777" w:rsidR="006043AE" w:rsidRPr="006043AE" w:rsidRDefault="006043AE" w:rsidP="006043AE">
          <w:pPr>
            <w:tabs>
              <w:tab w:val="left" w:pos="480"/>
              <w:tab w:val="right" w:leader="dot" w:pos="9016"/>
            </w:tabs>
            <w:spacing w:after="100" w:line="480" w:lineRule="auto"/>
            <w:rPr>
              <w:rFonts w:eastAsiaTheme="minorEastAsia"/>
              <w:b/>
              <w:bCs/>
              <w:noProof/>
              <w:lang w:val="en-US"/>
            </w:rPr>
          </w:pPr>
          <w:hyperlink r:id="rId22" w:anchor="_Toc37890102" w:history="1">
            <w:r w:rsidRPr="006043AE">
              <w:rPr>
                <w:rFonts w:ascii="Times New Roman" w:hAnsi="Times New Roman"/>
                <w:b/>
                <w:bCs/>
                <w:noProof/>
                <w:color w:val="0563C1" w:themeColor="hyperlink"/>
                <w:sz w:val="24"/>
                <w:u w:val="single"/>
                <w:lang w:val="en-US"/>
              </w:rPr>
              <w:t>5.</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Policy and Action to Support the Female Entrepreneurship</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_Toc37890102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12</w:t>
            </w:r>
            <w:r w:rsidRPr="006043AE">
              <w:rPr>
                <w:rFonts w:ascii="Times New Roman" w:hAnsi="Times New Roman"/>
                <w:b/>
                <w:bCs/>
                <w:noProof/>
                <w:webHidden/>
                <w:color w:val="0563C1" w:themeColor="hyperlink"/>
                <w:sz w:val="24"/>
                <w:u w:val="single"/>
                <w:lang w:val="en-US"/>
              </w:rPr>
              <w:fldChar w:fldCharType="end"/>
            </w:r>
          </w:hyperlink>
        </w:p>
        <w:p w14:paraId="3DBE61AE" w14:textId="77777777" w:rsidR="006043AE" w:rsidRPr="006043AE" w:rsidRDefault="006043AE" w:rsidP="006043AE">
          <w:pPr>
            <w:tabs>
              <w:tab w:val="left" w:pos="480"/>
              <w:tab w:val="right" w:leader="dot" w:pos="9016"/>
            </w:tabs>
            <w:spacing w:after="100" w:line="480" w:lineRule="auto"/>
            <w:rPr>
              <w:rFonts w:eastAsiaTheme="minorEastAsia"/>
              <w:b/>
              <w:bCs/>
              <w:noProof/>
              <w:lang w:val="en-US"/>
            </w:rPr>
          </w:pPr>
          <w:hyperlink r:id="rId23" w:anchor="_Toc37890103" w:history="1">
            <w:r w:rsidRPr="006043AE">
              <w:rPr>
                <w:rFonts w:ascii="Times New Roman" w:hAnsi="Times New Roman"/>
                <w:b/>
                <w:bCs/>
                <w:noProof/>
                <w:color w:val="0563C1" w:themeColor="hyperlink"/>
                <w:sz w:val="24"/>
                <w:u w:val="single"/>
                <w:lang w:val="en-US"/>
              </w:rPr>
              <w:t>6.</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Case Study for Female Entrepreneurship</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_Toc37890103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12</w:t>
            </w:r>
            <w:r w:rsidRPr="006043AE">
              <w:rPr>
                <w:rFonts w:ascii="Times New Roman" w:hAnsi="Times New Roman"/>
                <w:b/>
                <w:bCs/>
                <w:noProof/>
                <w:webHidden/>
                <w:color w:val="0563C1" w:themeColor="hyperlink"/>
                <w:sz w:val="24"/>
                <w:u w:val="single"/>
                <w:lang w:val="en-US"/>
              </w:rPr>
              <w:fldChar w:fldCharType="end"/>
            </w:r>
          </w:hyperlink>
        </w:p>
        <w:p w14:paraId="4BB62AB9" w14:textId="77777777" w:rsidR="006043AE" w:rsidRPr="006043AE" w:rsidRDefault="006043AE" w:rsidP="006043AE">
          <w:pPr>
            <w:tabs>
              <w:tab w:val="left" w:pos="880"/>
              <w:tab w:val="right" w:leader="dot" w:pos="9016"/>
            </w:tabs>
            <w:spacing w:after="100" w:line="480" w:lineRule="auto"/>
            <w:ind w:left="240"/>
            <w:rPr>
              <w:rFonts w:eastAsiaTheme="minorEastAsia"/>
              <w:b/>
              <w:bCs/>
              <w:noProof/>
              <w:lang w:val="en-US"/>
            </w:rPr>
          </w:pPr>
          <w:hyperlink r:id="rId24" w:anchor="_Toc37890104" w:history="1">
            <w:r w:rsidRPr="006043AE">
              <w:rPr>
                <w:rFonts w:ascii="Times New Roman" w:hAnsi="Times New Roman"/>
                <w:b/>
                <w:bCs/>
                <w:noProof/>
                <w:color w:val="0563C1" w:themeColor="hyperlink"/>
                <w:sz w:val="24"/>
                <w:u w:val="single"/>
                <w:lang w:val="en-US"/>
              </w:rPr>
              <w:t>6.1</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introduction to Case</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_Toc37890104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12</w:t>
            </w:r>
            <w:r w:rsidRPr="006043AE">
              <w:rPr>
                <w:rFonts w:ascii="Times New Roman" w:hAnsi="Times New Roman"/>
                <w:b/>
                <w:bCs/>
                <w:noProof/>
                <w:webHidden/>
                <w:color w:val="0563C1" w:themeColor="hyperlink"/>
                <w:sz w:val="24"/>
                <w:u w:val="single"/>
                <w:lang w:val="en-US"/>
              </w:rPr>
              <w:fldChar w:fldCharType="end"/>
            </w:r>
          </w:hyperlink>
        </w:p>
        <w:p w14:paraId="2691E53C" w14:textId="77777777" w:rsidR="006043AE" w:rsidRPr="006043AE" w:rsidRDefault="006043AE" w:rsidP="006043AE">
          <w:pPr>
            <w:tabs>
              <w:tab w:val="left" w:pos="880"/>
              <w:tab w:val="right" w:leader="dot" w:pos="9016"/>
            </w:tabs>
            <w:spacing w:after="100" w:line="480" w:lineRule="auto"/>
            <w:ind w:left="240"/>
            <w:rPr>
              <w:rFonts w:eastAsiaTheme="minorEastAsia"/>
              <w:b/>
              <w:bCs/>
              <w:noProof/>
              <w:lang w:val="en-US"/>
            </w:rPr>
          </w:pPr>
          <w:hyperlink r:id="rId25" w:anchor="_Toc37890105" w:history="1">
            <w:r w:rsidRPr="006043AE">
              <w:rPr>
                <w:rFonts w:ascii="Times New Roman" w:hAnsi="Times New Roman"/>
                <w:b/>
                <w:bCs/>
                <w:noProof/>
                <w:color w:val="0563C1" w:themeColor="hyperlink"/>
                <w:sz w:val="24"/>
                <w:u w:val="single"/>
                <w:lang w:val="en-US"/>
              </w:rPr>
              <w:t>6.2</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State of the Art Shared workspace</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_Toc37890105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13</w:t>
            </w:r>
            <w:r w:rsidRPr="006043AE">
              <w:rPr>
                <w:rFonts w:ascii="Times New Roman" w:hAnsi="Times New Roman"/>
                <w:b/>
                <w:bCs/>
                <w:noProof/>
                <w:webHidden/>
                <w:color w:val="0563C1" w:themeColor="hyperlink"/>
                <w:sz w:val="24"/>
                <w:u w:val="single"/>
                <w:lang w:val="en-US"/>
              </w:rPr>
              <w:fldChar w:fldCharType="end"/>
            </w:r>
          </w:hyperlink>
        </w:p>
        <w:p w14:paraId="4613E319" w14:textId="77777777" w:rsidR="006043AE" w:rsidRPr="006043AE" w:rsidRDefault="006043AE" w:rsidP="006043AE">
          <w:pPr>
            <w:tabs>
              <w:tab w:val="left" w:pos="880"/>
              <w:tab w:val="right" w:leader="dot" w:pos="9016"/>
            </w:tabs>
            <w:spacing w:after="100" w:line="480" w:lineRule="auto"/>
            <w:ind w:left="240"/>
            <w:rPr>
              <w:rFonts w:eastAsiaTheme="minorEastAsia"/>
              <w:b/>
              <w:bCs/>
              <w:noProof/>
              <w:lang w:val="en-US"/>
            </w:rPr>
          </w:pPr>
          <w:hyperlink r:id="rId26" w:anchor="_Toc37890106" w:history="1">
            <w:r w:rsidRPr="006043AE">
              <w:rPr>
                <w:rFonts w:ascii="Times New Roman" w:hAnsi="Times New Roman"/>
                <w:b/>
                <w:bCs/>
                <w:noProof/>
                <w:color w:val="0563C1" w:themeColor="hyperlink"/>
                <w:sz w:val="24"/>
                <w:u w:val="single"/>
                <w:lang w:val="en-US"/>
              </w:rPr>
              <w:t>6.3</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Shared Workplace in Competitive Business</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_Toc37890106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14</w:t>
            </w:r>
            <w:r w:rsidRPr="006043AE">
              <w:rPr>
                <w:rFonts w:ascii="Times New Roman" w:hAnsi="Times New Roman"/>
                <w:b/>
                <w:bCs/>
                <w:noProof/>
                <w:webHidden/>
                <w:color w:val="0563C1" w:themeColor="hyperlink"/>
                <w:sz w:val="24"/>
                <w:u w:val="single"/>
                <w:lang w:val="en-US"/>
              </w:rPr>
              <w:fldChar w:fldCharType="end"/>
            </w:r>
          </w:hyperlink>
        </w:p>
        <w:p w14:paraId="03FC07AF" w14:textId="77777777" w:rsidR="006043AE" w:rsidRPr="006043AE" w:rsidRDefault="006043AE" w:rsidP="006043AE">
          <w:pPr>
            <w:tabs>
              <w:tab w:val="left" w:pos="880"/>
              <w:tab w:val="right" w:leader="dot" w:pos="9016"/>
            </w:tabs>
            <w:spacing w:after="100" w:line="480" w:lineRule="auto"/>
            <w:ind w:left="240"/>
            <w:rPr>
              <w:rFonts w:eastAsiaTheme="minorEastAsia"/>
              <w:b/>
              <w:bCs/>
              <w:noProof/>
              <w:lang w:val="en-US"/>
            </w:rPr>
          </w:pPr>
          <w:hyperlink r:id="rId27" w:anchor="_Toc37890107" w:history="1">
            <w:r w:rsidRPr="006043AE">
              <w:rPr>
                <w:rFonts w:ascii="Times New Roman" w:hAnsi="Times New Roman"/>
                <w:b/>
                <w:bCs/>
                <w:noProof/>
                <w:color w:val="0563C1" w:themeColor="hyperlink"/>
                <w:sz w:val="24"/>
                <w:u w:val="single"/>
                <w:lang w:val="en-US"/>
              </w:rPr>
              <w:t>6.4</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Journey to Success as Female Entrepreneur</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_Toc37890107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14</w:t>
            </w:r>
            <w:r w:rsidRPr="006043AE">
              <w:rPr>
                <w:rFonts w:ascii="Times New Roman" w:hAnsi="Times New Roman"/>
                <w:b/>
                <w:bCs/>
                <w:noProof/>
                <w:webHidden/>
                <w:color w:val="0563C1" w:themeColor="hyperlink"/>
                <w:sz w:val="24"/>
                <w:u w:val="single"/>
                <w:lang w:val="en-US"/>
              </w:rPr>
              <w:fldChar w:fldCharType="end"/>
            </w:r>
          </w:hyperlink>
        </w:p>
        <w:p w14:paraId="76BF70A1" w14:textId="77777777" w:rsidR="006043AE" w:rsidRPr="006043AE" w:rsidRDefault="006043AE" w:rsidP="006043AE">
          <w:pPr>
            <w:tabs>
              <w:tab w:val="left" w:pos="880"/>
              <w:tab w:val="right" w:leader="dot" w:pos="9016"/>
            </w:tabs>
            <w:spacing w:after="100" w:line="480" w:lineRule="auto"/>
            <w:ind w:left="240"/>
            <w:rPr>
              <w:rFonts w:eastAsiaTheme="minorEastAsia"/>
              <w:b/>
              <w:bCs/>
              <w:noProof/>
              <w:lang w:val="en-US"/>
            </w:rPr>
          </w:pPr>
          <w:hyperlink r:id="rId28" w:anchor="_Toc37890108" w:history="1">
            <w:r w:rsidRPr="006043AE">
              <w:rPr>
                <w:rFonts w:ascii="Times New Roman" w:hAnsi="Times New Roman"/>
                <w:b/>
                <w:bCs/>
                <w:noProof/>
                <w:color w:val="0563C1" w:themeColor="hyperlink"/>
                <w:sz w:val="24"/>
                <w:u w:val="single"/>
                <w:lang w:val="en-US"/>
              </w:rPr>
              <w:t>6.5</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Challenges for the Business</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_Toc37890108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15</w:t>
            </w:r>
            <w:r w:rsidRPr="006043AE">
              <w:rPr>
                <w:rFonts w:ascii="Times New Roman" w:hAnsi="Times New Roman"/>
                <w:b/>
                <w:bCs/>
                <w:noProof/>
                <w:webHidden/>
                <w:color w:val="0563C1" w:themeColor="hyperlink"/>
                <w:sz w:val="24"/>
                <w:u w:val="single"/>
                <w:lang w:val="en-US"/>
              </w:rPr>
              <w:fldChar w:fldCharType="end"/>
            </w:r>
          </w:hyperlink>
        </w:p>
        <w:p w14:paraId="2950C933" w14:textId="77777777" w:rsidR="006043AE" w:rsidRPr="006043AE" w:rsidRDefault="006043AE" w:rsidP="006043AE">
          <w:pPr>
            <w:tabs>
              <w:tab w:val="left" w:pos="880"/>
              <w:tab w:val="right" w:leader="dot" w:pos="9016"/>
            </w:tabs>
            <w:spacing w:after="100" w:line="480" w:lineRule="auto"/>
            <w:ind w:left="240"/>
            <w:rPr>
              <w:rFonts w:eastAsiaTheme="minorEastAsia"/>
              <w:b/>
              <w:bCs/>
              <w:noProof/>
              <w:lang w:val="en-US"/>
            </w:rPr>
          </w:pPr>
          <w:hyperlink r:id="rId29" w:anchor="_Toc37890109" w:history="1">
            <w:r w:rsidRPr="006043AE">
              <w:rPr>
                <w:rFonts w:ascii="Times New Roman" w:hAnsi="Times New Roman"/>
                <w:b/>
                <w:bCs/>
                <w:noProof/>
                <w:color w:val="0563C1" w:themeColor="hyperlink"/>
                <w:sz w:val="24"/>
                <w:u w:val="single"/>
                <w:lang w:val="en-US"/>
              </w:rPr>
              <w:t>6.6</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Tough Decision for Female Entrepreneur in Business</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_Toc37890109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17</w:t>
            </w:r>
            <w:r w:rsidRPr="006043AE">
              <w:rPr>
                <w:rFonts w:ascii="Times New Roman" w:hAnsi="Times New Roman"/>
                <w:b/>
                <w:bCs/>
                <w:noProof/>
                <w:webHidden/>
                <w:color w:val="0563C1" w:themeColor="hyperlink"/>
                <w:sz w:val="24"/>
                <w:u w:val="single"/>
                <w:lang w:val="en-US"/>
              </w:rPr>
              <w:fldChar w:fldCharType="end"/>
            </w:r>
          </w:hyperlink>
        </w:p>
        <w:p w14:paraId="1B4374FC" w14:textId="77777777" w:rsidR="006043AE" w:rsidRPr="006043AE" w:rsidRDefault="006043AE" w:rsidP="006043AE">
          <w:pPr>
            <w:tabs>
              <w:tab w:val="left" w:pos="480"/>
              <w:tab w:val="right" w:leader="dot" w:pos="9016"/>
            </w:tabs>
            <w:spacing w:after="100" w:line="480" w:lineRule="auto"/>
            <w:rPr>
              <w:rFonts w:eastAsiaTheme="minorEastAsia"/>
              <w:b/>
              <w:bCs/>
              <w:noProof/>
              <w:lang w:val="en-US"/>
            </w:rPr>
          </w:pPr>
          <w:hyperlink r:id="rId30" w:anchor="_Toc37890110" w:history="1">
            <w:r w:rsidRPr="006043AE">
              <w:rPr>
                <w:rFonts w:ascii="Times New Roman" w:hAnsi="Times New Roman"/>
                <w:b/>
                <w:bCs/>
                <w:noProof/>
                <w:color w:val="0563C1" w:themeColor="hyperlink"/>
                <w:sz w:val="24"/>
                <w:u w:val="single"/>
                <w:lang w:val="en-US"/>
              </w:rPr>
              <w:t>7.</w:t>
            </w:r>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Conclusion</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_Toc37890110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18</w:t>
            </w:r>
            <w:r w:rsidRPr="006043AE">
              <w:rPr>
                <w:rFonts w:ascii="Times New Roman" w:hAnsi="Times New Roman"/>
                <w:b/>
                <w:bCs/>
                <w:noProof/>
                <w:webHidden/>
                <w:color w:val="0563C1" w:themeColor="hyperlink"/>
                <w:sz w:val="24"/>
                <w:u w:val="single"/>
                <w:lang w:val="en-US"/>
              </w:rPr>
              <w:fldChar w:fldCharType="end"/>
            </w:r>
          </w:hyperlink>
        </w:p>
        <w:p w14:paraId="05EB97A8" w14:textId="6B9043E0" w:rsidR="006043AE" w:rsidRPr="006043AE" w:rsidRDefault="006043AE" w:rsidP="006043AE">
          <w:pPr>
            <w:tabs>
              <w:tab w:val="left" w:pos="480"/>
              <w:tab w:val="right" w:leader="dot" w:pos="9016"/>
            </w:tabs>
            <w:spacing w:after="100" w:line="480" w:lineRule="auto"/>
            <w:rPr>
              <w:rFonts w:eastAsiaTheme="minorEastAsia"/>
              <w:b/>
              <w:bCs/>
              <w:noProof/>
              <w:lang w:val="en-US"/>
            </w:rPr>
          </w:pPr>
          <w:hyperlink r:id="rId31" w:anchor="_Toc37890111" w:history="1">
            <w:r w:rsidRPr="006043AE">
              <w:rPr>
                <w:rFonts w:eastAsiaTheme="minorEastAsia"/>
                <w:b/>
                <w:bCs/>
                <w:noProof/>
                <w:color w:val="0563C1" w:themeColor="hyperlink"/>
                <w:u w:val="single"/>
                <w:lang w:val="en-US"/>
              </w:rPr>
              <w:tab/>
            </w:r>
            <w:r w:rsidRPr="006043AE">
              <w:rPr>
                <w:rFonts w:ascii="Times New Roman" w:hAnsi="Times New Roman"/>
                <w:b/>
                <w:bCs/>
                <w:noProof/>
                <w:color w:val="0563C1" w:themeColor="hyperlink"/>
                <w:sz w:val="24"/>
                <w:u w:val="single"/>
                <w:lang w:val="en-US"/>
              </w:rPr>
              <w:t>References</w:t>
            </w:r>
            <w:r w:rsidRPr="006043AE">
              <w:rPr>
                <w:rFonts w:ascii="Times New Roman" w:hAnsi="Times New Roman"/>
                <w:b/>
                <w:bCs/>
                <w:noProof/>
                <w:webHidden/>
                <w:color w:val="0563C1" w:themeColor="hyperlink"/>
                <w:sz w:val="24"/>
                <w:u w:val="single"/>
                <w:lang w:val="en-US"/>
              </w:rPr>
              <w:tab/>
            </w:r>
            <w:r w:rsidRPr="006043AE">
              <w:rPr>
                <w:rFonts w:ascii="Times New Roman" w:hAnsi="Times New Roman"/>
                <w:b/>
                <w:bCs/>
                <w:noProof/>
                <w:webHidden/>
                <w:color w:val="0563C1" w:themeColor="hyperlink"/>
                <w:sz w:val="24"/>
                <w:u w:val="single"/>
                <w:lang w:val="en-US"/>
              </w:rPr>
              <w:fldChar w:fldCharType="begin"/>
            </w:r>
            <w:r w:rsidRPr="006043AE">
              <w:rPr>
                <w:rFonts w:ascii="Times New Roman" w:hAnsi="Times New Roman"/>
                <w:b/>
                <w:bCs/>
                <w:noProof/>
                <w:webHidden/>
                <w:color w:val="0563C1" w:themeColor="hyperlink"/>
                <w:sz w:val="24"/>
                <w:u w:val="single"/>
                <w:lang w:val="en-US"/>
              </w:rPr>
              <w:instrText xml:space="preserve"> PAGEREF _Toc37890111 \h </w:instrText>
            </w:r>
            <w:r w:rsidRPr="006043AE">
              <w:rPr>
                <w:rFonts w:ascii="Times New Roman" w:hAnsi="Times New Roman"/>
                <w:b/>
                <w:bCs/>
                <w:noProof/>
                <w:webHidden/>
                <w:color w:val="0563C1" w:themeColor="hyperlink"/>
                <w:sz w:val="24"/>
                <w:u w:val="single"/>
                <w:lang w:val="en-US"/>
              </w:rPr>
            </w:r>
            <w:r w:rsidRPr="006043AE">
              <w:rPr>
                <w:rFonts w:ascii="Times New Roman" w:hAnsi="Times New Roman"/>
                <w:b/>
                <w:bCs/>
                <w:noProof/>
                <w:webHidden/>
                <w:color w:val="0563C1" w:themeColor="hyperlink"/>
                <w:sz w:val="24"/>
                <w:u w:val="single"/>
                <w:lang w:val="en-US"/>
              </w:rPr>
              <w:fldChar w:fldCharType="separate"/>
            </w:r>
            <w:r w:rsidRPr="006043AE">
              <w:rPr>
                <w:rFonts w:ascii="Times New Roman" w:hAnsi="Times New Roman"/>
                <w:b/>
                <w:bCs/>
                <w:noProof/>
                <w:webHidden/>
                <w:color w:val="0563C1" w:themeColor="hyperlink"/>
                <w:sz w:val="24"/>
                <w:u w:val="single"/>
                <w:lang w:val="en-US"/>
              </w:rPr>
              <w:t>19</w:t>
            </w:r>
            <w:r w:rsidRPr="006043AE">
              <w:rPr>
                <w:rFonts w:ascii="Times New Roman" w:hAnsi="Times New Roman"/>
                <w:b/>
                <w:bCs/>
                <w:noProof/>
                <w:webHidden/>
                <w:color w:val="0563C1" w:themeColor="hyperlink"/>
                <w:sz w:val="24"/>
                <w:u w:val="single"/>
                <w:lang w:val="en-US"/>
              </w:rPr>
              <w:fldChar w:fldCharType="end"/>
            </w:r>
          </w:hyperlink>
        </w:p>
        <w:p w14:paraId="3A25ACAC"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b/>
              <w:bCs/>
              <w:noProof/>
              <w:sz w:val="24"/>
            </w:rPr>
            <w:fldChar w:fldCharType="end"/>
          </w:r>
        </w:p>
      </w:sdtContent>
    </w:sdt>
    <w:p w14:paraId="525E1581" w14:textId="77777777" w:rsidR="006043AE" w:rsidRPr="006043AE" w:rsidRDefault="006043AE" w:rsidP="006043AE">
      <w:pPr>
        <w:spacing w:after="0" w:line="480" w:lineRule="auto"/>
        <w:jc w:val="both"/>
        <w:rPr>
          <w:rFonts w:ascii="Times New Roman" w:hAnsi="Times New Roman"/>
          <w:sz w:val="24"/>
        </w:rPr>
      </w:pPr>
    </w:p>
    <w:p w14:paraId="7E6BD997" w14:textId="77777777" w:rsidR="006043AE" w:rsidRPr="006043AE" w:rsidRDefault="006043AE" w:rsidP="006043AE">
      <w:pPr>
        <w:spacing w:after="0" w:line="480" w:lineRule="auto"/>
        <w:jc w:val="both"/>
        <w:rPr>
          <w:rFonts w:ascii="Times New Roman" w:hAnsi="Times New Roman"/>
          <w:sz w:val="24"/>
        </w:rPr>
      </w:pPr>
    </w:p>
    <w:p w14:paraId="0A876CFF" w14:textId="77777777" w:rsidR="006043AE" w:rsidRPr="006043AE" w:rsidRDefault="006043AE" w:rsidP="006043AE">
      <w:pPr>
        <w:spacing w:after="0" w:line="480" w:lineRule="auto"/>
        <w:jc w:val="both"/>
        <w:rPr>
          <w:rFonts w:ascii="Times New Roman" w:hAnsi="Times New Roman"/>
          <w:sz w:val="24"/>
        </w:rPr>
      </w:pPr>
    </w:p>
    <w:p w14:paraId="086D1EEC" w14:textId="77777777" w:rsidR="006043AE" w:rsidRPr="006043AE" w:rsidRDefault="006043AE" w:rsidP="006043AE">
      <w:pPr>
        <w:spacing w:after="0" w:line="480" w:lineRule="auto"/>
        <w:jc w:val="both"/>
        <w:rPr>
          <w:rFonts w:ascii="Times New Roman" w:hAnsi="Times New Roman"/>
          <w:sz w:val="24"/>
        </w:rPr>
      </w:pPr>
    </w:p>
    <w:p w14:paraId="5D48049F" w14:textId="77777777" w:rsidR="006043AE" w:rsidRPr="006043AE" w:rsidRDefault="006043AE" w:rsidP="006043AE">
      <w:pPr>
        <w:spacing w:after="0" w:line="480" w:lineRule="auto"/>
        <w:jc w:val="both"/>
        <w:rPr>
          <w:rFonts w:ascii="Times New Roman" w:hAnsi="Times New Roman"/>
          <w:sz w:val="24"/>
        </w:rPr>
      </w:pPr>
    </w:p>
    <w:p w14:paraId="2EE62D24" w14:textId="77777777" w:rsidR="006043AE" w:rsidRPr="006043AE" w:rsidRDefault="006043AE" w:rsidP="006043AE">
      <w:pPr>
        <w:spacing w:after="0" w:line="480" w:lineRule="auto"/>
        <w:jc w:val="both"/>
        <w:rPr>
          <w:rFonts w:ascii="Times New Roman" w:hAnsi="Times New Roman"/>
          <w:sz w:val="24"/>
        </w:rPr>
      </w:pPr>
    </w:p>
    <w:p w14:paraId="4F5E8EB3" w14:textId="77777777" w:rsidR="006043AE" w:rsidRPr="006043AE" w:rsidRDefault="006043AE" w:rsidP="006043AE">
      <w:pPr>
        <w:spacing w:after="0" w:line="480" w:lineRule="auto"/>
        <w:jc w:val="both"/>
        <w:rPr>
          <w:rFonts w:ascii="Times New Roman" w:hAnsi="Times New Roman"/>
          <w:sz w:val="24"/>
        </w:rPr>
      </w:pPr>
    </w:p>
    <w:p w14:paraId="799553F2" w14:textId="77777777" w:rsidR="006043AE" w:rsidRPr="006043AE" w:rsidRDefault="006043AE" w:rsidP="006043AE">
      <w:pPr>
        <w:spacing w:after="0" w:line="480" w:lineRule="auto"/>
        <w:jc w:val="both"/>
        <w:rPr>
          <w:rFonts w:ascii="Times New Roman" w:hAnsi="Times New Roman"/>
          <w:sz w:val="24"/>
        </w:rPr>
      </w:pPr>
    </w:p>
    <w:p w14:paraId="70C272D5" w14:textId="77777777" w:rsidR="006043AE" w:rsidRPr="006043AE" w:rsidRDefault="006043AE" w:rsidP="006043AE">
      <w:pPr>
        <w:spacing w:after="0" w:line="480" w:lineRule="auto"/>
        <w:jc w:val="both"/>
        <w:rPr>
          <w:rFonts w:ascii="Times New Roman" w:hAnsi="Times New Roman"/>
          <w:sz w:val="24"/>
        </w:rPr>
      </w:pPr>
    </w:p>
    <w:p w14:paraId="6EBC4266" w14:textId="77777777" w:rsidR="006043AE" w:rsidRPr="006043AE" w:rsidRDefault="006043AE" w:rsidP="006043AE">
      <w:pPr>
        <w:spacing w:after="0" w:line="480" w:lineRule="auto"/>
        <w:jc w:val="both"/>
        <w:rPr>
          <w:rFonts w:ascii="Times New Roman" w:hAnsi="Times New Roman"/>
          <w:sz w:val="24"/>
        </w:rPr>
      </w:pPr>
    </w:p>
    <w:p w14:paraId="474C27FC" w14:textId="77777777" w:rsidR="006043AE" w:rsidRPr="006043AE" w:rsidRDefault="006043AE" w:rsidP="006043AE">
      <w:pPr>
        <w:spacing w:after="0" w:line="480" w:lineRule="auto"/>
        <w:jc w:val="both"/>
        <w:rPr>
          <w:rFonts w:ascii="Times New Roman" w:hAnsi="Times New Roman"/>
          <w:sz w:val="24"/>
        </w:rPr>
      </w:pPr>
    </w:p>
    <w:p w14:paraId="4FA6BBCC" w14:textId="77777777" w:rsidR="006043AE" w:rsidRPr="006043AE" w:rsidRDefault="006043AE" w:rsidP="006043AE">
      <w:pPr>
        <w:spacing w:after="0" w:line="480" w:lineRule="auto"/>
        <w:jc w:val="both"/>
        <w:rPr>
          <w:rFonts w:ascii="Times New Roman" w:hAnsi="Times New Roman"/>
          <w:sz w:val="24"/>
        </w:rPr>
      </w:pPr>
    </w:p>
    <w:p w14:paraId="4A7F655D" w14:textId="77777777" w:rsidR="006043AE" w:rsidRPr="006043AE" w:rsidRDefault="006043AE" w:rsidP="006043AE">
      <w:pPr>
        <w:spacing w:after="0" w:line="480" w:lineRule="auto"/>
        <w:jc w:val="both"/>
        <w:rPr>
          <w:rFonts w:ascii="Times New Roman" w:hAnsi="Times New Roman"/>
          <w:sz w:val="24"/>
        </w:rPr>
      </w:pPr>
    </w:p>
    <w:p w14:paraId="14607BFA" w14:textId="77777777" w:rsidR="006043AE" w:rsidRPr="006043AE" w:rsidRDefault="006043AE" w:rsidP="006043AE">
      <w:pPr>
        <w:spacing w:after="0" w:line="480" w:lineRule="auto"/>
        <w:jc w:val="both"/>
        <w:rPr>
          <w:rFonts w:ascii="Times New Roman" w:hAnsi="Times New Roman"/>
          <w:sz w:val="24"/>
        </w:rPr>
      </w:pPr>
    </w:p>
    <w:p w14:paraId="5480DB78" w14:textId="77777777" w:rsidR="006043AE" w:rsidRPr="006043AE" w:rsidRDefault="006043AE" w:rsidP="006043AE">
      <w:pPr>
        <w:spacing w:after="0" w:line="480" w:lineRule="auto"/>
        <w:jc w:val="both"/>
        <w:rPr>
          <w:rFonts w:ascii="Times New Roman" w:hAnsi="Times New Roman"/>
          <w:sz w:val="24"/>
        </w:rPr>
      </w:pPr>
    </w:p>
    <w:p w14:paraId="6E706687" w14:textId="77777777" w:rsidR="006043AE" w:rsidRPr="006043AE" w:rsidRDefault="006043AE" w:rsidP="006043AE">
      <w:pPr>
        <w:spacing w:after="0" w:line="480" w:lineRule="auto"/>
        <w:jc w:val="both"/>
        <w:rPr>
          <w:rFonts w:ascii="Times New Roman" w:hAnsi="Times New Roman"/>
          <w:sz w:val="24"/>
        </w:rPr>
      </w:pPr>
    </w:p>
    <w:p w14:paraId="691A445F" w14:textId="77777777" w:rsidR="006043AE" w:rsidRPr="006043AE" w:rsidRDefault="006043AE" w:rsidP="006043AE">
      <w:pPr>
        <w:spacing w:after="0" w:line="480" w:lineRule="auto"/>
        <w:jc w:val="both"/>
        <w:rPr>
          <w:rFonts w:ascii="Times New Roman" w:hAnsi="Times New Roman"/>
          <w:sz w:val="24"/>
        </w:rPr>
      </w:pPr>
    </w:p>
    <w:p w14:paraId="2FBDF01E" w14:textId="77777777" w:rsidR="006043AE" w:rsidRPr="006043AE" w:rsidRDefault="006043AE" w:rsidP="006043AE">
      <w:pPr>
        <w:spacing w:after="0" w:line="480" w:lineRule="auto"/>
        <w:jc w:val="both"/>
        <w:rPr>
          <w:rFonts w:ascii="Times New Roman" w:hAnsi="Times New Roman"/>
          <w:sz w:val="24"/>
        </w:rPr>
      </w:pPr>
    </w:p>
    <w:p w14:paraId="24B16F30" w14:textId="77777777" w:rsidR="006043AE" w:rsidRPr="006043AE" w:rsidRDefault="006043AE" w:rsidP="006043AE">
      <w:pPr>
        <w:numPr>
          <w:ilvl w:val="0"/>
          <w:numId w:val="8"/>
        </w:numPr>
        <w:spacing w:after="0" w:line="480" w:lineRule="auto"/>
        <w:jc w:val="both"/>
        <w:outlineLvl w:val="0"/>
        <w:rPr>
          <w:rFonts w:ascii="Times New Roman" w:hAnsi="Times New Roman"/>
          <w:b/>
          <w:sz w:val="24"/>
        </w:rPr>
      </w:pPr>
      <w:bookmarkStart w:id="0" w:name="_Toc37890086"/>
      <w:bookmarkStart w:id="1" w:name="_Toc531378124"/>
      <w:r w:rsidRPr="006043AE">
        <w:rPr>
          <w:rFonts w:ascii="Times New Roman" w:hAnsi="Times New Roman"/>
          <w:b/>
          <w:sz w:val="24"/>
        </w:rPr>
        <w:lastRenderedPageBreak/>
        <w:t>Introduction</w:t>
      </w:r>
      <w:bookmarkEnd w:id="0"/>
      <w:bookmarkEnd w:id="1"/>
    </w:p>
    <w:p w14:paraId="4603586F"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The contribution of </w:t>
      </w:r>
      <w:r w:rsidRPr="006043AE">
        <w:rPr>
          <w:rFonts w:ascii="Times New Roman" w:hAnsi="Times New Roman"/>
          <w:noProof/>
          <w:sz w:val="24"/>
        </w:rPr>
        <w:t>small-medium</w:t>
      </w:r>
      <w:r w:rsidRPr="006043AE">
        <w:rPr>
          <w:rFonts w:ascii="Times New Roman" w:hAnsi="Times New Roman"/>
          <w:sz w:val="24"/>
        </w:rPr>
        <w:t xml:space="preserve"> </w:t>
      </w:r>
      <w:r w:rsidRPr="006043AE">
        <w:rPr>
          <w:rFonts w:ascii="Times New Roman" w:hAnsi="Times New Roman"/>
          <w:noProof/>
          <w:sz w:val="24"/>
        </w:rPr>
        <w:t>enterprises</w:t>
      </w:r>
      <w:r w:rsidRPr="006043AE">
        <w:rPr>
          <w:rFonts w:ascii="Times New Roman" w:hAnsi="Times New Roman"/>
          <w:sz w:val="24"/>
        </w:rPr>
        <w:t xml:space="preserve"> in the economic growth of the region </w:t>
      </w:r>
      <w:r w:rsidRPr="006043AE">
        <w:rPr>
          <w:rFonts w:ascii="Times New Roman" w:hAnsi="Times New Roman"/>
          <w:noProof/>
          <w:sz w:val="24"/>
        </w:rPr>
        <w:t>is</w:t>
      </w:r>
      <w:r w:rsidRPr="006043AE">
        <w:rPr>
          <w:rFonts w:ascii="Times New Roman" w:hAnsi="Times New Roman"/>
          <w:sz w:val="24"/>
        </w:rPr>
        <w:t xml:space="preserve"> the most effective input from society to economic growth. </w:t>
      </w:r>
      <w:r w:rsidRPr="006043AE">
        <w:rPr>
          <w:rFonts w:ascii="Times New Roman" w:hAnsi="Times New Roman"/>
          <w:noProof/>
          <w:sz w:val="24"/>
        </w:rPr>
        <w:t>Small-medium</w:t>
      </w:r>
      <w:r w:rsidRPr="006043AE">
        <w:rPr>
          <w:rFonts w:ascii="Times New Roman" w:hAnsi="Times New Roman"/>
          <w:sz w:val="24"/>
        </w:rPr>
        <w:t xml:space="preserve"> </w:t>
      </w:r>
      <w:r w:rsidRPr="006043AE">
        <w:rPr>
          <w:rFonts w:ascii="Times New Roman" w:hAnsi="Times New Roman"/>
          <w:noProof/>
          <w:sz w:val="24"/>
        </w:rPr>
        <w:t>enterprises</w:t>
      </w:r>
      <w:r w:rsidRPr="006043AE">
        <w:rPr>
          <w:rFonts w:ascii="Times New Roman" w:hAnsi="Times New Roman"/>
          <w:sz w:val="24"/>
        </w:rPr>
        <w:t xml:space="preserve"> are developed to support the GDP of the country. There are several important indicators of the </w:t>
      </w:r>
      <w:r w:rsidRPr="006043AE">
        <w:rPr>
          <w:rFonts w:ascii="Times New Roman" w:hAnsi="Times New Roman"/>
          <w:noProof/>
          <w:sz w:val="24"/>
        </w:rPr>
        <w:t>economy</w:t>
      </w:r>
      <w:r w:rsidRPr="006043AE">
        <w:rPr>
          <w:rFonts w:ascii="Times New Roman" w:hAnsi="Times New Roman"/>
          <w:sz w:val="24"/>
        </w:rPr>
        <w:t xml:space="preserve"> which are also regulated by the </w:t>
      </w:r>
      <w:r w:rsidRPr="006043AE">
        <w:rPr>
          <w:rFonts w:ascii="Times New Roman" w:hAnsi="Times New Roman"/>
          <w:noProof/>
          <w:sz w:val="24"/>
        </w:rPr>
        <w:t>implication</w:t>
      </w:r>
      <w:r w:rsidRPr="006043AE">
        <w:rPr>
          <w:rFonts w:ascii="Times New Roman" w:hAnsi="Times New Roman"/>
          <w:sz w:val="24"/>
        </w:rPr>
        <w:t xml:space="preserve"> of </w:t>
      </w:r>
      <w:r w:rsidRPr="006043AE">
        <w:rPr>
          <w:rFonts w:ascii="Times New Roman" w:hAnsi="Times New Roman"/>
          <w:noProof/>
          <w:sz w:val="24"/>
        </w:rPr>
        <w:t>entrepreneurial</w:t>
      </w:r>
      <w:r w:rsidRPr="006043AE">
        <w:rPr>
          <w:rFonts w:ascii="Times New Roman" w:hAnsi="Times New Roman"/>
          <w:sz w:val="24"/>
        </w:rPr>
        <w:t xml:space="preserve"> </w:t>
      </w:r>
      <w:r w:rsidRPr="006043AE">
        <w:rPr>
          <w:rFonts w:ascii="Times New Roman" w:hAnsi="Times New Roman"/>
          <w:noProof/>
          <w:sz w:val="24"/>
        </w:rPr>
        <w:t>activities</w:t>
      </w:r>
      <w:r w:rsidRPr="006043AE">
        <w:rPr>
          <w:rFonts w:ascii="Times New Roman" w:hAnsi="Times New Roman"/>
          <w:sz w:val="24"/>
        </w:rPr>
        <w:t xml:space="preserve"> in the </w:t>
      </w:r>
      <w:r w:rsidRPr="006043AE">
        <w:rPr>
          <w:rFonts w:ascii="Times New Roman" w:hAnsi="Times New Roman"/>
          <w:noProof/>
          <w:sz w:val="24"/>
        </w:rPr>
        <w:t>small-medium</w:t>
      </w:r>
      <w:r w:rsidRPr="006043AE">
        <w:rPr>
          <w:rFonts w:ascii="Times New Roman" w:hAnsi="Times New Roman"/>
          <w:sz w:val="24"/>
        </w:rPr>
        <w:t xml:space="preserve"> industries. These economic indicators </w:t>
      </w:r>
      <w:r w:rsidRPr="006043AE">
        <w:rPr>
          <w:rFonts w:ascii="Times New Roman" w:hAnsi="Times New Roman"/>
          <w:noProof/>
          <w:sz w:val="24"/>
        </w:rPr>
        <w:t>include</w:t>
      </w:r>
      <w:r w:rsidRPr="006043AE">
        <w:rPr>
          <w:rFonts w:ascii="Times New Roman" w:hAnsi="Times New Roman"/>
          <w:sz w:val="24"/>
        </w:rPr>
        <w:t xml:space="preserve"> </w:t>
      </w:r>
      <w:r w:rsidRPr="006043AE">
        <w:rPr>
          <w:rFonts w:ascii="Times New Roman" w:hAnsi="Times New Roman"/>
          <w:noProof/>
          <w:sz w:val="24"/>
        </w:rPr>
        <w:t>unemployment</w:t>
      </w:r>
      <w:r w:rsidRPr="006043AE">
        <w:rPr>
          <w:rFonts w:ascii="Times New Roman" w:hAnsi="Times New Roman"/>
          <w:sz w:val="24"/>
        </w:rPr>
        <w:t xml:space="preserve">, inflation rate, interest rate, and </w:t>
      </w:r>
      <w:r w:rsidRPr="006043AE">
        <w:rPr>
          <w:rFonts w:ascii="Times New Roman" w:hAnsi="Times New Roman"/>
          <w:noProof/>
          <w:sz w:val="24"/>
        </w:rPr>
        <w:t>exchange</w:t>
      </w:r>
      <w:r w:rsidRPr="006043AE">
        <w:rPr>
          <w:rFonts w:ascii="Times New Roman" w:hAnsi="Times New Roman"/>
          <w:sz w:val="24"/>
        </w:rPr>
        <w:t xml:space="preserve"> rate. The increase in </w:t>
      </w:r>
      <w:r w:rsidRPr="006043AE">
        <w:rPr>
          <w:rFonts w:ascii="Times New Roman" w:hAnsi="Times New Roman"/>
          <w:noProof/>
          <w:sz w:val="24"/>
        </w:rPr>
        <w:t>entrepreneurial</w:t>
      </w:r>
      <w:r w:rsidRPr="006043AE">
        <w:rPr>
          <w:rFonts w:ascii="Times New Roman" w:hAnsi="Times New Roman"/>
          <w:sz w:val="24"/>
        </w:rPr>
        <w:t xml:space="preserve"> </w:t>
      </w:r>
      <w:r w:rsidRPr="006043AE">
        <w:rPr>
          <w:rFonts w:ascii="Times New Roman" w:hAnsi="Times New Roman"/>
          <w:noProof/>
          <w:sz w:val="24"/>
        </w:rPr>
        <w:t>activities</w:t>
      </w:r>
      <w:r w:rsidRPr="006043AE">
        <w:rPr>
          <w:rFonts w:ascii="Times New Roman" w:hAnsi="Times New Roman"/>
          <w:sz w:val="24"/>
        </w:rPr>
        <w:t xml:space="preserve"> </w:t>
      </w:r>
      <w:r w:rsidRPr="006043AE">
        <w:rPr>
          <w:rFonts w:ascii="Times New Roman" w:hAnsi="Times New Roman"/>
          <w:noProof/>
          <w:sz w:val="24"/>
        </w:rPr>
        <w:t>leads</w:t>
      </w:r>
      <w:r w:rsidRPr="006043AE">
        <w:rPr>
          <w:rFonts w:ascii="Times New Roman" w:hAnsi="Times New Roman"/>
          <w:sz w:val="24"/>
        </w:rPr>
        <w:t xml:space="preserve"> to stabilizing the economic </w:t>
      </w:r>
      <w:r w:rsidRPr="006043AE">
        <w:rPr>
          <w:rFonts w:ascii="Times New Roman" w:hAnsi="Times New Roman"/>
          <w:noProof/>
          <w:sz w:val="24"/>
        </w:rPr>
        <w:t>perspective</w:t>
      </w:r>
      <w:r w:rsidRPr="006043AE">
        <w:rPr>
          <w:rFonts w:ascii="Times New Roman" w:hAnsi="Times New Roman"/>
          <w:sz w:val="24"/>
        </w:rPr>
        <w:t xml:space="preserve"> of the region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{"citationItems":[{"id":"ITEM-1","itemData":{"DOI":"10.1016/j.tate.2017.02.013","ISBN":"0742-051X","ISSN":"0742051X","abstract":"“My first enterprise: Entrepreneurship by playing” is a Mexican educational sub-programme designed to promote entrepreneurship at the elementary level. The sub-programme led to the creation of 1327 minicompanies from 2009 to 2014, but a critical research question complementing these results is: how effective is the entrepreneur training sub-programme? A qualitative and quantitative assessment of the sub-programme demonstrated the critical role of tutors (teachers) and advisors, and revealed a significant improvement in the administrative knowledge and entrepreneurial skills of participants, along with a reinforcement of business values.","author":[{"dropping-particle":"","family":"Cárcamo-Solís","given":"María de Lourdes","non-dropping-particle":"","parse-names":false,"suffix":""},{"dropping-particle":"","family":"Arroyo-López","given":"María del Pilar","non-dropping-particle":"","parse-names":false,"suffix":""},{"dropping-particle":"","family":"Alvarez-Castañón","given":"Lorena del Carmen","non-dropping-particle":"","parse-names":false,"suffix":""},{"dropping-particle":"","family":"García-López","given":"Elvia","non-dropping-particle":"","parse-names":false,"suffix":""}],"container-title":"Teaching and Teacher Education","id":"ITEM-1","issued":{"date-parts":[["2017"]]},"page":"291-304","title":"Developing entrepreneurship in primary schools. The Mexican experience of “My first enterprise: Entrepreneurship by playing”","type":"article-journal","volume":"64"},"uris":["http://www.mendeley.com/documents/?uuid=47c67ca6-fe47-428c-9847-132739977099"]},{"id":"ITEM-2","itemData":{"DOI":"10.1016/j.techfore.2015.06.028","ISSN":"0040-1625","author":[{"dropping-particle":"","family":"Yoon","given":"Hyungseok","non-dropping-particle":"","parse-names":false,"suffix":""},{"dropping-particle":"","family":"Yun","given":"Sunyoung","non-dropping-particle":"","parse-names":false,"suffix":""},{"dropping-particle":"","family":"Lee","given":"Joosung","non-dropping-particle":"","parse-names":false,"suffix":""},{"dropping-particle":"","family":"Phillips","given":"Fred","non-dropping-particle":"","parse-names":false,"suffix":""}],"container-title":"Technological Forecasting &amp; Social Change","id":"ITEM-2","issued":{"date-parts":[["2015"]]},"publisher":"Elsevier Inc.","title":"Technological Forecasting &amp; Social Change Entrepreneurship in East Asian Regional Innovation Systems : Role of social capital","type":"article-journal"},"uris":["http://www.mendeley.com/documents/?uuid=ce847f03-0634-4180-b9b1-2d32d9251b6d"]}],"mendeley":{"formattedCitation":"(Yoon &lt;i&gt;et al.&lt;/i&gt;, 2015; Cárcamo-Solís &lt;i&gt;et al.&lt;/i&gt;, 2017)","plainTextFormattedCitation":"(Yoon et al., 2015; Cárcamo-Solís et al., 2017)","previouslyFormattedCitation":"(Yoon &lt;i&gt;et al.&lt;/i&gt;, 2015; Cárcamo-Solís &lt;i&gt;et al.&lt;/i&gt;, 2017)"},"properties":{"noteIndex":0},"schema":"https://github.com/citation-style-language/schema/raw/master/csl-citation.json"}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 xml:space="preserve">(Yoon </w:t>
      </w:r>
      <w:r w:rsidRPr="006043AE">
        <w:rPr>
          <w:rFonts w:ascii="Times New Roman" w:hAnsi="Times New Roman"/>
          <w:i/>
          <w:noProof/>
          <w:sz w:val="24"/>
        </w:rPr>
        <w:t>et al.</w:t>
      </w:r>
      <w:r w:rsidRPr="006043AE">
        <w:rPr>
          <w:rFonts w:ascii="Times New Roman" w:hAnsi="Times New Roman"/>
          <w:noProof/>
          <w:sz w:val="24"/>
        </w:rPr>
        <w:t xml:space="preserve">, 2015; Cárcamo-Solís </w:t>
      </w:r>
      <w:r w:rsidRPr="006043AE">
        <w:rPr>
          <w:rFonts w:ascii="Times New Roman" w:hAnsi="Times New Roman"/>
          <w:i/>
          <w:noProof/>
          <w:sz w:val="24"/>
        </w:rPr>
        <w:t>et al.</w:t>
      </w:r>
      <w:r w:rsidRPr="006043AE">
        <w:rPr>
          <w:rFonts w:ascii="Times New Roman" w:hAnsi="Times New Roman"/>
          <w:noProof/>
          <w:sz w:val="24"/>
        </w:rPr>
        <w:t>, 2017)</w:t>
      </w:r>
      <w:r w:rsidRPr="006043AE">
        <w:rPr>
          <w:rFonts w:ascii="Times New Roman" w:hAnsi="Times New Roman"/>
          <w:sz w:val="24"/>
        </w:rPr>
        <w:fldChar w:fldCharType="end"/>
      </w:r>
      <w:r w:rsidRPr="006043AE">
        <w:rPr>
          <w:rFonts w:ascii="Times New Roman" w:hAnsi="Times New Roman"/>
          <w:sz w:val="24"/>
        </w:rPr>
        <w:t xml:space="preserve">. </w:t>
      </w:r>
    </w:p>
    <w:p w14:paraId="0964658E"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Here it </w:t>
      </w:r>
      <w:r w:rsidRPr="006043AE">
        <w:rPr>
          <w:rFonts w:ascii="Times New Roman" w:hAnsi="Times New Roman"/>
          <w:noProof/>
          <w:sz w:val="24"/>
        </w:rPr>
        <w:t>is</w:t>
      </w:r>
      <w:r w:rsidRPr="006043AE">
        <w:rPr>
          <w:rFonts w:ascii="Times New Roman" w:hAnsi="Times New Roman"/>
          <w:sz w:val="24"/>
        </w:rPr>
        <w:t xml:space="preserve"> important to investigate what </w:t>
      </w:r>
      <w:r w:rsidRPr="006043AE">
        <w:rPr>
          <w:rFonts w:ascii="Times New Roman" w:hAnsi="Times New Roman"/>
          <w:noProof/>
          <w:sz w:val="24"/>
        </w:rPr>
        <w:t>caused</w:t>
      </w:r>
      <w:r w:rsidRPr="006043AE">
        <w:rPr>
          <w:rFonts w:ascii="Times New Roman" w:hAnsi="Times New Roman"/>
          <w:sz w:val="24"/>
        </w:rPr>
        <w:t xml:space="preserve"> the increase in the stability of the small and medium </w:t>
      </w:r>
      <w:r w:rsidRPr="006043AE">
        <w:rPr>
          <w:rFonts w:ascii="Times New Roman" w:hAnsi="Times New Roman"/>
          <w:noProof/>
          <w:sz w:val="24"/>
        </w:rPr>
        <w:t>enterprises</w:t>
      </w:r>
      <w:r w:rsidRPr="006043AE">
        <w:rPr>
          <w:rFonts w:ascii="Times New Roman" w:hAnsi="Times New Roman"/>
          <w:sz w:val="24"/>
        </w:rPr>
        <w:t xml:space="preserve"> </w:t>
      </w:r>
      <w:r w:rsidRPr="006043AE">
        <w:rPr>
          <w:rFonts w:ascii="Times New Roman" w:hAnsi="Times New Roman"/>
          <w:noProof/>
          <w:sz w:val="24"/>
        </w:rPr>
        <w:t>industry</w:t>
      </w:r>
      <w:r w:rsidRPr="006043AE">
        <w:rPr>
          <w:rFonts w:ascii="Times New Roman" w:hAnsi="Times New Roman"/>
          <w:sz w:val="24"/>
        </w:rPr>
        <w:t xml:space="preserve">. According to the research conducted by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{"citationItems":[{"id":"ITEM-1","itemData":{"DOI":"10.1016/j.jbusres.2016.04.097","ISSN":"01482963","abstract":"Entrepreneurship is a field of growing interest for economic research. Entrepreneurs contribute actively to economic growth, because they create employment and wealth. Knowledge and entrepreneurship play an important role in economic progress and they lead the from a management economy towards an entrepreneurial economy. Understanding entrepreneurial activity is essential to characterize both entrepreneurs and their businesses so that public policies that intend to promote and support the creation of companies are effective and efficient. This research proposes a new classification of countries using statistical tools, taking into account the countries present in GEM (Global Entrepreneurship Monitor) for years 2004, 2009 and 2014. This classification allows to analyze the evolution of the perception of entrepreneurial opportunities, as well as to identify the cultural patterns of entrepreneurship. The results show that entrepreneurial activity does not depend only on economic development, but also on behavioral economics.","author":[{"dropping-particle":"","family":"Crecente-Romero","given":"Fernando","non-dropping-particle":"","parse-names":false,"suffix":""},{"dropping-particle":"","family":"Giménez-Baldazo","given":"Mónica","non-dropping-particle":"","parse-names":false,"suffix":""},{"dropping-particle":"","family":"Rivera-Galicia","given":"Luis F.","non-dropping-particle":"","parse-names":false,"suffix":""}],"container-title":"Journal of Business Research","id":"ITEM-1","issue":"11","issued":{"date-parts":[["2016"]]},"page":"5158-5162","publisher":"Elsevier Inc.","title":"Subjective perception of entrepreneurship. Differences among countries","type":"article-journal","volume":"69"},"uris":["http://www.mendeley.com/documents/?uuid=c2ea1bf7-caf8-4555-9082-84c18b8bbccc"]}],"mendeley":{"formattedCitation":"(Crecente-Romero, Giménez-Baldazo and Rivera-Galicia, 2016)","plainTextFormattedCitation":"(Crecente-Romero, Giménez-Baldazo and Rivera-Galicia, 2016)","previouslyFormattedCitation":"(Crecente-Romero, Giménez-Baldazo and Rivera-Galicia, 2016)"},"properties":{"noteIndex":0},"schema":"https://github.com/citation-style-language/schema/raw/master/csl-citation.json"}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(Crecente-Romero, Giménez-Baldazo, and Rivera-Galicia, 2016)</w:t>
      </w:r>
      <w:r w:rsidRPr="006043AE">
        <w:rPr>
          <w:rFonts w:ascii="Times New Roman" w:hAnsi="Times New Roman"/>
          <w:noProof/>
          <w:sz w:val="24"/>
        </w:rPr>
        <w:fldChar w:fldCharType="end"/>
      </w:r>
      <w:r w:rsidRPr="006043AE">
        <w:rPr>
          <w:rFonts w:ascii="Times New Roman" w:hAnsi="Times New Roman"/>
          <w:noProof/>
          <w:sz w:val="24"/>
        </w:rPr>
        <w:t>,</w:t>
      </w:r>
      <w:r w:rsidRPr="006043AE">
        <w:rPr>
          <w:rFonts w:ascii="Times New Roman" w:hAnsi="Times New Roman"/>
          <w:sz w:val="24"/>
        </w:rPr>
        <w:t xml:space="preserve"> </w:t>
      </w:r>
      <w:r w:rsidRPr="006043AE">
        <w:rPr>
          <w:rFonts w:ascii="Times New Roman" w:hAnsi="Times New Roman"/>
          <w:noProof/>
          <w:sz w:val="24"/>
        </w:rPr>
        <w:t>entrepreneurial</w:t>
      </w:r>
      <w:r w:rsidRPr="006043AE">
        <w:rPr>
          <w:rFonts w:ascii="Times New Roman" w:hAnsi="Times New Roman"/>
          <w:sz w:val="24"/>
        </w:rPr>
        <w:t xml:space="preserve"> </w:t>
      </w:r>
      <w:r w:rsidRPr="006043AE">
        <w:rPr>
          <w:rFonts w:ascii="Times New Roman" w:hAnsi="Times New Roman"/>
          <w:noProof/>
          <w:sz w:val="24"/>
        </w:rPr>
        <w:t>activities</w:t>
      </w:r>
      <w:r w:rsidRPr="006043AE">
        <w:rPr>
          <w:rFonts w:ascii="Times New Roman" w:hAnsi="Times New Roman"/>
          <w:sz w:val="24"/>
        </w:rPr>
        <w:t xml:space="preserve"> are very </w:t>
      </w:r>
      <w:r w:rsidRPr="006043AE">
        <w:rPr>
          <w:rFonts w:ascii="Times New Roman" w:hAnsi="Times New Roman"/>
          <w:noProof/>
          <w:sz w:val="24"/>
        </w:rPr>
        <w:t>important</w:t>
      </w:r>
      <w:r w:rsidRPr="006043AE">
        <w:rPr>
          <w:rFonts w:ascii="Times New Roman" w:hAnsi="Times New Roman"/>
          <w:sz w:val="24"/>
        </w:rPr>
        <w:t xml:space="preserve"> </w:t>
      </w:r>
      <w:r w:rsidRPr="006043AE">
        <w:rPr>
          <w:rFonts w:ascii="Times New Roman" w:hAnsi="Times New Roman"/>
          <w:noProof/>
          <w:sz w:val="24"/>
        </w:rPr>
        <w:t>for</w:t>
      </w:r>
      <w:r w:rsidRPr="006043AE">
        <w:rPr>
          <w:rFonts w:ascii="Times New Roman" w:hAnsi="Times New Roman"/>
          <w:sz w:val="24"/>
        </w:rPr>
        <w:t xml:space="preserve"> </w:t>
      </w:r>
      <w:r w:rsidRPr="006043AE">
        <w:rPr>
          <w:rFonts w:ascii="Times New Roman" w:hAnsi="Times New Roman"/>
          <w:noProof/>
          <w:sz w:val="24"/>
        </w:rPr>
        <w:t>the</w:t>
      </w:r>
      <w:r w:rsidRPr="006043AE">
        <w:rPr>
          <w:rFonts w:ascii="Times New Roman" w:hAnsi="Times New Roman"/>
          <w:sz w:val="24"/>
        </w:rPr>
        <w:t xml:space="preserve"> growth of the </w:t>
      </w:r>
      <w:r w:rsidRPr="006043AE">
        <w:rPr>
          <w:rFonts w:ascii="Times New Roman" w:hAnsi="Times New Roman"/>
          <w:noProof/>
          <w:sz w:val="24"/>
        </w:rPr>
        <w:t>small-medium</w:t>
      </w:r>
      <w:r w:rsidRPr="006043AE">
        <w:rPr>
          <w:rFonts w:ascii="Times New Roman" w:hAnsi="Times New Roman"/>
          <w:sz w:val="24"/>
        </w:rPr>
        <w:t xml:space="preserve"> </w:t>
      </w:r>
      <w:r w:rsidRPr="006043AE">
        <w:rPr>
          <w:rFonts w:ascii="Times New Roman" w:hAnsi="Times New Roman"/>
          <w:noProof/>
          <w:sz w:val="24"/>
        </w:rPr>
        <w:t>enterprise</w:t>
      </w:r>
      <w:r w:rsidRPr="006043AE">
        <w:rPr>
          <w:rFonts w:ascii="Times New Roman" w:hAnsi="Times New Roman"/>
          <w:sz w:val="24"/>
        </w:rPr>
        <w:t xml:space="preserve">. Due to the increase in the new start-ups in small-medium </w:t>
      </w:r>
      <w:r w:rsidRPr="006043AE">
        <w:rPr>
          <w:rFonts w:ascii="Times New Roman" w:hAnsi="Times New Roman"/>
          <w:noProof/>
          <w:sz w:val="24"/>
        </w:rPr>
        <w:t>enterprises,</w:t>
      </w:r>
      <w:r w:rsidRPr="006043AE">
        <w:rPr>
          <w:rFonts w:ascii="Times New Roman" w:hAnsi="Times New Roman"/>
          <w:sz w:val="24"/>
        </w:rPr>
        <w:t xml:space="preserve"> it </w:t>
      </w:r>
      <w:r w:rsidRPr="006043AE">
        <w:rPr>
          <w:rFonts w:ascii="Times New Roman" w:hAnsi="Times New Roman"/>
          <w:noProof/>
          <w:sz w:val="24"/>
        </w:rPr>
        <w:t>provides</w:t>
      </w:r>
      <w:r w:rsidRPr="006043AE">
        <w:rPr>
          <w:rFonts w:ascii="Times New Roman" w:hAnsi="Times New Roman"/>
          <w:sz w:val="24"/>
        </w:rPr>
        <w:t xml:space="preserve"> lots of </w:t>
      </w:r>
      <w:r w:rsidRPr="006043AE">
        <w:rPr>
          <w:rFonts w:ascii="Times New Roman" w:hAnsi="Times New Roman"/>
          <w:noProof/>
          <w:sz w:val="24"/>
        </w:rPr>
        <w:t>opportunities</w:t>
      </w:r>
      <w:r w:rsidRPr="006043AE">
        <w:rPr>
          <w:rFonts w:ascii="Times New Roman" w:hAnsi="Times New Roman"/>
          <w:sz w:val="24"/>
        </w:rPr>
        <w:t xml:space="preserve"> for the </w:t>
      </w:r>
      <w:r w:rsidRPr="006043AE">
        <w:rPr>
          <w:rFonts w:ascii="Times New Roman" w:hAnsi="Times New Roman"/>
          <w:noProof/>
          <w:sz w:val="24"/>
        </w:rPr>
        <w:t>individual</w:t>
      </w:r>
      <w:r w:rsidRPr="006043AE">
        <w:rPr>
          <w:rFonts w:ascii="Times New Roman" w:hAnsi="Times New Roman"/>
          <w:sz w:val="24"/>
        </w:rPr>
        <w:t xml:space="preserve"> to start their business. </w:t>
      </w:r>
    </w:p>
    <w:p w14:paraId="6B98BA25"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Previously, the </w:t>
      </w:r>
      <w:r w:rsidRPr="006043AE">
        <w:rPr>
          <w:rFonts w:ascii="Times New Roman" w:hAnsi="Times New Roman"/>
          <w:noProof/>
          <w:sz w:val="24"/>
        </w:rPr>
        <w:t>entrepreneurship</w:t>
      </w:r>
      <w:r w:rsidRPr="006043AE">
        <w:rPr>
          <w:rFonts w:ascii="Times New Roman" w:hAnsi="Times New Roman"/>
          <w:sz w:val="24"/>
        </w:rPr>
        <w:t xml:space="preserve"> </w:t>
      </w:r>
      <w:r w:rsidRPr="006043AE">
        <w:rPr>
          <w:rFonts w:ascii="Times New Roman" w:hAnsi="Times New Roman"/>
          <w:noProof/>
          <w:sz w:val="24"/>
        </w:rPr>
        <w:t>is</w:t>
      </w:r>
      <w:r w:rsidRPr="006043AE">
        <w:rPr>
          <w:rFonts w:ascii="Times New Roman" w:hAnsi="Times New Roman"/>
          <w:sz w:val="24"/>
        </w:rPr>
        <w:t xml:space="preserve"> </w:t>
      </w:r>
      <w:r w:rsidRPr="006043AE">
        <w:rPr>
          <w:rFonts w:ascii="Times New Roman" w:hAnsi="Times New Roman"/>
          <w:noProof/>
          <w:sz w:val="24"/>
        </w:rPr>
        <w:t>associated</w:t>
      </w:r>
      <w:r w:rsidRPr="006043AE">
        <w:rPr>
          <w:rFonts w:ascii="Times New Roman" w:hAnsi="Times New Roman"/>
          <w:sz w:val="24"/>
        </w:rPr>
        <w:t xml:space="preserve"> with the launch of the </w:t>
      </w:r>
      <w:r w:rsidRPr="006043AE">
        <w:rPr>
          <w:rFonts w:ascii="Times New Roman" w:hAnsi="Times New Roman"/>
          <w:noProof/>
          <w:sz w:val="24"/>
        </w:rPr>
        <w:t>venture</w:t>
      </w:r>
      <w:r w:rsidRPr="006043AE">
        <w:rPr>
          <w:rFonts w:ascii="Times New Roman" w:hAnsi="Times New Roman"/>
          <w:sz w:val="24"/>
        </w:rPr>
        <w:t xml:space="preserve"> by the males in the society. But now in this dynamic world, the overall scenario of </w:t>
      </w:r>
      <w:r w:rsidRPr="006043AE">
        <w:rPr>
          <w:rFonts w:ascii="Times New Roman" w:hAnsi="Times New Roman"/>
          <w:noProof/>
          <w:sz w:val="24"/>
        </w:rPr>
        <w:t>entrepreneurship</w:t>
      </w:r>
      <w:r w:rsidRPr="006043AE">
        <w:rPr>
          <w:rFonts w:ascii="Times New Roman" w:hAnsi="Times New Roman"/>
          <w:sz w:val="24"/>
        </w:rPr>
        <w:t xml:space="preserve"> has </w:t>
      </w:r>
      <w:r w:rsidRPr="006043AE">
        <w:rPr>
          <w:rFonts w:ascii="Times New Roman" w:hAnsi="Times New Roman"/>
          <w:noProof/>
          <w:sz w:val="24"/>
        </w:rPr>
        <w:t>been changed</w:t>
      </w:r>
      <w:r w:rsidRPr="006043AE">
        <w:rPr>
          <w:rFonts w:ascii="Times New Roman" w:hAnsi="Times New Roman"/>
          <w:sz w:val="24"/>
        </w:rPr>
        <w:t xml:space="preserve">. It shows that there are several important and considerable females </w:t>
      </w:r>
      <w:r w:rsidRPr="006043AE">
        <w:rPr>
          <w:rFonts w:ascii="Times New Roman" w:hAnsi="Times New Roman"/>
          <w:noProof/>
          <w:sz w:val="24"/>
        </w:rPr>
        <w:t>entrepreneur</w:t>
      </w:r>
      <w:r w:rsidRPr="006043AE">
        <w:rPr>
          <w:rFonts w:ascii="Times New Roman" w:hAnsi="Times New Roman"/>
          <w:sz w:val="24"/>
        </w:rPr>
        <w:t xml:space="preserve"> who </w:t>
      </w:r>
      <w:r w:rsidRPr="006043AE">
        <w:rPr>
          <w:rFonts w:ascii="Times New Roman" w:hAnsi="Times New Roman"/>
          <w:noProof/>
          <w:sz w:val="24"/>
        </w:rPr>
        <w:t>has to</w:t>
      </w:r>
      <w:r w:rsidRPr="006043AE">
        <w:rPr>
          <w:rFonts w:ascii="Times New Roman" w:hAnsi="Times New Roman"/>
          <w:sz w:val="24"/>
        </w:rPr>
        <w:t xml:space="preserve"> make a valuable mark in </w:t>
      </w:r>
      <w:r w:rsidRPr="006043AE">
        <w:rPr>
          <w:rFonts w:ascii="Times New Roman" w:hAnsi="Times New Roman"/>
          <w:noProof/>
          <w:sz w:val="24"/>
        </w:rPr>
        <w:t xml:space="preserve">entrepreneurship </w:t>
      </w:r>
      <w:r w:rsidRPr="006043AE">
        <w:rPr>
          <w:rFonts w:ascii="Times New Roman" w:hAnsi="Times New Roman"/>
          <w:noProof/>
          <w:sz w:val="24"/>
        </w:rPr>
        <w:fldChar w:fldCharType="begin" w:fldLock="1"/>
      </w:r>
      <w:r w:rsidRPr="006043AE">
        <w:rPr>
          <w:rFonts w:ascii="Times New Roman" w:hAnsi="Times New Roman"/>
          <w:noProof/>
          <w:sz w:val="24"/>
        </w:rPr>
        <w:instrText>ADDIN CSL_CITATION {"citationItems":[{"id":"ITEM-1","itemData":{"DOI":"10.1016/j.wsif.2011.04.006","ISBN":"0277-5395","ISSN":"02775395","abstract":"Onlookers from outside the Middle East tend to view the region as an essentially hostile environment for women in non-traditional roles. While this perspective may be valid in certain contexts, the United Arab Emirates (UAE) sets new standards of support for women in business ventures as it attempts to engage all its citizens in the economic and social development of this rapidly changing country. The present survey paper overviews for the international reader four key areas affecting the success of UAE female entrepreneurship: (1) the legislative attempts to enhance female entrepreneurial achievement; (2) the socio-cultural realities constraining women in business ventures; (3) the impact of the UAE's strongly collectivist culture on business networking among women; (4) UAE women's motivation for entrepreneurial endeavor given the abundant options for more secure employment. ?? 2011 Elsevier Ltd.","author":[{"dropping-particle":"","family":"Goby","given":"Valerie Priscilla","non-dropping-particle":"","parse-names":false,"suffix":""},{"dropping-particle":"","family":"Erogul","given":"Murat Sakir","non-dropping-particle":"","parse-names":false,"suffix":""}],"container-title":"Women's Studies International Forum","id":"ITEM-1","issue":"4","issued":{"date-parts":[["2011"]]},"page":"329-334","publisher":"Elsevier Ltd","title":"Female entrepreneurship in the United Arab Emirates: Legislative encouragements and cultural constraints","type":"article-journal","volume":"34"},"uris":["http://www.mendeley.com/documents/?uuid=6348ebfa-5749-413f-85ca-96f8b97009b8"]},{"id":"ITEM-2","itemData":{"ISSN":"21464405","abstract":"Entrepreneurship is claimed as an important element to stimulate growth and development of most countries. It is also posited that female entrepreneurs took part and played a vital role in the economic development and helped to stabilize the economy particularly during the economic recession periods. Thus, this paper attempts to explore the success factors of women entrepreneurs in Malaysia, one of the developing countries in Asia. In addition, it also examines the challenges faced by these women in conducting their businesses. Interviews were conducted with ten successful female entrepreneurs. The interview results appear to indicate that support from family members is important and contribute to the sustainability of their businesses. In addition, their internal motivation and creativity help them to attract the customers and compete in the market. This study provides information to the regulators and government agencies about the training, support and financial resources needed by this group of entrepreneurs.","author":[{"dropping-particle":"","family":"Mustapha","given":"Mazlina","non-dropping-particle":"","parse-names":false,"suffix":""},{"dropping-particle":"","family":"Subramaniam","given":"Punitha a P","non-dropping-particle":"","parse-names":false,"suffix":""}],"container-title":"International Review of Management and Marketing","id":"ITEM-2","issue":"2011","issued":{"date-parts":[["2016"]]},"page":"224-231","title":"Challenges and success factors of female entrepreneurs: Evidence from a developing country","type":"article-journal","volume":"6"},"uris":["http://www.mendeley.com/documents/?uuid=a0f4a088-6458-43c2-a768-65caf9f93f21"]}],"mendeley":{"formattedCitation":"(Goby and Erogul, 2011; Mustapha and Subramaniam, 2016)","plainTextFormattedCitation":"(Goby and Erogul, 2011; Mustapha and Subramaniam, 2016)","previouslyFormattedCitation":"(Goby and Erogul, 2011; Mustapha and Subramaniam, 2016)"},"properties":{"noteIndex":0},"schema":"https://github.com/citation-style-language/schema/raw/master/csl-citation.json"}</w:instrText>
      </w:r>
      <w:r w:rsidRPr="006043AE">
        <w:rPr>
          <w:rFonts w:ascii="Times New Roman" w:hAnsi="Times New Roman"/>
          <w:noProof/>
          <w:sz w:val="24"/>
        </w:rPr>
        <w:fldChar w:fldCharType="separate"/>
      </w:r>
      <w:r w:rsidRPr="006043AE">
        <w:rPr>
          <w:rFonts w:ascii="Times New Roman" w:hAnsi="Times New Roman"/>
          <w:noProof/>
          <w:sz w:val="24"/>
        </w:rPr>
        <w:t>(Goby and Erogul, 2011; Mustapha and Subramaniam, 2016)</w:t>
      </w:r>
      <w:r w:rsidRPr="006043AE">
        <w:rPr>
          <w:rFonts w:ascii="Times New Roman" w:hAnsi="Times New Roman"/>
          <w:noProof/>
          <w:sz w:val="24"/>
        </w:rPr>
        <w:fldChar w:fldCharType="end"/>
      </w:r>
      <w:r w:rsidRPr="006043AE">
        <w:rPr>
          <w:rFonts w:ascii="Times New Roman" w:hAnsi="Times New Roman"/>
          <w:sz w:val="24"/>
        </w:rPr>
        <w:t xml:space="preserve">. </w:t>
      </w:r>
    </w:p>
    <w:p w14:paraId="5D2A1B2B"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To understand the </w:t>
      </w:r>
      <w:r w:rsidRPr="006043AE">
        <w:rPr>
          <w:rFonts w:ascii="Times New Roman" w:hAnsi="Times New Roman"/>
          <w:noProof/>
          <w:sz w:val="24"/>
        </w:rPr>
        <w:t>concept</w:t>
      </w:r>
      <w:r w:rsidRPr="006043AE">
        <w:rPr>
          <w:rFonts w:ascii="Times New Roman" w:hAnsi="Times New Roman"/>
          <w:sz w:val="24"/>
        </w:rPr>
        <w:t xml:space="preserve"> of the female, entrepreneurship it is important to mention the </w:t>
      </w:r>
      <w:r w:rsidRPr="006043AE">
        <w:rPr>
          <w:rFonts w:ascii="Times New Roman" w:hAnsi="Times New Roman"/>
          <w:noProof/>
          <w:sz w:val="24"/>
        </w:rPr>
        <w:t>definition</w:t>
      </w:r>
      <w:r w:rsidRPr="006043AE">
        <w:rPr>
          <w:rFonts w:ascii="Times New Roman" w:hAnsi="Times New Roman"/>
          <w:sz w:val="24"/>
        </w:rPr>
        <w:t xml:space="preserve"> of </w:t>
      </w:r>
      <w:r w:rsidRPr="006043AE">
        <w:rPr>
          <w:rFonts w:ascii="Times New Roman" w:hAnsi="Times New Roman"/>
          <w:noProof/>
          <w:sz w:val="24"/>
        </w:rPr>
        <w:t>entrepreneurship</w:t>
      </w:r>
      <w:r w:rsidRPr="006043AE">
        <w:rPr>
          <w:rFonts w:ascii="Times New Roman" w:hAnsi="Times New Roman"/>
          <w:sz w:val="24"/>
        </w:rPr>
        <w:t xml:space="preserve">. Schumpeter is among the most </w:t>
      </w:r>
      <w:r w:rsidRPr="006043AE">
        <w:rPr>
          <w:rFonts w:ascii="Times New Roman" w:hAnsi="Times New Roman"/>
          <w:noProof/>
          <w:sz w:val="24"/>
        </w:rPr>
        <w:t>influential</w:t>
      </w:r>
      <w:r w:rsidRPr="006043AE">
        <w:rPr>
          <w:rFonts w:ascii="Times New Roman" w:hAnsi="Times New Roman"/>
          <w:sz w:val="24"/>
        </w:rPr>
        <w:t xml:space="preserve"> </w:t>
      </w:r>
      <w:r w:rsidRPr="006043AE">
        <w:rPr>
          <w:rFonts w:ascii="Times New Roman" w:hAnsi="Times New Roman"/>
          <w:noProof/>
          <w:sz w:val="24"/>
        </w:rPr>
        <w:t xml:space="preserve">economists. </w:t>
      </w:r>
      <w:r w:rsidRPr="006043AE">
        <w:rPr>
          <w:rFonts w:ascii="Times New Roman" w:hAnsi="Times New Roman"/>
          <w:sz w:val="24"/>
        </w:rPr>
        <w:t xml:space="preserve">According to </w:t>
      </w:r>
      <w:r w:rsidRPr="006043AE">
        <w:rPr>
          <w:rFonts w:ascii="Times New Roman" w:hAnsi="Times New Roman"/>
          <w:noProof/>
          <w:sz w:val="24"/>
        </w:rPr>
        <w:t>Schumpeter,</w:t>
      </w:r>
      <w:r w:rsidRPr="006043AE">
        <w:rPr>
          <w:rFonts w:ascii="Times New Roman" w:hAnsi="Times New Roman"/>
          <w:sz w:val="24"/>
        </w:rPr>
        <w:t xml:space="preserve"> </w:t>
      </w:r>
      <w:r w:rsidRPr="006043AE">
        <w:rPr>
          <w:rFonts w:ascii="Times New Roman" w:hAnsi="Times New Roman"/>
          <w:noProof/>
          <w:sz w:val="24"/>
        </w:rPr>
        <w:t>entrepreneurship</w:t>
      </w:r>
      <w:r w:rsidRPr="006043AE">
        <w:rPr>
          <w:rFonts w:ascii="Times New Roman" w:hAnsi="Times New Roman"/>
          <w:sz w:val="24"/>
        </w:rPr>
        <w:t xml:space="preserve"> </w:t>
      </w:r>
      <w:r w:rsidRPr="006043AE">
        <w:rPr>
          <w:rFonts w:ascii="Times New Roman" w:hAnsi="Times New Roman"/>
          <w:noProof/>
          <w:sz w:val="24"/>
        </w:rPr>
        <w:t>is defined</w:t>
      </w:r>
      <w:r w:rsidRPr="006043AE">
        <w:rPr>
          <w:rFonts w:ascii="Times New Roman" w:hAnsi="Times New Roman"/>
          <w:sz w:val="24"/>
        </w:rPr>
        <w:t xml:space="preserve"> as “individuals who exploit market opportunity through technical and or organizational innovation”. In the relation to this definition </w:t>
      </w:r>
      <w:r w:rsidRPr="006043AE">
        <w:rPr>
          <w:rFonts w:ascii="Times New Roman" w:hAnsi="Times New Roman"/>
          <w:noProof/>
          <w:sz w:val="24"/>
        </w:rPr>
        <w:t>with</w:t>
      </w:r>
      <w:r w:rsidRPr="006043AE">
        <w:rPr>
          <w:rFonts w:ascii="Times New Roman" w:hAnsi="Times New Roman"/>
          <w:sz w:val="24"/>
        </w:rPr>
        <w:t xml:space="preserve"> female </w:t>
      </w:r>
      <w:r w:rsidRPr="006043AE">
        <w:rPr>
          <w:rFonts w:ascii="Times New Roman" w:hAnsi="Times New Roman"/>
          <w:noProof/>
          <w:sz w:val="24"/>
        </w:rPr>
        <w:t>entrepreneurship,</w:t>
      </w:r>
      <w:r w:rsidRPr="006043AE">
        <w:rPr>
          <w:rFonts w:ascii="Times New Roman" w:hAnsi="Times New Roman"/>
          <w:sz w:val="24"/>
        </w:rPr>
        <w:t xml:space="preserve"> there are several </w:t>
      </w:r>
      <w:r w:rsidRPr="006043AE">
        <w:rPr>
          <w:rFonts w:ascii="Times New Roman" w:hAnsi="Times New Roman"/>
          <w:noProof/>
          <w:sz w:val="24"/>
        </w:rPr>
        <w:t>examples</w:t>
      </w:r>
      <w:r w:rsidRPr="006043AE">
        <w:rPr>
          <w:rFonts w:ascii="Times New Roman" w:hAnsi="Times New Roman"/>
          <w:sz w:val="24"/>
        </w:rPr>
        <w:t xml:space="preserve"> of the </w:t>
      </w:r>
      <w:r w:rsidRPr="006043AE">
        <w:rPr>
          <w:rFonts w:ascii="Times New Roman" w:hAnsi="Times New Roman"/>
          <w:noProof/>
          <w:sz w:val="24"/>
        </w:rPr>
        <w:t>females</w:t>
      </w:r>
      <w:r w:rsidRPr="006043AE">
        <w:rPr>
          <w:rFonts w:ascii="Times New Roman" w:hAnsi="Times New Roman"/>
          <w:sz w:val="24"/>
        </w:rPr>
        <w:t xml:space="preserve"> who </w:t>
      </w:r>
      <w:r w:rsidRPr="006043AE">
        <w:rPr>
          <w:rFonts w:ascii="Times New Roman" w:hAnsi="Times New Roman"/>
          <w:noProof/>
          <w:sz w:val="24"/>
        </w:rPr>
        <w:t>have to</w:t>
      </w:r>
      <w:r w:rsidRPr="006043AE">
        <w:rPr>
          <w:rFonts w:ascii="Times New Roman" w:hAnsi="Times New Roman"/>
          <w:sz w:val="24"/>
        </w:rPr>
        <w:t xml:space="preserve"> make a </w:t>
      </w:r>
      <w:r w:rsidRPr="006043AE">
        <w:rPr>
          <w:rFonts w:ascii="Times New Roman" w:hAnsi="Times New Roman"/>
          <w:noProof/>
          <w:sz w:val="24"/>
        </w:rPr>
        <w:t>valuable</w:t>
      </w:r>
      <w:r w:rsidRPr="006043AE">
        <w:rPr>
          <w:rFonts w:ascii="Times New Roman" w:hAnsi="Times New Roman"/>
          <w:sz w:val="24"/>
        </w:rPr>
        <w:t xml:space="preserve"> input in the </w:t>
      </w:r>
      <w:r w:rsidRPr="006043AE">
        <w:rPr>
          <w:rFonts w:ascii="Times New Roman" w:hAnsi="Times New Roman"/>
          <w:noProof/>
          <w:sz w:val="24"/>
        </w:rPr>
        <w:t>organizational</w:t>
      </w:r>
      <w:r w:rsidRPr="006043AE">
        <w:rPr>
          <w:rFonts w:ascii="Times New Roman" w:hAnsi="Times New Roman"/>
          <w:sz w:val="24"/>
        </w:rPr>
        <w:t xml:space="preserve"> </w:t>
      </w:r>
      <w:r w:rsidRPr="006043AE">
        <w:rPr>
          <w:rFonts w:ascii="Times New Roman" w:hAnsi="Times New Roman"/>
          <w:noProof/>
          <w:sz w:val="24"/>
        </w:rPr>
        <w:t>innovation</w:t>
      </w:r>
      <w:r w:rsidRPr="006043AE">
        <w:rPr>
          <w:rFonts w:ascii="Times New Roman" w:hAnsi="Times New Roman"/>
          <w:sz w:val="24"/>
        </w:rPr>
        <w:t xml:space="preserve"> that lead to </w:t>
      </w:r>
      <w:r w:rsidRPr="006043AE">
        <w:rPr>
          <w:rFonts w:ascii="Times New Roman" w:hAnsi="Times New Roman"/>
          <w:noProof/>
          <w:sz w:val="24"/>
        </w:rPr>
        <w:t>increasing</w:t>
      </w:r>
      <w:r w:rsidRPr="006043AE">
        <w:rPr>
          <w:rFonts w:ascii="Times New Roman" w:hAnsi="Times New Roman"/>
          <w:sz w:val="24"/>
        </w:rPr>
        <w:t xml:space="preserve"> the strength of the </w:t>
      </w:r>
      <w:r w:rsidRPr="006043AE">
        <w:rPr>
          <w:rFonts w:ascii="Times New Roman" w:hAnsi="Times New Roman"/>
          <w:noProof/>
          <w:sz w:val="24"/>
        </w:rPr>
        <w:t>economy</w:t>
      </w:r>
      <w:r w:rsidRPr="006043AE">
        <w:rPr>
          <w:rFonts w:ascii="Times New Roman" w:hAnsi="Times New Roman"/>
          <w:sz w:val="24"/>
        </w:rPr>
        <w:t xml:space="preserve"> as well as </w:t>
      </w:r>
      <w:r w:rsidRPr="006043AE">
        <w:rPr>
          <w:rFonts w:ascii="Times New Roman" w:hAnsi="Times New Roman"/>
          <w:noProof/>
          <w:sz w:val="24"/>
        </w:rPr>
        <w:t>small-medium</w:t>
      </w:r>
      <w:r w:rsidRPr="006043AE">
        <w:rPr>
          <w:rFonts w:ascii="Times New Roman" w:hAnsi="Times New Roman"/>
          <w:sz w:val="24"/>
        </w:rPr>
        <w:t xml:space="preserve"> </w:t>
      </w:r>
      <w:r w:rsidRPr="006043AE">
        <w:rPr>
          <w:rFonts w:ascii="Times New Roman" w:hAnsi="Times New Roman"/>
          <w:noProof/>
          <w:sz w:val="24"/>
        </w:rPr>
        <w:t xml:space="preserve">enterprises </w:t>
      </w:r>
      <w:r w:rsidRPr="006043AE">
        <w:rPr>
          <w:rFonts w:ascii="Times New Roman" w:hAnsi="Times New Roman"/>
          <w:noProof/>
          <w:sz w:val="24"/>
        </w:rPr>
        <w:fldChar w:fldCharType="begin" w:fldLock="1"/>
      </w:r>
      <w:r w:rsidRPr="006043AE">
        <w:rPr>
          <w:rFonts w:ascii="Times New Roman" w:hAnsi="Times New Roman"/>
          <w:noProof/>
          <w:sz w:val="24"/>
        </w:rPr>
        <w:instrText>ADDIN CSL_CITATION {"citationItems":[{"id":"ITEM-1","itemData":{"DOI":"10.1108/02610151111150654","ISBN":"20407149","ISSN":"2040-7149","PMID":"35293902","abstract":"Purpose - This paper seeks to summarize the results of a study assessing the status of United Arab Emirates (UAE) female entrepreneurs and attempts to sketch the pattern of theUAEfemale entrepreneur. It aims to draw a profile of typical UAE women entrepreneurs and their characteristics, outline the makeup of their entrepreneurial businesses, identify some barriers that women face at the startup stage, and in addition - their entrepreneurial motivations and driving forces, satisfactions and frustrations. Design/methodology/approach - An interview-based qualitative method was used. Structured interviews were conducted with 16 women entrepreneurs over a two-month period. The contents of the interviews were analyzed and recurring themes were identified and highlighted. Findings - The interviewed women seem to experience no conflicts between their entrepreneurial life and their personal, family, social, leisure, and friendship lives. However, although satisfied from being in business, they face some barriers at the startup of their venture, emanating mainly from the lack of support, society and traditions, and personal and family reasons. Practical implications - There is a need to establish an appropriate institutional framework in collaboration with the supporters of UAE women entrepreneurs to identify business opportunities available for women and develop adequate financial and management training. Originality/value - This study opens a window into an area of the world that has seldom been addressed before. © Emerald Group Publishing Limited.","author":[{"dropping-particle":"","family":"Itani","given":"Hanifa","non-dropping-particle":"","parse-names":false,"suffix":""},{"dropping-particle":"","family":"Sidani","given":"Yusuf M.","non-dropping-particle":"","parse-names":false,"suffix":""},{"dropping-particle":"","family":"Baalbaki","given":"Imad","non-dropping-particle":"","parse-names":false,"suffix":""}],"container-title":"Equality, Diversity and Inclusion: An International Journal","id":"ITEM-1","issue":"5","issued":{"date-parts":[["2011"]]},"page":"409-424","title":"United Arab Emirates female entrepreneurs: motivations and frustrations","type":"article-journal","volume":"30"},"uris":["http://www.mendeley.com/documents/?uuid=69995cf4-f43e-4476-a47b-866f5815e396"]}],"mendeley":{"formattedCitation":"(Itani, Sidani and Baalbaki, 2011)","plainTextFormattedCitation":"(Itani, Sidani and Baalbaki, 2011)","previouslyFormattedCitation":"(Itani, Sidani and Baalbaki, 2011)"},"properties":{"noteIndex":0},"schema":"https://github.com/citation-style-language/schema/raw/master/csl-citation.json"}</w:instrText>
      </w:r>
      <w:r w:rsidRPr="006043AE">
        <w:rPr>
          <w:rFonts w:ascii="Times New Roman" w:hAnsi="Times New Roman"/>
          <w:noProof/>
          <w:sz w:val="24"/>
        </w:rPr>
        <w:fldChar w:fldCharType="separate"/>
      </w:r>
      <w:r w:rsidRPr="006043AE">
        <w:rPr>
          <w:rFonts w:ascii="Times New Roman" w:hAnsi="Times New Roman"/>
          <w:noProof/>
          <w:sz w:val="24"/>
        </w:rPr>
        <w:t>(Itani, Sidani and Baalbaki, 2011)</w:t>
      </w:r>
      <w:r w:rsidRPr="006043AE">
        <w:rPr>
          <w:rFonts w:ascii="Times New Roman" w:hAnsi="Times New Roman"/>
          <w:noProof/>
          <w:sz w:val="24"/>
        </w:rPr>
        <w:fldChar w:fldCharType="end"/>
      </w:r>
      <w:r w:rsidRPr="006043AE">
        <w:rPr>
          <w:rFonts w:ascii="Times New Roman" w:hAnsi="Times New Roman"/>
          <w:sz w:val="24"/>
        </w:rPr>
        <w:t xml:space="preserve">. </w:t>
      </w:r>
    </w:p>
    <w:p w14:paraId="33613908" w14:textId="77777777" w:rsidR="006043AE" w:rsidRPr="006043AE" w:rsidRDefault="006043AE" w:rsidP="006043AE">
      <w:pPr>
        <w:numPr>
          <w:ilvl w:val="0"/>
          <w:numId w:val="10"/>
        </w:numPr>
        <w:spacing w:after="0" w:line="480" w:lineRule="auto"/>
        <w:jc w:val="both"/>
        <w:outlineLvl w:val="1"/>
        <w:rPr>
          <w:rFonts w:ascii="Times New Roman" w:hAnsi="Times New Roman"/>
          <w:b/>
          <w:sz w:val="24"/>
        </w:rPr>
      </w:pPr>
      <w:bookmarkStart w:id="2" w:name="_Toc37890087"/>
      <w:bookmarkStart w:id="3" w:name="_Toc531378125"/>
      <w:r w:rsidRPr="006043AE">
        <w:rPr>
          <w:rFonts w:ascii="Times New Roman" w:hAnsi="Times New Roman"/>
          <w:b/>
          <w:noProof/>
          <w:sz w:val="24"/>
        </w:rPr>
        <w:lastRenderedPageBreak/>
        <w:t>Female Entrepreneurship as an Important Research Topic</w:t>
      </w:r>
      <w:bookmarkEnd w:id="2"/>
      <w:bookmarkEnd w:id="3"/>
    </w:p>
    <w:p w14:paraId="33D5BDC6"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As </w:t>
      </w:r>
      <w:r w:rsidRPr="006043AE">
        <w:rPr>
          <w:rFonts w:ascii="Times New Roman" w:hAnsi="Times New Roman"/>
          <w:noProof/>
          <w:sz w:val="24"/>
        </w:rPr>
        <w:t>discussed</w:t>
      </w:r>
      <w:r w:rsidRPr="006043AE">
        <w:rPr>
          <w:rFonts w:ascii="Times New Roman" w:hAnsi="Times New Roman"/>
          <w:sz w:val="24"/>
        </w:rPr>
        <w:t xml:space="preserve"> earlier in this essay that the broad scope of the topic is the main reason for the </w:t>
      </w:r>
      <w:r w:rsidRPr="006043AE">
        <w:rPr>
          <w:rFonts w:ascii="Times New Roman" w:hAnsi="Times New Roman"/>
          <w:noProof/>
          <w:sz w:val="24"/>
        </w:rPr>
        <w:t>selection</w:t>
      </w:r>
      <w:r w:rsidRPr="006043AE">
        <w:rPr>
          <w:rFonts w:ascii="Times New Roman" w:hAnsi="Times New Roman"/>
          <w:sz w:val="24"/>
        </w:rPr>
        <w:t xml:space="preserve"> of this </w:t>
      </w:r>
      <w:r w:rsidRPr="006043AE">
        <w:rPr>
          <w:rFonts w:ascii="Times New Roman" w:hAnsi="Times New Roman"/>
          <w:noProof/>
          <w:sz w:val="24"/>
        </w:rPr>
        <w:t>topic</w:t>
      </w:r>
      <w:r w:rsidRPr="006043AE">
        <w:rPr>
          <w:rFonts w:ascii="Times New Roman" w:hAnsi="Times New Roman"/>
          <w:sz w:val="24"/>
        </w:rPr>
        <w:t xml:space="preserve"> for the essay. Here it </w:t>
      </w:r>
      <w:r w:rsidRPr="006043AE">
        <w:rPr>
          <w:rFonts w:ascii="Times New Roman" w:hAnsi="Times New Roman"/>
          <w:noProof/>
          <w:sz w:val="24"/>
        </w:rPr>
        <w:t>is</w:t>
      </w:r>
      <w:r w:rsidRPr="006043AE">
        <w:rPr>
          <w:rFonts w:ascii="Times New Roman" w:hAnsi="Times New Roman"/>
          <w:sz w:val="24"/>
        </w:rPr>
        <w:t xml:space="preserve"> also important to </w:t>
      </w:r>
      <w:r w:rsidRPr="006043AE">
        <w:rPr>
          <w:rFonts w:ascii="Times New Roman" w:hAnsi="Times New Roman"/>
          <w:noProof/>
          <w:sz w:val="24"/>
        </w:rPr>
        <w:t>mention</w:t>
      </w:r>
      <w:r w:rsidRPr="006043AE">
        <w:rPr>
          <w:rFonts w:ascii="Times New Roman" w:hAnsi="Times New Roman"/>
          <w:sz w:val="24"/>
        </w:rPr>
        <w:t xml:space="preserve"> that by emphasizing the “female </w:t>
      </w:r>
      <w:r w:rsidRPr="006043AE">
        <w:rPr>
          <w:rFonts w:ascii="Times New Roman" w:hAnsi="Times New Roman"/>
          <w:noProof/>
          <w:sz w:val="24"/>
        </w:rPr>
        <w:t>entrepreneurship</w:t>
      </w:r>
      <w:r w:rsidRPr="006043AE">
        <w:rPr>
          <w:rFonts w:ascii="Times New Roman" w:hAnsi="Times New Roman"/>
          <w:sz w:val="24"/>
        </w:rPr>
        <w:t xml:space="preserve">” topic it also </w:t>
      </w:r>
      <w:r w:rsidRPr="006043AE">
        <w:rPr>
          <w:rFonts w:ascii="Times New Roman" w:hAnsi="Times New Roman"/>
          <w:noProof/>
          <w:sz w:val="24"/>
        </w:rPr>
        <w:t>allows</w:t>
      </w:r>
      <w:r w:rsidRPr="006043AE">
        <w:rPr>
          <w:rFonts w:ascii="Times New Roman" w:hAnsi="Times New Roman"/>
          <w:sz w:val="24"/>
        </w:rPr>
        <w:t xml:space="preserve"> the writer to </w:t>
      </w:r>
      <w:r w:rsidRPr="006043AE">
        <w:rPr>
          <w:rFonts w:ascii="Times New Roman" w:hAnsi="Times New Roman"/>
          <w:noProof/>
          <w:sz w:val="24"/>
        </w:rPr>
        <w:t>investigate</w:t>
      </w:r>
      <w:r w:rsidRPr="006043AE">
        <w:rPr>
          <w:rFonts w:ascii="Times New Roman" w:hAnsi="Times New Roman"/>
          <w:sz w:val="24"/>
        </w:rPr>
        <w:t xml:space="preserve"> the </w:t>
      </w:r>
      <w:r w:rsidRPr="006043AE">
        <w:rPr>
          <w:rFonts w:ascii="Times New Roman" w:hAnsi="Times New Roman"/>
          <w:noProof/>
          <w:sz w:val="24"/>
        </w:rPr>
        <w:t>previous</w:t>
      </w:r>
      <w:r w:rsidRPr="006043AE">
        <w:rPr>
          <w:rFonts w:ascii="Times New Roman" w:hAnsi="Times New Roman"/>
          <w:sz w:val="24"/>
        </w:rPr>
        <w:t xml:space="preserve"> important </w:t>
      </w:r>
      <w:r w:rsidRPr="006043AE">
        <w:rPr>
          <w:rFonts w:ascii="Times New Roman" w:hAnsi="Times New Roman"/>
          <w:noProof/>
          <w:sz w:val="24"/>
        </w:rPr>
        <w:t>literature</w:t>
      </w:r>
      <w:r w:rsidRPr="006043AE">
        <w:rPr>
          <w:rFonts w:ascii="Times New Roman" w:hAnsi="Times New Roman"/>
          <w:sz w:val="24"/>
        </w:rPr>
        <w:t xml:space="preserve"> about female </w:t>
      </w:r>
      <w:r w:rsidRPr="006043AE">
        <w:rPr>
          <w:rFonts w:ascii="Times New Roman" w:hAnsi="Times New Roman"/>
          <w:noProof/>
          <w:sz w:val="24"/>
        </w:rPr>
        <w:t xml:space="preserve">entrepreneurship </w:t>
      </w:r>
      <w:r w:rsidRPr="006043AE">
        <w:rPr>
          <w:rFonts w:ascii="Times New Roman" w:hAnsi="Times New Roman"/>
          <w:noProof/>
          <w:sz w:val="24"/>
        </w:rPr>
        <w:fldChar w:fldCharType="begin" w:fldLock="1"/>
      </w:r>
      <w:r w:rsidRPr="006043AE">
        <w:rPr>
          <w:rFonts w:ascii="Times New Roman" w:hAnsi="Times New Roman"/>
          <w:noProof/>
          <w:sz w:val="24"/>
        </w:rPr>
        <w:instrText>ADDIN CSL_CITATION {"citationItems":[{"id":"ITEM-1","itemData":{"DOI":"10.6007/IJARAFMS/v5-i2/1600","ISSN":"2308-0337","abstract":"In today world, the necessity of continuing activities and maintaining the competitive advantage is attention to customers that due to their direct relationship with organization actions are valuable source for opportunities, threats and operational questions related to the industry. This study aims to investigate the effect of customer relationship management (CRM) on the performance of small and medium size enterprises (SMEs). Statistical population of this study is managers active in industrial park in Mashhad. Statistical sample of this research is 105 managers who were selected randomly from among the managers of industrial park located in this city. Library method was used for gathering data. In this research, survey method and questionnaire were used to identify the effect among variables and data analysis was done by AMOS18 and SPSS19 software. Results showed that CRM has significant effect on the performance of enterprises. Technology is a key factor which influences SMEs and leads to superiority on competitors. Besides, for achieving more desired performance, enterprises should pay attention to market and customers. 1. Introduction In past, customers expected on-time delivery, good quality, cheap product and after-sale services from producers. Trade was based on the relationship and intermediaries were powerful in the distribution chain but nowadays, organizations act in the dynamic and complex environments, the competition among organizations has increased, products life-cycle are reduced and life-cycle of organizations decline rapidly (Mehrabi et al., 2010). In many cases, products with similar qualities are produced by producers and this is the customer which decides to buy (Kotler &amp; Armstrong, 2004). Attitude of companies is toward increasing the satisfaction of customer and high profit due to expansion and increase in the competitive space. With transition from traditional economy and intensifying competition in new dimensions, customer is the main axis of activities of organization such that from competitive view, survival of organizations depends on identifying and attracting new customers and maintains existing customers (Elahi et al., 2005). Yunja et al. research (2004) shows that costs of attracting new customers is five times of maintaining existing customers. This means that instead of distinguishing products, organizations should identify their customers and shift toward emphasis on the increasing the share of customer. Regarding …","author":[{"dropping-particle":"","family":"Mozaheb","given":"Amir","non-dropping-particle":"","parse-names":false,"suffix":""},{"dropping-particle":"","family":"Mohammad","given":"Sayyed","non-dropping-particle":"","parse-names":false,"suffix":""},{"dropping-particle":"","family":"Alamolhodaei","given":"Ali","non-dropping-particle":"","parse-names":false,"suffix":""},{"dropping-particle":"","family":"Ardakani","given":"Mohammad Fotouhi","non-dropping-particle":"","parse-names":false,"suffix":""}],"container-title":"International Journal of Academic Research in Accounting Finance and Management Sciences","id":"ITEM-1","issue":"2","issued":{"date-parts":[["2015"]]},"page":"42-52","title":"Effect of Customer Relationship Management (CRM) on Performance of Small-Medium Sized Enterprises (SMEs) Using Structural Equations Model (SEM)","type":"article-journal","volume":"5"},"uris":["http://www.mendeley.com/documents/?uuid=3d03aac0-0355-4c17-8d81-29f05bd56337"]},{"id":"ITEM-2","itemData":{"DOI":"10.1016/j.tele.2017.09.006","ISSN":"07365853","abstract":"There have been numerous studies on the adoption of social media among individuals as well as organizations. Nevertheless, most of these studies were conducted in developed economies and focused on large organizations. This study, therefore, fills the gap by looking at the adoption of social media among small and medium-sized enterprises (SMEs) in the Middle East region; specifically, in the UAE. In addition, this study analyzes the adoption phenomena through word of mouth, viral marketing and social presence theory using in-depth semi-structured personal interviews with entrepreneurs of SMEs. Another significant contribution rendered by this study is its examination of social media adoption in terms of the business performance of firms.","author":[{"dropping-particle":"","family":"Ahmad","given":"Syed Zamberi","non-dropping-particle":"","parse-names":false,"suffix":""},{"dropping-particle":"","family":"Ahmad","given":"Norita","non-dropping-particle":"","parse-names":false,"suffix":""},{"dropping-particle":"","family":"Abu Bakar","given":"Abdul Rahim","non-dropping-particle":"","parse-names":false,"suffix":""}],"container-title":"Telematics and Informatics","id":"ITEM-2","issue":"1","issued":{"date-parts":[["2018"]]},"page":"6-17","publisher":"Elsevier","title":"Reflections of entrepreneurs of small and medium-sized enterprises concerning the adoption of social media and its impact on performance outcomes: Evidence from the UAE","type":"article-journal","volume":"35"},"uris":["http://www.mendeley.com/documents/?uuid=d170194b-10e3-4945-a8f2-019f794a468e"]}],"mendeley":{"formattedCitation":"(Mozaheb &lt;i&gt;et al.&lt;/i&gt;, 2015; Ahmad, Ahmad and Abu Bakar, 2018)","plainTextFormattedCitation":"(Mozaheb et al., 2015; Ahmad, Ahmad and Abu Bakar, 2018)","previouslyFormattedCitation":"(Mozaheb &lt;i&gt;et al.&lt;/i&gt;, 2015; Ahmad, Ahmad and Abu Bakar, 2018)"},"properties":{"noteIndex":0},"schema":"https://github.com/citation-style-language/schema/raw/master/csl-citation.json"}</w:instrText>
      </w:r>
      <w:r w:rsidRPr="006043AE">
        <w:rPr>
          <w:rFonts w:ascii="Times New Roman" w:hAnsi="Times New Roman"/>
          <w:noProof/>
          <w:sz w:val="24"/>
        </w:rPr>
        <w:fldChar w:fldCharType="separate"/>
      </w:r>
      <w:r w:rsidRPr="006043AE">
        <w:rPr>
          <w:rFonts w:ascii="Times New Roman" w:hAnsi="Times New Roman"/>
          <w:noProof/>
          <w:sz w:val="24"/>
        </w:rPr>
        <w:t xml:space="preserve">(Mozaheb </w:t>
      </w:r>
      <w:r w:rsidRPr="006043AE">
        <w:rPr>
          <w:rFonts w:ascii="Times New Roman" w:hAnsi="Times New Roman"/>
          <w:i/>
          <w:noProof/>
          <w:sz w:val="24"/>
        </w:rPr>
        <w:t>et al.</w:t>
      </w:r>
      <w:r w:rsidRPr="006043AE">
        <w:rPr>
          <w:rFonts w:ascii="Times New Roman" w:hAnsi="Times New Roman"/>
          <w:noProof/>
          <w:sz w:val="24"/>
        </w:rPr>
        <w:t>, 2015; Ahmad, Ahmad, and Abu Bakar, 2018)</w:t>
      </w:r>
      <w:r w:rsidRPr="006043AE">
        <w:rPr>
          <w:rFonts w:ascii="Times New Roman" w:hAnsi="Times New Roman"/>
          <w:noProof/>
          <w:sz w:val="24"/>
        </w:rPr>
        <w:fldChar w:fldCharType="end"/>
      </w:r>
      <w:r w:rsidRPr="006043AE">
        <w:rPr>
          <w:rFonts w:ascii="Times New Roman" w:hAnsi="Times New Roman"/>
          <w:sz w:val="24"/>
        </w:rPr>
        <w:t xml:space="preserve">. </w:t>
      </w:r>
    </w:p>
    <w:p w14:paraId="29DE34EA"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This topic </w:t>
      </w:r>
      <w:r w:rsidRPr="006043AE">
        <w:rPr>
          <w:rFonts w:ascii="Times New Roman" w:hAnsi="Times New Roman"/>
          <w:noProof/>
          <w:sz w:val="24"/>
        </w:rPr>
        <w:t>provides</w:t>
      </w:r>
      <w:r w:rsidRPr="006043AE">
        <w:rPr>
          <w:rFonts w:ascii="Times New Roman" w:hAnsi="Times New Roman"/>
          <w:sz w:val="24"/>
        </w:rPr>
        <w:t xml:space="preserve"> a detail investigation about the female </w:t>
      </w:r>
      <w:r w:rsidRPr="006043AE">
        <w:rPr>
          <w:rFonts w:ascii="Times New Roman" w:hAnsi="Times New Roman"/>
          <w:noProof/>
          <w:sz w:val="24"/>
        </w:rPr>
        <w:t>contribution</w:t>
      </w:r>
      <w:r w:rsidRPr="006043AE">
        <w:rPr>
          <w:rFonts w:ascii="Times New Roman" w:hAnsi="Times New Roman"/>
          <w:sz w:val="24"/>
        </w:rPr>
        <w:t xml:space="preserve"> in the </w:t>
      </w:r>
      <w:r w:rsidRPr="006043AE">
        <w:rPr>
          <w:rFonts w:ascii="Times New Roman" w:hAnsi="Times New Roman"/>
          <w:noProof/>
          <w:sz w:val="24"/>
        </w:rPr>
        <w:t>small-medium</w:t>
      </w:r>
      <w:r w:rsidRPr="006043AE">
        <w:rPr>
          <w:rFonts w:ascii="Times New Roman" w:hAnsi="Times New Roman"/>
          <w:sz w:val="24"/>
        </w:rPr>
        <w:t xml:space="preserve"> </w:t>
      </w:r>
      <w:r w:rsidRPr="006043AE">
        <w:rPr>
          <w:rFonts w:ascii="Times New Roman" w:hAnsi="Times New Roman"/>
          <w:noProof/>
          <w:sz w:val="24"/>
        </w:rPr>
        <w:t>industries</w:t>
      </w:r>
      <w:r w:rsidRPr="006043AE">
        <w:rPr>
          <w:rFonts w:ascii="Times New Roman" w:hAnsi="Times New Roman"/>
          <w:sz w:val="24"/>
        </w:rPr>
        <w:t xml:space="preserve"> as well as also reflects </w:t>
      </w:r>
      <w:r w:rsidRPr="006043AE">
        <w:rPr>
          <w:rFonts w:ascii="Times New Roman" w:hAnsi="Times New Roman"/>
          <w:noProof/>
          <w:sz w:val="24"/>
        </w:rPr>
        <w:t>their</w:t>
      </w:r>
      <w:r w:rsidRPr="006043AE">
        <w:rPr>
          <w:rFonts w:ascii="Times New Roman" w:hAnsi="Times New Roman"/>
          <w:sz w:val="24"/>
        </w:rPr>
        <w:t xml:space="preserve"> </w:t>
      </w:r>
      <w:r w:rsidRPr="006043AE">
        <w:rPr>
          <w:rFonts w:ascii="Times New Roman" w:hAnsi="Times New Roman"/>
          <w:noProof/>
          <w:sz w:val="24"/>
        </w:rPr>
        <w:t>contribution</w:t>
      </w:r>
      <w:r w:rsidRPr="006043AE">
        <w:rPr>
          <w:rFonts w:ascii="Times New Roman" w:hAnsi="Times New Roman"/>
          <w:sz w:val="24"/>
        </w:rPr>
        <w:t xml:space="preserve"> to </w:t>
      </w:r>
      <w:r w:rsidRPr="006043AE">
        <w:rPr>
          <w:rFonts w:ascii="Times New Roman" w:hAnsi="Times New Roman"/>
          <w:noProof/>
          <w:sz w:val="24"/>
        </w:rPr>
        <w:t>overall</w:t>
      </w:r>
      <w:r w:rsidRPr="006043AE">
        <w:rPr>
          <w:rFonts w:ascii="Times New Roman" w:hAnsi="Times New Roman"/>
          <w:sz w:val="24"/>
        </w:rPr>
        <w:t xml:space="preserve"> </w:t>
      </w:r>
      <w:r w:rsidRPr="006043AE">
        <w:rPr>
          <w:rFonts w:ascii="Times New Roman" w:hAnsi="Times New Roman"/>
          <w:noProof/>
          <w:sz w:val="24"/>
        </w:rPr>
        <w:t>economic</w:t>
      </w:r>
      <w:r w:rsidRPr="006043AE">
        <w:rPr>
          <w:rFonts w:ascii="Times New Roman" w:hAnsi="Times New Roman"/>
          <w:sz w:val="24"/>
        </w:rPr>
        <w:t xml:space="preserve"> </w:t>
      </w:r>
      <w:r w:rsidRPr="006043AE">
        <w:rPr>
          <w:rFonts w:ascii="Times New Roman" w:hAnsi="Times New Roman"/>
          <w:noProof/>
          <w:sz w:val="24"/>
        </w:rPr>
        <w:t>growth</w:t>
      </w:r>
      <w:r w:rsidRPr="006043AE">
        <w:rPr>
          <w:rFonts w:ascii="Times New Roman" w:hAnsi="Times New Roman"/>
          <w:sz w:val="24"/>
        </w:rPr>
        <w:t xml:space="preserve">. This essay </w:t>
      </w:r>
      <w:r w:rsidRPr="006043AE">
        <w:rPr>
          <w:rFonts w:ascii="Times New Roman" w:hAnsi="Times New Roman"/>
          <w:noProof/>
          <w:sz w:val="24"/>
        </w:rPr>
        <w:t>also</w:t>
      </w:r>
      <w:r w:rsidRPr="006043AE">
        <w:rPr>
          <w:rFonts w:ascii="Times New Roman" w:hAnsi="Times New Roman"/>
          <w:sz w:val="24"/>
        </w:rPr>
        <w:t xml:space="preserve"> </w:t>
      </w:r>
      <w:r w:rsidRPr="006043AE">
        <w:rPr>
          <w:rFonts w:ascii="Times New Roman" w:hAnsi="Times New Roman"/>
          <w:noProof/>
          <w:sz w:val="24"/>
        </w:rPr>
        <w:t>includes</w:t>
      </w:r>
      <w:r w:rsidRPr="006043AE">
        <w:rPr>
          <w:rFonts w:ascii="Times New Roman" w:hAnsi="Times New Roman"/>
          <w:sz w:val="24"/>
        </w:rPr>
        <w:t xml:space="preserve"> the social </w:t>
      </w:r>
      <w:r w:rsidRPr="006043AE">
        <w:rPr>
          <w:rFonts w:ascii="Times New Roman" w:hAnsi="Times New Roman"/>
          <w:noProof/>
          <w:sz w:val="24"/>
        </w:rPr>
        <w:t>perspective</w:t>
      </w:r>
      <w:r w:rsidRPr="006043AE">
        <w:rPr>
          <w:rFonts w:ascii="Times New Roman" w:hAnsi="Times New Roman"/>
          <w:sz w:val="24"/>
        </w:rPr>
        <w:t xml:space="preserve"> in which the focus </w:t>
      </w:r>
      <w:r w:rsidRPr="006043AE">
        <w:rPr>
          <w:rFonts w:ascii="Times New Roman" w:hAnsi="Times New Roman"/>
          <w:noProof/>
          <w:sz w:val="24"/>
        </w:rPr>
        <w:t>is</w:t>
      </w:r>
      <w:r w:rsidRPr="006043AE">
        <w:rPr>
          <w:rFonts w:ascii="Times New Roman" w:hAnsi="Times New Roman"/>
          <w:sz w:val="24"/>
        </w:rPr>
        <w:t xml:space="preserve"> to investigate the social impact on</w:t>
      </w:r>
      <w:r w:rsidRPr="006043AE">
        <w:rPr>
          <w:rFonts w:ascii="Times New Roman" w:hAnsi="Times New Roman"/>
          <w:noProof/>
          <w:sz w:val="24"/>
        </w:rPr>
        <w:t xml:space="preserve"> female</w:t>
      </w:r>
      <w:r w:rsidRPr="006043AE">
        <w:rPr>
          <w:rFonts w:ascii="Times New Roman" w:hAnsi="Times New Roman"/>
          <w:sz w:val="24"/>
        </w:rPr>
        <w:t xml:space="preserve"> </w:t>
      </w:r>
      <w:r w:rsidRPr="006043AE">
        <w:rPr>
          <w:rFonts w:ascii="Times New Roman" w:hAnsi="Times New Roman"/>
          <w:noProof/>
          <w:sz w:val="24"/>
        </w:rPr>
        <w:t>entrepreneurship</w:t>
      </w:r>
      <w:r w:rsidRPr="006043AE">
        <w:rPr>
          <w:rFonts w:ascii="Times New Roman" w:hAnsi="Times New Roman"/>
          <w:sz w:val="24"/>
        </w:rPr>
        <w:t xml:space="preserve">. </w:t>
      </w:r>
    </w:p>
    <w:p w14:paraId="4CA0C2A2"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noProof/>
          <w:sz w:val="24"/>
        </w:rPr>
        <w:t>Another</w:t>
      </w:r>
      <w:r w:rsidRPr="006043AE">
        <w:rPr>
          <w:rFonts w:ascii="Times New Roman" w:hAnsi="Times New Roman"/>
          <w:sz w:val="24"/>
        </w:rPr>
        <w:t xml:space="preserve"> </w:t>
      </w:r>
      <w:r w:rsidRPr="006043AE">
        <w:rPr>
          <w:rFonts w:ascii="Times New Roman" w:hAnsi="Times New Roman"/>
          <w:noProof/>
          <w:sz w:val="24"/>
        </w:rPr>
        <w:t>important</w:t>
      </w:r>
      <w:r w:rsidRPr="006043AE">
        <w:rPr>
          <w:rFonts w:ascii="Times New Roman" w:hAnsi="Times New Roman"/>
          <w:sz w:val="24"/>
        </w:rPr>
        <w:t xml:space="preserve"> </w:t>
      </w:r>
      <w:r w:rsidRPr="006043AE">
        <w:rPr>
          <w:rFonts w:ascii="Times New Roman" w:hAnsi="Times New Roman"/>
          <w:noProof/>
          <w:sz w:val="24"/>
        </w:rPr>
        <w:t>characteristic</w:t>
      </w:r>
      <w:r w:rsidRPr="006043AE">
        <w:rPr>
          <w:rFonts w:ascii="Times New Roman" w:hAnsi="Times New Roman"/>
          <w:sz w:val="24"/>
        </w:rPr>
        <w:t xml:space="preserve"> of </w:t>
      </w:r>
      <w:r w:rsidRPr="006043AE">
        <w:rPr>
          <w:rFonts w:ascii="Times New Roman" w:hAnsi="Times New Roman"/>
          <w:noProof/>
          <w:sz w:val="24"/>
        </w:rPr>
        <w:t>selecting</w:t>
      </w:r>
      <w:r w:rsidRPr="006043AE">
        <w:rPr>
          <w:rFonts w:ascii="Times New Roman" w:hAnsi="Times New Roman"/>
          <w:sz w:val="24"/>
        </w:rPr>
        <w:t xml:space="preserve"> this </w:t>
      </w:r>
      <w:r w:rsidRPr="006043AE">
        <w:rPr>
          <w:rFonts w:ascii="Times New Roman" w:hAnsi="Times New Roman"/>
          <w:noProof/>
          <w:sz w:val="24"/>
        </w:rPr>
        <w:t>topic</w:t>
      </w:r>
      <w:r w:rsidRPr="006043AE">
        <w:rPr>
          <w:rFonts w:ascii="Times New Roman" w:hAnsi="Times New Roman"/>
          <w:sz w:val="24"/>
        </w:rPr>
        <w:t xml:space="preserve"> </w:t>
      </w:r>
      <w:r w:rsidRPr="006043AE">
        <w:rPr>
          <w:rFonts w:ascii="Times New Roman" w:hAnsi="Times New Roman"/>
          <w:noProof/>
          <w:sz w:val="24"/>
        </w:rPr>
        <w:t>is</w:t>
      </w:r>
      <w:r w:rsidRPr="006043AE">
        <w:rPr>
          <w:rFonts w:ascii="Times New Roman" w:hAnsi="Times New Roman"/>
          <w:sz w:val="24"/>
        </w:rPr>
        <w:t xml:space="preserve"> the </w:t>
      </w:r>
      <w:r w:rsidRPr="006043AE">
        <w:rPr>
          <w:rFonts w:ascii="Times New Roman" w:hAnsi="Times New Roman"/>
          <w:noProof/>
          <w:sz w:val="24"/>
        </w:rPr>
        <w:t>investigation</w:t>
      </w:r>
      <w:r w:rsidRPr="006043AE">
        <w:rPr>
          <w:rFonts w:ascii="Times New Roman" w:hAnsi="Times New Roman"/>
          <w:sz w:val="24"/>
        </w:rPr>
        <w:t xml:space="preserve"> of the case studies in the field of female </w:t>
      </w:r>
      <w:r w:rsidRPr="006043AE">
        <w:rPr>
          <w:rFonts w:ascii="Times New Roman" w:hAnsi="Times New Roman"/>
          <w:noProof/>
          <w:sz w:val="24"/>
        </w:rPr>
        <w:t>entrepreneurship</w:t>
      </w:r>
      <w:r w:rsidRPr="006043AE">
        <w:rPr>
          <w:rFonts w:ascii="Times New Roman" w:hAnsi="Times New Roman"/>
          <w:sz w:val="24"/>
        </w:rPr>
        <w:t xml:space="preserve">. It </w:t>
      </w:r>
      <w:r w:rsidRPr="006043AE">
        <w:rPr>
          <w:rFonts w:ascii="Times New Roman" w:hAnsi="Times New Roman"/>
          <w:noProof/>
          <w:sz w:val="24"/>
        </w:rPr>
        <w:t>highlights</w:t>
      </w:r>
      <w:r w:rsidRPr="006043AE">
        <w:rPr>
          <w:rFonts w:ascii="Times New Roman" w:hAnsi="Times New Roman"/>
          <w:sz w:val="24"/>
        </w:rPr>
        <w:t xml:space="preserve"> some of the </w:t>
      </w:r>
      <w:r w:rsidRPr="006043AE">
        <w:rPr>
          <w:rFonts w:ascii="Times New Roman" w:hAnsi="Times New Roman"/>
          <w:noProof/>
          <w:sz w:val="24"/>
        </w:rPr>
        <w:t>important</w:t>
      </w:r>
      <w:r w:rsidRPr="006043AE">
        <w:rPr>
          <w:rFonts w:ascii="Times New Roman" w:hAnsi="Times New Roman"/>
          <w:sz w:val="24"/>
        </w:rPr>
        <w:t xml:space="preserve"> </w:t>
      </w:r>
      <w:r w:rsidRPr="006043AE">
        <w:rPr>
          <w:rFonts w:ascii="Times New Roman" w:hAnsi="Times New Roman"/>
          <w:noProof/>
          <w:sz w:val="24"/>
        </w:rPr>
        <w:t>contributions</w:t>
      </w:r>
      <w:r w:rsidRPr="006043AE">
        <w:rPr>
          <w:rFonts w:ascii="Times New Roman" w:hAnsi="Times New Roman"/>
          <w:sz w:val="24"/>
        </w:rPr>
        <w:t xml:space="preserve"> of the </w:t>
      </w:r>
      <w:r w:rsidRPr="006043AE">
        <w:rPr>
          <w:rFonts w:ascii="Times New Roman" w:hAnsi="Times New Roman"/>
          <w:noProof/>
          <w:sz w:val="24"/>
        </w:rPr>
        <w:t>females</w:t>
      </w:r>
      <w:r w:rsidRPr="006043AE">
        <w:rPr>
          <w:rFonts w:ascii="Times New Roman" w:hAnsi="Times New Roman"/>
          <w:sz w:val="24"/>
        </w:rPr>
        <w:t xml:space="preserve"> in the small and medium </w:t>
      </w:r>
      <w:r w:rsidRPr="006043AE">
        <w:rPr>
          <w:rFonts w:ascii="Times New Roman" w:hAnsi="Times New Roman"/>
          <w:noProof/>
          <w:sz w:val="24"/>
        </w:rPr>
        <w:t>industries</w:t>
      </w:r>
      <w:r w:rsidRPr="006043AE">
        <w:rPr>
          <w:rFonts w:ascii="Times New Roman" w:hAnsi="Times New Roman"/>
          <w:sz w:val="24"/>
        </w:rPr>
        <w:t xml:space="preserve">. This essay also </w:t>
      </w:r>
      <w:r w:rsidRPr="006043AE">
        <w:rPr>
          <w:rFonts w:ascii="Times New Roman" w:hAnsi="Times New Roman"/>
          <w:noProof/>
          <w:sz w:val="24"/>
        </w:rPr>
        <w:t>provides</w:t>
      </w:r>
      <w:r w:rsidRPr="006043AE">
        <w:rPr>
          <w:rFonts w:ascii="Times New Roman" w:hAnsi="Times New Roman"/>
          <w:sz w:val="24"/>
        </w:rPr>
        <w:t xml:space="preserve"> a </w:t>
      </w:r>
      <w:r w:rsidRPr="006043AE">
        <w:rPr>
          <w:rFonts w:ascii="Times New Roman" w:hAnsi="Times New Roman"/>
          <w:noProof/>
          <w:sz w:val="24"/>
        </w:rPr>
        <w:t>detailed</w:t>
      </w:r>
      <w:r w:rsidRPr="006043AE">
        <w:rPr>
          <w:rFonts w:ascii="Times New Roman" w:hAnsi="Times New Roman"/>
          <w:sz w:val="24"/>
        </w:rPr>
        <w:t xml:space="preserve"> case study </w:t>
      </w:r>
      <w:r w:rsidRPr="006043AE">
        <w:rPr>
          <w:rFonts w:ascii="Times New Roman" w:hAnsi="Times New Roman"/>
          <w:noProof/>
          <w:sz w:val="24"/>
        </w:rPr>
        <w:t>about</w:t>
      </w:r>
      <w:r w:rsidRPr="006043AE">
        <w:rPr>
          <w:rFonts w:ascii="Times New Roman" w:hAnsi="Times New Roman"/>
          <w:sz w:val="24"/>
        </w:rPr>
        <w:t xml:space="preserve"> female </w:t>
      </w:r>
      <w:r w:rsidRPr="006043AE">
        <w:rPr>
          <w:rFonts w:ascii="Times New Roman" w:hAnsi="Times New Roman"/>
          <w:noProof/>
          <w:sz w:val="24"/>
        </w:rPr>
        <w:t>entrepreneurship</w:t>
      </w:r>
      <w:r w:rsidRPr="006043AE">
        <w:rPr>
          <w:rFonts w:ascii="Times New Roman" w:hAnsi="Times New Roman"/>
          <w:sz w:val="24"/>
        </w:rPr>
        <w:t xml:space="preserve"> that will be </w:t>
      </w:r>
      <w:r w:rsidRPr="006043AE">
        <w:rPr>
          <w:rFonts w:ascii="Times New Roman" w:hAnsi="Times New Roman"/>
          <w:noProof/>
          <w:sz w:val="24"/>
        </w:rPr>
        <w:t>very</w:t>
      </w:r>
      <w:r w:rsidRPr="006043AE">
        <w:rPr>
          <w:rFonts w:ascii="Times New Roman" w:hAnsi="Times New Roman"/>
          <w:sz w:val="24"/>
        </w:rPr>
        <w:t xml:space="preserve"> </w:t>
      </w:r>
      <w:r w:rsidRPr="006043AE">
        <w:rPr>
          <w:rFonts w:ascii="Times New Roman" w:hAnsi="Times New Roman"/>
          <w:noProof/>
          <w:sz w:val="24"/>
        </w:rPr>
        <w:t>beneficial</w:t>
      </w:r>
      <w:r w:rsidRPr="006043AE">
        <w:rPr>
          <w:rFonts w:ascii="Times New Roman" w:hAnsi="Times New Roman"/>
          <w:sz w:val="24"/>
        </w:rPr>
        <w:t xml:space="preserve"> to </w:t>
      </w:r>
      <w:r w:rsidRPr="006043AE">
        <w:rPr>
          <w:rFonts w:ascii="Times New Roman" w:hAnsi="Times New Roman"/>
          <w:noProof/>
          <w:sz w:val="24"/>
        </w:rPr>
        <w:t>understand</w:t>
      </w:r>
      <w:r w:rsidRPr="006043AE">
        <w:rPr>
          <w:rFonts w:ascii="Times New Roman" w:hAnsi="Times New Roman"/>
          <w:sz w:val="24"/>
        </w:rPr>
        <w:t xml:space="preserve"> </w:t>
      </w:r>
      <w:r w:rsidRPr="006043AE">
        <w:rPr>
          <w:rFonts w:ascii="Times New Roman" w:hAnsi="Times New Roman"/>
          <w:noProof/>
          <w:sz w:val="24"/>
        </w:rPr>
        <w:t>the</w:t>
      </w:r>
      <w:r w:rsidRPr="006043AE">
        <w:rPr>
          <w:rFonts w:ascii="Times New Roman" w:hAnsi="Times New Roman"/>
          <w:sz w:val="24"/>
        </w:rPr>
        <w:t xml:space="preserve"> topic in detail. </w:t>
      </w:r>
    </w:p>
    <w:p w14:paraId="4E57A195" w14:textId="77777777" w:rsidR="006043AE" w:rsidRPr="006043AE" w:rsidRDefault="006043AE" w:rsidP="006043AE">
      <w:pPr>
        <w:numPr>
          <w:ilvl w:val="0"/>
          <w:numId w:val="8"/>
        </w:numPr>
        <w:spacing w:after="0" w:line="480" w:lineRule="auto"/>
        <w:jc w:val="both"/>
        <w:outlineLvl w:val="0"/>
        <w:rPr>
          <w:rFonts w:ascii="Times New Roman" w:hAnsi="Times New Roman"/>
          <w:b/>
          <w:sz w:val="24"/>
        </w:rPr>
      </w:pPr>
      <w:bookmarkStart w:id="4" w:name="_Toc37890088"/>
      <w:bookmarkStart w:id="5" w:name="_Toc531378126"/>
      <w:r w:rsidRPr="006043AE">
        <w:rPr>
          <w:rFonts w:ascii="Times New Roman" w:hAnsi="Times New Roman"/>
          <w:b/>
          <w:sz w:val="24"/>
        </w:rPr>
        <w:t>Emerging Importance of Female Entrepreneurship</w:t>
      </w:r>
      <w:bookmarkEnd w:id="4"/>
      <w:bookmarkEnd w:id="5"/>
      <w:r w:rsidRPr="006043AE">
        <w:rPr>
          <w:rFonts w:ascii="Times New Roman" w:hAnsi="Times New Roman"/>
          <w:b/>
          <w:sz w:val="24"/>
        </w:rPr>
        <w:t xml:space="preserve">  </w:t>
      </w:r>
    </w:p>
    <w:p w14:paraId="12DEBE14"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As </w:t>
      </w:r>
      <w:r w:rsidRPr="006043AE">
        <w:rPr>
          <w:rFonts w:ascii="Times New Roman" w:hAnsi="Times New Roman"/>
          <w:noProof/>
          <w:sz w:val="24"/>
        </w:rPr>
        <w:t>entrepreneurship</w:t>
      </w:r>
      <w:r w:rsidRPr="006043AE">
        <w:rPr>
          <w:rFonts w:ascii="Times New Roman" w:hAnsi="Times New Roman"/>
          <w:sz w:val="24"/>
        </w:rPr>
        <w:t xml:space="preserve"> is one of the </w:t>
      </w:r>
      <w:r w:rsidRPr="006043AE">
        <w:rPr>
          <w:rFonts w:ascii="Times New Roman" w:hAnsi="Times New Roman"/>
          <w:noProof/>
          <w:sz w:val="24"/>
        </w:rPr>
        <w:t>broadest</w:t>
      </w:r>
      <w:r w:rsidRPr="006043AE">
        <w:rPr>
          <w:rFonts w:ascii="Times New Roman" w:hAnsi="Times New Roman"/>
          <w:sz w:val="24"/>
        </w:rPr>
        <w:t xml:space="preserve"> </w:t>
      </w:r>
      <w:r w:rsidRPr="006043AE">
        <w:rPr>
          <w:rFonts w:ascii="Times New Roman" w:hAnsi="Times New Roman"/>
          <w:noProof/>
          <w:sz w:val="24"/>
        </w:rPr>
        <w:t>topics</w:t>
      </w:r>
      <w:r w:rsidRPr="006043AE">
        <w:rPr>
          <w:rFonts w:ascii="Times New Roman" w:hAnsi="Times New Roman"/>
          <w:sz w:val="24"/>
        </w:rPr>
        <w:t xml:space="preserve"> of the economy and small </w:t>
      </w:r>
      <w:r w:rsidRPr="006043AE">
        <w:rPr>
          <w:rFonts w:ascii="Times New Roman" w:hAnsi="Times New Roman"/>
          <w:noProof/>
          <w:sz w:val="24"/>
        </w:rPr>
        <w:t>enterprise</w:t>
      </w:r>
      <w:r w:rsidRPr="006043AE">
        <w:rPr>
          <w:rFonts w:ascii="Times New Roman" w:hAnsi="Times New Roman"/>
          <w:sz w:val="24"/>
        </w:rPr>
        <w:t xml:space="preserve"> research. </w:t>
      </w:r>
      <w:r w:rsidRPr="006043AE">
        <w:rPr>
          <w:rFonts w:ascii="Times New Roman" w:hAnsi="Times New Roman"/>
          <w:noProof/>
          <w:sz w:val="24"/>
        </w:rPr>
        <w:t>There</w:t>
      </w:r>
      <w:r w:rsidRPr="006043AE">
        <w:rPr>
          <w:rFonts w:ascii="Times New Roman" w:hAnsi="Times New Roman"/>
          <w:sz w:val="24"/>
        </w:rPr>
        <w:t xml:space="preserve"> are several important </w:t>
      </w:r>
      <w:r w:rsidRPr="006043AE">
        <w:rPr>
          <w:rFonts w:ascii="Times New Roman" w:hAnsi="Times New Roman"/>
          <w:noProof/>
          <w:sz w:val="24"/>
        </w:rPr>
        <w:t>dimension</w:t>
      </w:r>
      <w:r w:rsidRPr="006043AE">
        <w:rPr>
          <w:rFonts w:ascii="Times New Roman" w:hAnsi="Times New Roman"/>
          <w:sz w:val="24"/>
        </w:rPr>
        <w:t xml:space="preserve"> of the </w:t>
      </w:r>
      <w:r w:rsidRPr="006043AE">
        <w:rPr>
          <w:rFonts w:ascii="Times New Roman" w:hAnsi="Times New Roman"/>
          <w:noProof/>
          <w:sz w:val="24"/>
        </w:rPr>
        <w:t>entrepreneurship</w:t>
      </w:r>
      <w:r w:rsidRPr="006043AE">
        <w:rPr>
          <w:rFonts w:ascii="Times New Roman" w:hAnsi="Times New Roman"/>
          <w:sz w:val="24"/>
        </w:rPr>
        <w:t xml:space="preserve"> that has been </w:t>
      </w:r>
      <w:r w:rsidRPr="006043AE">
        <w:rPr>
          <w:rFonts w:ascii="Times New Roman" w:hAnsi="Times New Roman"/>
          <w:noProof/>
          <w:sz w:val="24"/>
        </w:rPr>
        <w:t>researched</w:t>
      </w:r>
      <w:r w:rsidRPr="006043AE">
        <w:rPr>
          <w:rFonts w:ascii="Times New Roman" w:hAnsi="Times New Roman"/>
          <w:sz w:val="24"/>
        </w:rPr>
        <w:t xml:space="preserve"> by the previous researchers. Here in this </w:t>
      </w:r>
      <w:r w:rsidRPr="006043AE">
        <w:rPr>
          <w:rFonts w:ascii="Times New Roman" w:hAnsi="Times New Roman"/>
          <w:noProof/>
          <w:sz w:val="24"/>
        </w:rPr>
        <w:t>essay</w:t>
      </w:r>
      <w:r w:rsidRPr="006043AE">
        <w:rPr>
          <w:rFonts w:ascii="Times New Roman" w:hAnsi="Times New Roman"/>
          <w:sz w:val="24"/>
        </w:rPr>
        <w:t xml:space="preserve">, the topic of </w:t>
      </w:r>
      <w:r w:rsidRPr="006043AE">
        <w:rPr>
          <w:rFonts w:ascii="Times New Roman" w:hAnsi="Times New Roman"/>
          <w:noProof/>
          <w:sz w:val="24"/>
        </w:rPr>
        <w:t>discussion</w:t>
      </w:r>
      <w:r w:rsidRPr="006043AE">
        <w:rPr>
          <w:rFonts w:ascii="Times New Roman" w:hAnsi="Times New Roman"/>
          <w:sz w:val="24"/>
        </w:rPr>
        <w:t xml:space="preserve"> is the female </w:t>
      </w:r>
      <w:r w:rsidRPr="006043AE">
        <w:rPr>
          <w:rFonts w:ascii="Times New Roman" w:hAnsi="Times New Roman"/>
          <w:noProof/>
          <w:sz w:val="24"/>
        </w:rPr>
        <w:t>entrepreneurship</w:t>
      </w:r>
      <w:r w:rsidRPr="006043AE">
        <w:rPr>
          <w:rFonts w:ascii="Times New Roman" w:hAnsi="Times New Roman"/>
          <w:sz w:val="24"/>
        </w:rPr>
        <w:t xml:space="preserve">. The main reason behind the selection of this </w:t>
      </w:r>
      <w:r w:rsidRPr="006043AE">
        <w:rPr>
          <w:rFonts w:ascii="Times New Roman" w:hAnsi="Times New Roman"/>
          <w:noProof/>
          <w:sz w:val="24"/>
        </w:rPr>
        <w:t>topic</w:t>
      </w:r>
      <w:r w:rsidRPr="006043AE">
        <w:rPr>
          <w:rFonts w:ascii="Times New Roman" w:hAnsi="Times New Roman"/>
          <w:sz w:val="24"/>
        </w:rPr>
        <w:t xml:space="preserve"> is that recent </w:t>
      </w:r>
      <w:r w:rsidRPr="006043AE">
        <w:rPr>
          <w:rFonts w:ascii="Times New Roman" w:hAnsi="Times New Roman"/>
          <w:noProof/>
          <w:sz w:val="24"/>
        </w:rPr>
        <w:t>researches</w:t>
      </w:r>
      <w:r w:rsidRPr="006043AE">
        <w:rPr>
          <w:rFonts w:ascii="Times New Roman" w:hAnsi="Times New Roman"/>
          <w:sz w:val="24"/>
        </w:rPr>
        <w:t xml:space="preserve"> are very focused on the </w:t>
      </w:r>
      <w:r w:rsidRPr="006043AE">
        <w:rPr>
          <w:rFonts w:ascii="Times New Roman" w:hAnsi="Times New Roman"/>
          <w:noProof/>
          <w:sz w:val="24"/>
        </w:rPr>
        <w:t>investigation</w:t>
      </w:r>
      <w:r w:rsidRPr="006043AE">
        <w:rPr>
          <w:rFonts w:ascii="Times New Roman" w:hAnsi="Times New Roman"/>
          <w:sz w:val="24"/>
        </w:rPr>
        <w:t xml:space="preserve"> of female </w:t>
      </w:r>
      <w:r w:rsidRPr="006043AE">
        <w:rPr>
          <w:rFonts w:ascii="Times New Roman" w:hAnsi="Times New Roman"/>
          <w:noProof/>
          <w:sz w:val="24"/>
        </w:rPr>
        <w:t>entrepreneurship</w:t>
      </w:r>
      <w:r w:rsidRPr="006043AE">
        <w:rPr>
          <w:rFonts w:ascii="Times New Roman" w:hAnsi="Times New Roman"/>
          <w:sz w:val="24"/>
        </w:rPr>
        <w:t xml:space="preserve">. As well as the female empowerment is also under </w:t>
      </w:r>
      <w:r w:rsidRPr="006043AE">
        <w:rPr>
          <w:rFonts w:ascii="Times New Roman" w:hAnsi="Times New Roman"/>
          <w:noProof/>
          <w:sz w:val="24"/>
        </w:rPr>
        <w:t>highlighted</w:t>
      </w:r>
      <w:r w:rsidRPr="006043AE">
        <w:rPr>
          <w:rFonts w:ascii="Times New Roman" w:hAnsi="Times New Roman"/>
          <w:sz w:val="24"/>
        </w:rPr>
        <w:t xml:space="preserve"> research topic. That is why to make some contribution </w:t>
      </w:r>
      <w:r w:rsidRPr="006043AE">
        <w:rPr>
          <w:rFonts w:ascii="Times New Roman" w:hAnsi="Times New Roman"/>
          <w:noProof/>
          <w:sz w:val="24"/>
        </w:rPr>
        <w:t>to</w:t>
      </w:r>
      <w:r w:rsidRPr="006043AE">
        <w:rPr>
          <w:rFonts w:ascii="Times New Roman" w:hAnsi="Times New Roman"/>
          <w:sz w:val="24"/>
        </w:rPr>
        <w:t xml:space="preserve"> the research </w:t>
      </w:r>
      <w:r w:rsidRPr="006043AE">
        <w:rPr>
          <w:rFonts w:ascii="Times New Roman" w:hAnsi="Times New Roman"/>
          <w:noProof/>
          <w:sz w:val="24"/>
        </w:rPr>
        <w:t>paradigm</w:t>
      </w:r>
      <w:r w:rsidRPr="006043AE">
        <w:rPr>
          <w:rFonts w:ascii="Times New Roman" w:hAnsi="Times New Roman"/>
          <w:sz w:val="24"/>
        </w:rPr>
        <w:t xml:space="preserve">, this topic is selected to develop the essay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{"citationItems":[{"id":"ITEM-1","itemData":{"DOI":"10.1016/j.jbusres.2017.12.014","ISSN":"01482963","abstract":"This study investigated the relationship between entrepreneurial climate (EC) and self-perceptions about entrepreneurship (SPaE). The variables and data were derived from the Global Entrepreneurship Monitor (GEM) dataset and framework. Specifically, the study examined variables closely related to the GEM concepts of entrepreneurial capacity and preferences across 54 countries. Fuzzy-set qualitative comparative analysis (fsQCA) was conducted to investigate associations between EC and SPaE. Three condition variables described EC: economic stage of development, entrepreneurial framework conditions, and entrepreneurial status. Four items described SPaE: perceived start-up opportunities, perceived capabilities, fear of failure, and entrepreneurial intention. Two forms of single outcome measures were constructed from the four items that described SPaE. A standard factor analysis-based score yielded the outcome SPaEF. Fuzzy cluster analysis produced a two-cluster-based outcome SPaEC. Having two outcomes referring to the same concept (SPaE) leads to discussion on what should be done to facilitate \"same concept\" based analyses using fsQCA. The findings open up discussion on the efficacy of fsQCA as regards its sensitivity to slight changes in the outcome. Practical applied issues surrounding entrepreneurship (EC and SPaE) are also discussed.","author":[{"dropping-particle":"","family":"Beynon","given":"Malcolm J.","non-dropping-particle":"","parse-names":false,"suffix":""},{"dropping-particle":"","family":"Jones","given":"Paul","non-dropping-particle":"","parse-names":false,"suffix":""},{"dropping-particle":"","family":"Pickernell","given":"David","non-dropping-particle":"","parse-names":false,"suffix":""}],"container-title":"Journal of Business Research","id":"ITEM-1","issue":"June 2017","issued":{"date-parts":[["2017"]]},"page":"418-428","publisher":"Elsevier","title":"Entrepreneurial climate and self-perceptions about entrepreneurship: A country comparison using fsQCA with dual outcomes","type":"article-journal","volume":"89"},"uris":["http://www.mendeley.com/documents/?uuid=2eb165c4-295e-497a-9983-a63990294757"]},{"id":"ITEM-2","itemData":{"DOI":"10.1016/j.jbusres.2018.06.013","ISSN":"01482963","abstract":"Digital startups in the early stages of their development frequently undergo innovation to their value architecture and Business Model. A set of pragmatic methods drawing on lean and agile principles has recently been proposed to support digital entrepreneurs facing Business Model Innovation (BMI), known as Lean Startup Approaches (LSAs). However, the theoretical and practical relationship between BMI and LSAs in dynamic digital environments has seldom been investigated. To fill this gap, our study draws on an exploratory multiple-case study based on three digital multisided platform startups to craft a unified framework that can disclose the relationship between BMI, LSAs and Agile Development (AD), within the context of Strategic Agility. Our findings, which emerge from the unified framework, show that LSAs can be employed as agile methods to enable Business Model Innovation in Digital Entrepreneurship. These findings are then organized around a set of propositions, with the aim of developing a research agenda directed towards integrating BMI, LSAs and AD processes and methods.","author":[{"dropping-particle":"","family":"Ghezzi","given":"Antonio","non-dropping-particle":"","parse-names":false,"suffix":""},{"dropping-particle":"","family":"Cavallo","given":"Angelo","non-dropping-particle":"","parse-names":false,"suffix":""}],"container-title":"Journal of Business Research","id":"ITEM-2","issue":"February 2017","issued":{"date-parts":[["2018"]]},"page":"0-1","publisher":"Elsevier","title":"Agile Business Model Innovation in Digital Entrepreneurship: Lean Startup Approaches","type":"article-journal"},"uris":["http://www.mendeley.com/documents/?uuid=d7912df9-0981-45ea-9b25-ac9876a2de88"]}],"mendeley":{"formattedCitation":"(Beynon, Jones and Pickernell, 2017; Ghezzi and Cavallo, 2018)","plainTextFormattedCitation":"(Beynon, Jones and Pickernell, 2017; Ghezzi and Cavallo, 2018)","previouslyFormattedCitation":"(Beynon, Jones and Pickernell, 2017; Ghezzi and Cavallo, 2018)"},"properties":{"noteIndex":0},"schema":"https://github.com/citation-style-language/schema/raw/master/csl-citation.json"}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(Beynon, Jones and Pickernell, 2017; Ghezzi and Cavallo, 2018)</w:t>
      </w:r>
      <w:r w:rsidRPr="006043AE">
        <w:rPr>
          <w:rFonts w:ascii="Times New Roman" w:hAnsi="Times New Roman"/>
          <w:sz w:val="24"/>
        </w:rPr>
        <w:fldChar w:fldCharType="end"/>
      </w:r>
      <w:r w:rsidRPr="006043AE">
        <w:rPr>
          <w:rFonts w:ascii="Times New Roman" w:hAnsi="Times New Roman"/>
          <w:sz w:val="24"/>
        </w:rPr>
        <w:t xml:space="preserve">. </w:t>
      </w:r>
    </w:p>
    <w:p w14:paraId="062EBCCB" w14:textId="77777777" w:rsidR="006043AE" w:rsidRPr="006043AE" w:rsidRDefault="006043AE" w:rsidP="006043AE">
      <w:pPr>
        <w:spacing w:after="0" w:line="480" w:lineRule="auto"/>
        <w:jc w:val="both"/>
        <w:rPr>
          <w:rFonts w:ascii="Times New Roman" w:hAnsi="Times New Roman"/>
          <w:sz w:val="24"/>
        </w:rPr>
      </w:pPr>
    </w:p>
    <w:p w14:paraId="4A0D5BB6" w14:textId="77777777" w:rsidR="006043AE" w:rsidRPr="006043AE" w:rsidRDefault="006043AE" w:rsidP="006043AE">
      <w:pPr>
        <w:numPr>
          <w:ilvl w:val="1"/>
          <w:numId w:val="8"/>
        </w:numPr>
        <w:spacing w:after="0" w:line="480" w:lineRule="auto"/>
        <w:jc w:val="both"/>
        <w:outlineLvl w:val="1"/>
        <w:rPr>
          <w:rFonts w:ascii="Times New Roman" w:hAnsi="Times New Roman"/>
          <w:b/>
          <w:sz w:val="24"/>
        </w:rPr>
      </w:pPr>
      <w:bookmarkStart w:id="6" w:name="_Toc37890089"/>
      <w:bookmarkStart w:id="7" w:name="_Toc531378127"/>
      <w:r w:rsidRPr="006043AE">
        <w:rPr>
          <w:rFonts w:ascii="Times New Roman" w:hAnsi="Times New Roman"/>
          <w:b/>
          <w:sz w:val="24"/>
        </w:rPr>
        <w:lastRenderedPageBreak/>
        <w:t>Patriarchal Society and Female Entrepreneurship</w:t>
      </w:r>
      <w:bookmarkEnd w:id="6"/>
      <w:bookmarkEnd w:id="7"/>
      <w:r w:rsidRPr="006043AE">
        <w:rPr>
          <w:rFonts w:ascii="Times New Roman" w:hAnsi="Times New Roman"/>
          <w:b/>
          <w:sz w:val="24"/>
        </w:rPr>
        <w:t xml:space="preserve"> </w:t>
      </w:r>
    </w:p>
    <w:p w14:paraId="7D843625"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The societal system all over the world </w:t>
      </w:r>
      <w:r w:rsidRPr="006043AE">
        <w:rPr>
          <w:rFonts w:ascii="Times New Roman" w:hAnsi="Times New Roman"/>
          <w:noProof/>
          <w:sz w:val="24"/>
        </w:rPr>
        <w:t>is</w:t>
      </w:r>
      <w:r w:rsidRPr="006043AE">
        <w:rPr>
          <w:rFonts w:ascii="Times New Roman" w:hAnsi="Times New Roman"/>
          <w:sz w:val="24"/>
        </w:rPr>
        <w:t xml:space="preserve"> dominating by men. The jobs at the government level are also dominating by male individuals. It is evident </w:t>
      </w:r>
      <w:r w:rsidRPr="006043AE">
        <w:rPr>
          <w:rFonts w:ascii="Times New Roman" w:hAnsi="Times New Roman"/>
          <w:noProof/>
          <w:sz w:val="24"/>
        </w:rPr>
        <w:t>from</w:t>
      </w:r>
      <w:r w:rsidRPr="006043AE">
        <w:rPr>
          <w:rFonts w:ascii="Times New Roman" w:hAnsi="Times New Roman"/>
          <w:sz w:val="24"/>
        </w:rPr>
        <w:t xml:space="preserve"> the detailed investigation of the previous job </w:t>
      </w:r>
      <w:r w:rsidRPr="006043AE">
        <w:rPr>
          <w:rFonts w:ascii="Times New Roman" w:hAnsi="Times New Roman"/>
          <w:noProof/>
          <w:sz w:val="24"/>
        </w:rPr>
        <w:t>structures</w:t>
      </w:r>
      <w:r w:rsidRPr="006043AE">
        <w:rPr>
          <w:rFonts w:ascii="Times New Roman" w:hAnsi="Times New Roman"/>
          <w:sz w:val="24"/>
        </w:rPr>
        <w:t xml:space="preserve">, most of the </w:t>
      </w:r>
      <w:r w:rsidRPr="006043AE">
        <w:rPr>
          <w:rFonts w:ascii="Times New Roman" w:hAnsi="Times New Roman"/>
          <w:noProof/>
          <w:sz w:val="24"/>
        </w:rPr>
        <w:t>companies</w:t>
      </w:r>
      <w:r w:rsidRPr="006043AE">
        <w:rPr>
          <w:rFonts w:ascii="Times New Roman" w:hAnsi="Times New Roman"/>
          <w:sz w:val="24"/>
        </w:rPr>
        <w:t xml:space="preserve"> are preferring to allocate males at a higher position due to their </w:t>
      </w:r>
      <w:r w:rsidRPr="006043AE">
        <w:rPr>
          <w:rFonts w:ascii="Times New Roman" w:hAnsi="Times New Roman"/>
          <w:noProof/>
          <w:sz w:val="24"/>
        </w:rPr>
        <w:t>increased</w:t>
      </w:r>
      <w:r w:rsidRPr="006043AE">
        <w:rPr>
          <w:rFonts w:ascii="Times New Roman" w:hAnsi="Times New Roman"/>
          <w:sz w:val="24"/>
        </w:rPr>
        <w:t xml:space="preserve"> </w:t>
      </w:r>
      <w:r w:rsidRPr="006043AE">
        <w:rPr>
          <w:rFonts w:ascii="Times New Roman" w:hAnsi="Times New Roman"/>
          <w:noProof/>
          <w:sz w:val="24"/>
        </w:rPr>
        <w:t>capabilities</w:t>
      </w:r>
      <w:r w:rsidRPr="006043AE">
        <w:rPr>
          <w:rFonts w:ascii="Times New Roman" w:hAnsi="Times New Roman"/>
          <w:sz w:val="24"/>
        </w:rPr>
        <w:t xml:space="preserve"> and </w:t>
      </w:r>
      <w:r w:rsidRPr="006043AE">
        <w:rPr>
          <w:rFonts w:ascii="Times New Roman" w:hAnsi="Times New Roman"/>
          <w:noProof/>
          <w:sz w:val="24"/>
        </w:rPr>
        <w:t xml:space="preserve">skills </w:t>
      </w:r>
      <w:r w:rsidRPr="006043AE">
        <w:rPr>
          <w:rFonts w:ascii="Times New Roman" w:hAnsi="Times New Roman"/>
          <w:noProof/>
          <w:sz w:val="24"/>
        </w:rPr>
        <w:fldChar w:fldCharType="begin" w:fldLock="1"/>
      </w:r>
      <w:r w:rsidRPr="006043AE">
        <w:rPr>
          <w:rFonts w:ascii="Times New Roman" w:hAnsi="Times New Roman"/>
          <w:noProof/>
          <w:sz w:val="24"/>
        </w:rPr>
        <w:instrText>ADDIN CSL_CITATION {"citationItems":[{"id":"ITEM-1","itemData":{"DOI":"10.1016/j.jbusres.2018.06.021","ISSN":"01482963","abstract":"The present article, which opens this special issue, focuses on unconventional forms of entrepreneurship not captured sufficiently by current theory. Changes in society and escalating economic difficulties have led to a mutation in entrepreneurship, driven less by conventional professional interest and more by passion, a new paradigm that in turn has opened the door to an unconventional approach to entrepreneurship. We here seek to discern the main elements that help define the unconventional entrepreneur, including 1) the role that passion plays, notably in the pursuit of leisure and adventure; 2) the important role of tribes before, during, and after entrepreneurial creation; and 3) liquid society as a cause of the identity crisis and a factor of the quest for entrepreneurial recognition. Lastly, we discuss the possibility of this unconventional entrepreneur being part of a type of governmentality as a perfect example of neoliberal alienation.","author":[{"dropping-particle":"","family":"Guercini","given":"Simone","non-dropping-particle":"","parse-names":false,"suffix":""},{"dropping-particle":"","family":"Cova","given":"Bernard","non-dropping-particle":"","parse-names":false,"suffix":""}],"container-title":"Journal of Business Research","id":"ITEM-1","issue":"xxxx","issued":{"date-parts":[["2018"]]},"title":"Unconventional entrepreneurship","type":"article-journal"},"uris":["http://www.mendeley.com/documents/?uuid=29f3fe16-7de0-4076-99bb-f1aed7741d96"]},{"id":"ITEM-2","itemData":{"DOI":"10.1016/j.respol.2018.03.007","ISSN":"00487333","abstract":"Ethnicity and immigration status may play a role in entrepreneurship and innovation, yet the impact of university entrepreneurship education on this relationship is under-explored. This paper examines the persistence and differences in entrepreneurship by ethnicity and nationality. We find that among Stanford alumni, Asian Americans have a higher rate of entrepreneurship than white Americans. However, non-American Asians have a substantially lower, about 12% points lower, start-up rate than Asian Americans. Such discrepancy not only holds for entrepreneurial choice but also for investing as an angel investor or venture capitalist, or utilizing Stanford networks to find funding sources or partners. Participation in Stanford University's entrepreneurship program as a student does little to reduce this gap. The low level of parental entrepreneurship and the high degree of intergenerational correlation in entrepreneurship likely result in the lower level of entrepreneurship and participation in university entrepreneurship programs among Asians relative to their Asian American counterparts. Our findings highlight the value of immigration in terms of breaking the persistence in entrepreneurship among certain ethnic groups and promoting potential high-growth entrepreneurship in the United States. In addition, our findings may have important implications for programs to incorporate immigrant entrepreneurs within their home countries to promote entrepreneurship and help break the persistence of entrepreneurship across generations.","author":[{"dropping-particle":"","family":"Lee","given":"Yong Suk","non-dropping-particle":"","parse-names":false,"suffix":""},{"dropping-particle":"","family":"Eesley","given":"Chuck","non-dropping-particle":"","parse-names":false,"suffix":""}],"container-title":"Research Policy","id":"ITEM-2","issue":"6","issued":{"date-parts":[["2018"]]},"page":"1032-1044","publisher":"Elsevier","title":"The persistence of entrepreneurship and innovative immigrants","type":"article-journal","volume":"47"},"uris":["http://www.mendeley.com/documents/?uuid=1f7e6379-b632-49d6-85c8-9545d6eb96b8"]}],"mendeley":{"formattedCitation":"(Guercini and Cova, 2018; Lee and Eesley, 2018)","plainTextFormattedCitation":"(Guercini and Cova, 2018; Lee and Eesley, 2018)","previouslyFormattedCitation":"(Guercini and Cova, 2018; Lee and Eesley, 2018)"},"properties":{"noteIndex":0},"schema":"https://github.com/citation-style-language/schema/raw/master/csl-citation.json"}</w:instrText>
      </w:r>
      <w:r w:rsidRPr="006043AE">
        <w:rPr>
          <w:rFonts w:ascii="Times New Roman" w:hAnsi="Times New Roman"/>
          <w:noProof/>
          <w:sz w:val="24"/>
        </w:rPr>
        <w:fldChar w:fldCharType="separate"/>
      </w:r>
      <w:r w:rsidRPr="006043AE">
        <w:rPr>
          <w:rFonts w:ascii="Times New Roman" w:hAnsi="Times New Roman"/>
          <w:noProof/>
          <w:sz w:val="24"/>
        </w:rPr>
        <w:t>(Guercini and Cova, 2018; Lee and Eesley, 2018)</w:t>
      </w:r>
      <w:r w:rsidRPr="006043AE">
        <w:rPr>
          <w:rFonts w:ascii="Times New Roman" w:hAnsi="Times New Roman"/>
          <w:noProof/>
          <w:sz w:val="24"/>
        </w:rPr>
        <w:fldChar w:fldCharType="end"/>
      </w:r>
      <w:r w:rsidRPr="006043AE">
        <w:rPr>
          <w:rFonts w:ascii="Times New Roman" w:hAnsi="Times New Roman"/>
          <w:sz w:val="24"/>
        </w:rPr>
        <w:t xml:space="preserve">. But now the scenario of the jobs as well as the government positions </w:t>
      </w:r>
      <w:r w:rsidRPr="006043AE">
        <w:rPr>
          <w:rFonts w:ascii="Times New Roman" w:hAnsi="Times New Roman"/>
          <w:noProof/>
          <w:sz w:val="24"/>
        </w:rPr>
        <w:t>have</w:t>
      </w:r>
      <w:r w:rsidRPr="006043AE">
        <w:rPr>
          <w:rFonts w:ascii="Times New Roman" w:hAnsi="Times New Roman"/>
          <w:sz w:val="24"/>
        </w:rPr>
        <w:t xml:space="preserve"> been changes in the patriarchal society. Now the focus of the government is to provide </w:t>
      </w:r>
      <w:r w:rsidRPr="006043AE">
        <w:rPr>
          <w:rFonts w:ascii="Times New Roman" w:hAnsi="Times New Roman"/>
          <w:noProof/>
          <w:sz w:val="24"/>
        </w:rPr>
        <w:t>a valuable opportunity</w:t>
      </w:r>
      <w:r w:rsidRPr="006043AE">
        <w:rPr>
          <w:rFonts w:ascii="Times New Roman" w:hAnsi="Times New Roman"/>
          <w:sz w:val="24"/>
        </w:rPr>
        <w:t xml:space="preserve"> to the females to </w:t>
      </w:r>
      <w:r w:rsidRPr="006043AE">
        <w:rPr>
          <w:rFonts w:ascii="Times New Roman" w:hAnsi="Times New Roman"/>
          <w:noProof/>
          <w:sz w:val="24"/>
        </w:rPr>
        <w:t>increase</w:t>
      </w:r>
      <w:r w:rsidRPr="006043AE">
        <w:rPr>
          <w:rFonts w:ascii="Times New Roman" w:hAnsi="Times New Roman"/>
          <w:sz w:val="24"/>
        </w:rPr>
        <w:t xml:space="preserve"> their strength as well as provide them with </w:t>
      </w:r>
      <w:r w:rsidRPr="006043AE">
        <w:rPr>
          <w:rFonts w:ascii="Times New Roman" w:hAnsi="Times New Roman"/>
          <w:noProof/>
          <w:sz w:val="24"/>
        </w:rPr>
        <w:t>a</w:t>
      </w:r>
      <w:r w:rsidRPr="006043AE">
        <w:rPr>
          <w:rFonts w:ascii="Times New Roman" w:hAnsi="Times New Roman"/>
          <w:sz w:val="24"/>
        </w:rPr>
        <w:t xml:space="preserve"> </w:t>
      </w:r>
      <w:r w:rsidRPr="006043AE">
        <w:rPr>
          <w:rFonts w:ascii="Times New Roman" w:hAnsi="Times New Roman"/>
          <w:noProof/>
          <w:sz w:val="24"/>
        </w:rPr>
        <w:t>chance</w:t>
      </w:r>
      <w:r w:rsidRPr="006043AE">
        <w:rPr>
          <w:rFonts w:ascii="Times New Roman" w:hAnsi="Times New Roman"/>
          <w:sz w:val="24"/>
        </w:rPr>
        <w:t xml:space="preserve"> to get recognized in the society. At the same </w:t>
      </w:r>
      <w:r w:rsidRPr="006043AE">
        <w:rPr>
          <w:rFonts w:ascii="Times New Roman" w:hAnsi="Times New Roman"/>
          <w:noProof/>
          <w:sz w:val="24"/>
        </w:rPr>
        <w:t>time,</w:t>
      </w:r>
      <w:r w:rsidRPr="006043AE">
        <w:rPr>
          <w:rFonts w:ascii="Times New Roman" w:hAnsi="Times New Roman"/>
          <w:sz w:val="24"/>
        </w:rPr>
        <w:t xml:space="preserve"> it </w:t>
      </w:r>
      <w:r w:rsidRPr="006043AE">
        <w:rPr>
          <w:rFonts w:ascii="Times New Roman" w:hAnsi="Times New Roman"/>
          <w:noProof/>
          <w:sz w:val="24"/>
        </w:rPr>
        <w:t>is</w:t>
      </w:r>
      <w:r w:rsidRPr="006043AE">
        <w:rPr>
          <w:rFonts w:ascii="Times New Roman" w:hAnsi="Times New Roman"/>
          <w:sz w:val="24"/>
        </w:rPr>
        <w:t xml:space="preserve"> also </w:t>
      </w:r>
      <w:r w:rsidRPr="006043AE">
        <w:rPr>
          <w:rFonts w:ascii="Times New Roman" w:hAnsi="Times New Roman"/>
          <w:noProof/>
          <w:sz w:val="24"/>
        </w:rPr>
        <w:t>observed</w:t>
      </w:r>
      <w:r w:rsidRPr="006043AE">
        <w:rPr>
          <w:rFonts w:ascii="Times New Roman" w:hAnsi="Times New Roman"/>
          <w:sz w:val="24"/>
        </w:rPr>
        <w:t xml:space="preserve"> that the main </w:t>
      </w:r>
      <w:r w:rsidRPr="006043AE">
        <w:rPr>
          <w:rFonts w:ascii="Times New Roman" w:hAnsi="Times New Roman"/>
          <w:noProof/>
          <w:sz w:val="24"/>
        </w:rPr>
        <w:t>socio</w:t>
      </w:r>
      <w:r w:rsidRPr="006043AE">
        <w:rPr>
          <w:rFonts w:ascii="Times New Roman" w:hAnsi="Times New Roman"/>
          <w:sz w:val="24"/>
        </w:rPr>
        <w:t xml:space="preserve">-economic issue is that most of the </w:t>
      </w:r>
      <w:r w:rsidRPr="006043AE">
        <w:rPr>
          <w:rFonts w:ascii="Times New Roman" w:hAnsi="Times New Roman"/>
          <w:noProof/>
          <w:sz w:val="24"/>
        </w:rPr>
        <w:t>women</w:t>
      </w:r>
      <w:r w:rsidRPr="006043AE">
        <w:rPr>
          <w:rFonts w:ascii="Times New Roman" w:hAnsi="Times New Roman"/>
          <w:sz w:val="24"/>
        </w:rPr>
        <w:t xml:space="preserve"> are working in </w:t>
      </w:r>
      <w:r w:rsidRPr="006043AE">
        <w:rPr>
          <w:rFonts w:ascii="Times New Roman" w:hAnsi="Times New Roman"/>
          <w:noProof/>
          <w:sz w:val="24"/>
        </w:rPr>
        <w:t>unpaid</w:t>
      </w:r>
      <w:r w:rsidRPr="006043AE">
        <w:rPr>
          <w:rFonts w:ascii="Times New Roman" w:hAnsi="Times New Roman"/>
          <w:sz w:val="24"/>
        </w:rPr>
        <w:t xml:space="preserve"> jobs where it is important to consider the role of the women in the patriarchal society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{"citationItems":[{"id":"ITEM-1","itemData":{"DOI":"10.1111/j.1540-6520.2007.00202.x","ISBN":"1744-8352 (Electronic)\\n1473-7159 (Linking)","ISSN":"10422587","PMID":"23797777","abstract":"This special issue addresses the role that the human capital characteristics of individuals\\r\\nand teams play in the complex process of technological entrepreneurship. In this article, we\\r\\nposition the special issue on human capital and technology-based entrepreneurship within\\r\\nthe literatures concerning academic entrepreneurship, technology transfer and innovation,\\r\\nand corporate spin-offs. We summarize the articles in the special issue and also outline a\\r\\nresearch agenda at the firm, entrepreneurial team, and individual entrepreneur levels.\\r\\nFinally, we discuss managerial and policy implications.","author":[{"dropping-particle":"","family":"Wright","given":"Mike","non-dropping-particle":"","parse-names":false,"suffix":""},{"dropping-particle":"","family":"Hmieleski","given":"Keith M.","non-dropping-particle":"","parse-names":false,"suffix":""},{"dropping-particle":"","family":"Siegel","given":"Donald S.","non-dropping-particle":"","parse-names":false,"suffix":""},{"dropping-particle":"","family":"Ensley","given":"Michael D.","non-dropping-particle":"","parse-names":false,"suffix":""}],"container-title":"Entrepreneurship: Theory and Practice","id":"ITEM-1","issue":"6","issued":{"date-parts":[["2007"]]},"page":"791-806","title":"The role of human capital in technological entrepreneurship","type":"article-journal","volume":"31"},"uris":["http://www.mendeley.com/documents/?uuid=81943504-b5e7-41f2-bebd-0c8cdc4083df"]}],"mendeley":{"formattedCitation":"(Wright &lt;i&gt;et al.&lt;/i&gt;, 2007)","plainTextFormattedCitation":"(Wright et al., 2007)","previouslyFormattedCitation":"(Wright &lt;i&gt;et al.&lt;/i&gt;, 2007)"},"properties":{"noteIndex":0},"schema":"https://github.com/citation-style-language/schema/raw/master/csl-citation.json"}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 xml:space="preserve">(Wright </w:t>
      </w:r>
      <w:r w:rsidRPr="006043AE">
        <w:rPr>
          <w:rFonts w:ascii="Times New Roman" w:hAnsi="Times New Roman"/>
          <w:i/>
          <w:noProof/>
          <w:sz w:val="24"/>
        </w:rPr>
        <w:t>et al.</w:t>
      </w:r>
      <w:r w:rsidRPr="006043AE">
        <w:rPr>
          <w:rFonts w:ascii="Times New Roman" w:hAnsi="Times New Roman"/>
          <w:noProof/>
          <w:sz w:val="24"/>
        </w:rPr>
        <w:t>, 2007)</w:t>
      </w:r>
      <w:r w:rsidRPr="006043AE">
        <w:rPr>
          <w:rFonts w:ascii="Times New Roman" w:hAnsi="Times New Roman"/>
          <w:sz w:val="24"/>
        </w:rPr>
        <w:fldChar w:fldCharType="end"/>
      </w:r>
      <w:r w:rsidRPr="006043AE">
        <w:rPr>
          <w:rFonts w:ascii="Times New Roman" w:hAnsi="Times New Roman"/>
          <w:sz w:val="24"/>
        </w:rPr>
        <w:t xml:space="preserve">. </w:t>
      </w:r>
    </w:p>
    <w:p w14:paraId="541E3242"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In this global economy, the societal structure </w:t>
      </w:r>
      <w:r w:rsidRPr="006043AE">
        <w:rPr>
          <w:rFonts w:ascii="Times New Roman" w:hAnsi="Times New Roman"/>
          <w:noProof/>
          <w:sz w:val="24"/>
        </w:rPr>
        <w:t>has</w:t>
      </w:r>
      <w:r w:rsidRPr="006043AE">
        <w:rPr>
          <w:rFonts w:ascii="Times New Roman" w:hAnsi="Times New Roman"/>
          <w:sz w:val="24"/>
        </w:rPr>
        <w:t xml:space="preserve"> been changed at a rapid pace. Most of the people in society are emphasizing to provide more opportunities for the women to play a </w:t>
      </w:r>
      <w:r w:rsidRPr="006043AE">
        <w:rPr>
          <w:rFonts w:ascii="Times New Roman" w:hAnsi="Times New Roman"/>
          <w:noProof/>
          <w:sz w:val="24"/>
        </w:rPr>
        <w:t>better</w:t>
      </w:r>
      <w:r w:rsidRPr="006043AE">
        <w:rPr>
          <w:rFonts w:ascii="Times New Roman" w:hAnsi="Times New Roman"/>
          <w:sz w:val="24"/>
        </w:rPr>
        <w:t xml:space="preserve"> </w:t>
      </w:r>
      <w:r w:rsidRPr="006043AE">
        <w:rPr>
          <w:rFonts w:ascii="Times New Roman" w:hAnsi="Times New Roman"/>
          <w:noProof/>
          <w:sz w:val="24"/>
        </w:rPr>
        <w:t>role</w:t>
      </w:r>
      <w:r w:rsidRPr="006043AE">
        <w:rPr>
          <w:rFonts w:ascii="Times New Roman" w:hAnsi="Times New Roman"/>
          <w:sz w:val="24"/>
        </w:rPr>
        <w:t xml:space="preserve"> rather </w:t>
      </w:r>
      <w:r w:rsidRPr="006043AE">
        <w:rPr>
          <w:rFonts w:ascii="Times New Roman" w:hAnsi="Times New Roman"/>
          <w:noProof/>
          <w:sz w:val="24"/>
        </w:rPr>
        <w:t>than</w:t>
      </w:r>
      <w:r w:rsidRPr="006043AE">
        <w:rPr>
          <w:rFonts w:ascii="Times New Roman" w:hAnsi="Times New Roman"/>
          <w:sz w:val="24"/>
        </w:rPr>
        <w:t xml:space="preserve"> only perform the maternity duty. Here it is also observed that most of the women in </w:t>
      </w:r>
      <w:r w:rsidRPr="006043AE">
        <w:rPr>
          <w:rFonts w:ascii="Times New Roman" w:hAnsi="Times New Roman"/>
          <w:noProof/>
          <w:sz w:val="24"/>
        </w:rPr>
        <w:t>society</w:t>
      </w:r>
      <w:r w:rsidRPr="006043AE">
        <w:rPr>
          <w:rFonts w:ascii="Times New Roman" w:hAnsi="Times New Roman"/>
          <w:sz w:val="24"/>
        </w:rPr>
        <w:t xml:space="preserve"> are seeking better </w:t>
      </w:r>
      <w:r w:rsidRPr="006043AE">
        <w:rPr>
          <w:rFonts w:ascii="Times New Roman" w:hAnsi="Times New Roman"/>
          <w:noProof/>
          <w:sz w:val="24"/>
        </w:rPr>
        <w:t>opportunities</w:t>
      </w:r>
      <w:r w:rsidRPr="006043AE">
        <w:rPr>
          <w:rFonts w:ascii="Times New Roman" w:hAnsi="Times New Roman"/>
          <w:sz w:val="24"/>
        </w:rPr>
        <w:t xml:space="preserve"> as well as also developed a </w:t>
      </w:r>
      <w:r w:rsidRPr="006043AE">
        <w:rPr>
          <w:rFonts w:ascii="Times New Roman" w:hAnsi="Times New Roman"/>
          <w:noProof/>
          <w:sz w:val="24"/>
        </w:rPr>
        <w:t>strong</w:t>
      </w:r>
      <w:r w:rsidRPr="006043AE">
        <w:rPr>
          <w:rFonts w:ascii="Times New Roman" w:hAnsi="Times New Roman"/>
          <w:sz w:val="24"/>
        </w:rPr>
        <w:t xml:space="preserve"> </w:t>
      </w:r>
      <w:r w:rsidRPr="006043AE">
        <w:rPr>
          <w:rFonts w:ascii="Times New Roman" w:hAnsi="Times New Roman"/>
          <w:noProof/>
          <w:sz w:val="24"/>
        </w:rPr>
        <w:t>emphasis</w:t>
      </w:r>
      <w:r w:rsidRPr="006043AE">
        <w:rPr>
          <w:rFonts w:ascii="Times New Roman" w:hAnsi="Times New Roman"/>
          <w:sz w:val="24"/>
        </w:rPr>
        <w:t xml:space="preserve"> on the </w:t>
      </w:r>
      <w:r w:rsidRPr="006043AE">
        <w:rPr>
          <w:rFonts w:ascii="Times New Roman" w:hAnsi="Times New Roman"/>
          <w:noProof/>
          <w:sz w:val="24"/>
        </w:rPr>
        <w:t>career</w:t>
      </w:r>
      <w:r w:rsidRPr="006043AE">
        <w:rPr>
          <w:rFonts w:ascii="Times New Roman" w:hAnsi="Times New Roman"/>
          <w:sz w:val="24"/>
        </w:rPr>
        <w:t xml:space="preserve"> developed. Due to </w:t>
      </w:r>
      <w:r w:rsidRPr="006043AE">
        <w:rPr>
          <w:rFonts w:ascii="Times New Roman" w:hAnsi="Times New Roman"/>
          <w:noProof/>
          <w:sz w:val="24"/>
        </w:rPr>
        <w:t>globalization,</w:t>
      </w:r>
      <w:r w:rsidRPr="006043AE">
        <w:rPr>
          <w:rFonts w:ascii="Times New Roman" w:hAnsi="Times New Roman"/>
          <w:sz w:val="24"/>
        </w:rPr>
        <w:t xml:space="preserve"> </w:t>
      </w:r>
      <w:r w:rsidRPr="006043AE">
        <w:rPr>
          <w:rFonts w:ascii="Times New Roman" w:hAnsi="Times New Roman"/>
          <w:noProof/>
          <w:sz w:val="24"/>
        </w:rPr>
        <w:t>cultural</w:t>
      </w:r>
      <w:r w:rsidRPr="006043AE">
        <w:rPr>
          <w:rFonts w:ascii="Times New Roman" w:hAnsi="Times New Roman"/>
          <w:sz w:val="24"/>
        </w:rPr>
        <w:t xml:space="preserve"> diversity has been </w:t>
      </w:r>
      <w:r w:rsidRPr="006043AE">
        <w:rPr>
          <w:rFonts w:ascii="Times New Roman" w:hAnsi="Times New Roman"/>
          <w:noProof/>
          <w:sz w:val="24"/>
        </w:rPr>
        <w:t>increased</w:t>
      </w:r>
      <w:r w:rsidRPr="006043AE">
        <w:rPr>
          <w:rFonts w:ascii="Times New Roman" w:hAnsi="Times New Roman"/>
          <w:sz w:val="24"/>
        </w:rPr>
        <w:t xml:space="preserve">. Due to this </w:t>
      </w:r>
      <w:r w:rsidRPr="006043AE">
        <w:rPr>
          <w:rFonts w:ascii="Times New Roman" w:hAnsi="Times New Roman"/>
          <w:noProof/>
          <w:sz w:val="24"/>
        </w:rPr>
        <w:t>diversity,</w:t>
      </w:r>
      <w:r w:rsidRPr="006043AE">
        <w:rPr>
          <w:rFonts w:ascii="Times New Roman" w:hAnsi="Times New Roman"/>
          <w:sz w:val="24"/>
        </w:rPr>
        <w:t xml:space="preserve"> the chances for women </w:t>
      </w:r>
      <w:r w:rsidRPr="006043AE">
        <w:rPr>
          <w:rFonts w:ascii="Times New Roman" w:hAnsi="Times New Roman"/>
          <w:noProof/>
          <w:sz w:val="24"/>
        </w:rPr>
        <w:t>have</w:t>
      </w:r>
      <w:r w:rsidRPr="006043AE">
        <w:rPr>
          <w:rFonts w:ascii="Times New Roman" w:hAnsi="Times New Roman"/>
          <w:sz w:val="24"/>
        </w:rPr>
        <w:t xml:space="preserve"> also been </w:t>
      </w:r>
      <w:r w:rsidRPr="006043AE">
        <w:rPr>
          <w:rFonts w:ascii="Times New Roman" w:hAnsi="Times New Roman"/>
          <w:noProof/>
          <w:sz w:val="24"/>
        </w:rPr>
        <w:t>increased</w:t>
      </w:r>
      <w:r w:rsidRPr="006043AE">
        <w:rPr>
          <w:rFonts w:ascii="Times New Roman" w:hAnsi="Times New Roman"/>
          <w:sz w:val="24"/>
        </w:rPr>
        <w:t xml:space="preserve"> at a rapid pace. It is also important to consider that most of the women are at the top management position in the multinational </w:t>
      </w:r>
      <w:r w:rsidRPr="006043AE">
        <w:rPr>
          <w:rFonts w:ascii="Times New Roman" w:hAnsi="Times New Roman"/>
          <w:noProof/>
          <w:sz w:val="24"/>
        </w:rPr>
        <w:t>companies</w:t>
      </w:r>
      <w:r w:rsidRPr="006043AE">
        <w:rPr>
          <w:rFonts w:ascii="Times New Roman" w:hAnsi="Times New Roman"/>
          <w:sz w:val="24"/>
        </w:rPr>
        <w:t xml:space="preserve"> as well as the female </w:t>
      </w:r>
      <w:r w:rsidRPr="006043AE">
        <w:rPr>
          <w:rFonts w:ascii="Times New Roman" w:hAnsi="Times New Roman"/>
          <w:noProof/>
          <w:sz w:val="24"/>
        </w:rPr>
        <w:t>entrepreneurship</w:t>
      </w:r>
      <w:r w:rsidRPr="006043AE">
        <w:rPr>
          <w:rFonts w:ascii="Times New Roman" w:hAnsi="Times New Roman"/>
          <w:sz w:val="24"/>
        </w:rPr>
        <w:t xml:space="preserve"> is also very common </w:t>
      </w:r>
      <w:r w:rsidRPr="006043AE">
        <w:rPr>
          <w:rFonts w:ascii="Times New Roman" w:hAnsi="Times New Roman"/>
          <w:noProof/>
          <w:sz w:val="24"/>
        </w:rPr>
        <w:t>nowadays</w:t>
      </w:r>
      <w:r w:rsidRPr="006043AE">
        <w:rPr>
          <w:rFonts w:ascii="Times New Roman" w:hAnsi="Times New Roman"/>
          <w:sz w:val="24"/>
        </w:rPr>
        <w:t xml:space="preserve">. The dominant role in the society provided played by the female allows them to start their ventures where the society is </w:t>
      </w:r>
      <w:r w:rsidRPr="006043AE">
        <w:rPr>
          <w:rFonts w:ascii="Times New Roman" w:hAnsi="Times New Roman"/>
          <w:noProof/>
          <w:sz w:val="24"/>
        </w:rPr>
        <w:t>previously</w:t>
      </w:r>
      <w:r w:rsidRPr="006043AE">
        <w:rPr>
          <w:rFonts w:ascii="Times New Roman" w:hAnsi="Times New Roman"/>
          <w:sz w:val="24"/>
        </w:rPr>
        <w:t xml:space="preserve"> dominating by the male. It also </w:t>
      </w:r>
      <w:r w:rsidRPr="006043AE">
        <w:rPr>
          <w:rFonts w:ascii="Times New Roman" w:hAnsi="Times New Roman"/>
          <w:noProof/>
          <w:sz w:val="24"/>
        </w:rPr>
        <w:t>increases</w:t>
      </w:r>
      <w:r w:rsidRPr="006043AE">
        <w:rPr>
          <w:rFonts w:ascii="Times New Roman" w:hAnsi="Times New Roman"/>
          <w:sz w:val="24"/>
        </w:rPr>
        <w:t xml:space="preserve"> the job </w:t>
      </w:r>
      <w:r w:rsidRPr="006043AE">
        <w:rPr>
          <w:rFonts w:ascii="Times New Roman" w:hAnsi="Times New Roman"/>
          <w:noProof/>
          <w:sz w:val="24"/>
        </w:rPr>
        <w:t>opportunities</w:t>
      </w:r>
      <w:r w:rsidRPr="006043AE">
        <w:rPr>
          <w:rFonts w:ascii="Times New Roman" w:hAnsi="Times New Roman"/>
          <w:sz w:val="24"/>
        </w:rPr>
        <w:t xml:space="preserve"> for the female </w:t>
      </w:r>
      <w:r w:rsidRPr="006043AE">
        <w:rPr>
          <w:rFonts w:ascii="Times New Roman" w:hAnsi="Times New Roman"/>
          <w:noProof/>
          <w:sz w:val="24"/>
        </w:rPr>
        <w:t>because</w:t>
      </w:r>
      <w:r w:rsidRPr="006043AE">
        <w:rPr>
          <w:rFonts w:ascii="Times New Roman" w:hAnsi="Times New Roman"/>
          <w:sz w:val="24"/>
        </w:rPr>
        <w:t xml:space="preserve"> the female </w:t>
      </w:r>
      <w:r w:rsidRPr="006043AE">
        <w:rPr>
          <w:rFonts w:ascii="Times New Roman" w:hAnsi="Times New Roman"/>
          <w:noProof/>
          <w:sz w:val="24"/>
        </w:rPr>
        <w:t>entrepreneur</w:t>
      </w:r>
      <w:r w:rsidRPr="006043AE">
        <w:rPr>
          <w:rFonts w:ascii="Times New Roman" w:hAnsi="Times New Roman"/>
          <w:sz w:val="24"/>
        </w:rPr>
        <w:t xml:space="preserve"> </w:t>
      </w:r>
      <w:r w:rsidRPr="006043AE">
        <w:rPr>
          <w:rFonts w:ascii="Times New Roman" w:hAnsi="Times New Roman"/>
          <w:noProof/>
          <w:sz w:val="24"/>
        </w:rPr>
        <w:t>is</w:t>
      </w:r>
      <w:r w:rsidRPr="006043AE">
        <w:rPr>
          <w:rFonts w:ascii="Times New Roman" w:hAnsi="Times New Roman"/>
          <w:sz w:val="24"/>
        </w:rPr>
        <w:t xml:space="preserve"> providing new job </w:t>
      </w:r>
      <w:r w:rsidRPr="006043AE">
        <w:rPr>
          <w:rFonts w:ascii="Times New Roman" w:hAnsi="Times New Roman"/>
          <w:noProof/>
          <w:sz w:val="24"/>
        </w:rPr>
        <w:t>opportunities</w:t>
      </w:r>
      <w:r w:rsidRPr="006043AE">
        <w:rPr>
          <w:rFonts w:ascii="Times New Roman" w:hAnsi="Times New Roman"/>
          <w:sz w:val="24"/>
        </w:rPr>
        <w:t xml:space="preserve"> to the females. </w:t>
      </w:r>
    </w:p>
    <w:p w14:paraId="257B01E4" w14:textId="77777777" w:rsidR="006043AE" w:rsidRPr="006043AE" w:rsidRDefault="006043AE" w:rsidP="006043AE">
      <w:pPr>
        <w:spacing w:after="0" w:line="480" w:lineRule="auto"/>
        <w:jc w:val="both"/>
        <w:rPr>
          <w:rFonts w:ascii="Times New Roman" w:hAnsi="Times New Roman"/>
          <w:sz w:val="24"/>
        </w:rPr>
      </w:pPr>
    </w:p>
    <w:p w14:paraId="7B046197" w14:textId="77777777" w:rsidR="006043AE" w:rsidRPr="006043AE" w:rsidRDefault="006043AE" w:rsidP="006043AE">
      <w:pPr>
        <w:spacing w:after="0" w:line="480" w:lineRule="auto"/>
        <w:jc w:val="both"/>
        <w:rPr>
          <w:rFonts w:ascii="Times New Roman" w:hAnsi="Times New Roman"/>
          <w:sz w:val="24"/>
        </w:rPr>
      </w:pPr>
    </w:p>
    <w:p w14:paraId="7220CEEB" w14:textId="77777777" w:rsidR="006043AE" w:rsidRPr="006043AE" w:rsidRDefault="006043AE" w:rsidP="006043AE">
      <w:pPr>
        <w:numPr>
          <w:ilvl w:val="1"/>
          <w:numId w:val="8"/>
        </w:numPr>
        <w:spacing w:after="0" w:line="480" w:lineRule="auto"/>
        <w:jc w:val="both"/>
        <w:outlineLvl w:val="1"/>
        <w:rPr>
          <w:rFonts w:ascii="Times New Roman" w:hAnsi="Times New Roman"/>
          <w:b/>
          <w:sz w:val="24"/>
          <w:lang w:val="en-US"/>
        </w:rPr>
      </w:pPr>
      <w:bookmarkStart w:id="8" w:name="_Toc37890090"/>
      <w:r w:rsidRPr="006043AE">
        <w:rPr>
          <w:rFonts w:ascii="Times New Roman" w:hAnsi="Times New Roman"/>
          <w:b/>
          <w:sz w:val="24"/>
          <w:lang w:val="en-US"/>
        </w:rPr>
        <w:lastRenderedPageBreak/>
        <w:t>Motivation for Female Entrepreneur</w:t>
      </w:r>
      <w:bookmarkEnd w:id="8"/>
      <w:r w:rsidRPr="006043AE">
        <w:rPr>
          <w:rFonts w:ascii="Times New Roman" w:hAnsi="Times New Roman"/>
          <w:b/>
          <w:sz w:val="24"/>
          <w:lang w:val="en-US"/>
        </w:rPr>
        <w:t xml:space="preserve"> </w:t>
      </w:r>
    </w:p>
    <w:p w14:paraId="6FAF1151" w14:textId="77777777" w:rsidR="006043AE" w:rsidRPr="006043AE" w:rsidRDefault="006043AE" w:rsidP="006043AE">
      <w:pPr>
        <w:spacing w:after="0" w:line="480" w:lineRule="auto"/>
        <w:jc w:val="both"/>
        <w:rPr>
          <w:rFonts w:ascii="Times New Roman" w:hAnsi="Times New Roman" w:cs="Times New Roman"/>
          <w:sz w:val="23"/>
          <w:szCs w:val="23"/>
        </w:rPr>
      </w:pPr>
      <w:r w:rsidRPr="006043AE">
        <w:rPr>
          <w:rFonts w:ascii="Times New Roman" w:hAnsi="Times New Roman"/>
          <w:sz w:val="24"/>
        </w:rPr>
        <w:tab/>
        <w:t xml:space="preserve">The concept of motivation is one of the most researched </w:t>
      </w:r>
      <w:r w:rsidRPr="006043AE">
        <w:rPr>
          <w:rFonts w:ascii="Times New Roman" w:hAnsi="Times New Roman"/>
          <w:noProof/>
          <w:sz w:val="24"/>
        </w:rPr>
        <w:t>concepts</w:t>
      </w:r>
      <w:r w:rsidRPr="006043AE">
        <w:rPr>
          <w:rFonts w:ascii="Times New Roman" w:hAnsi="Times New Roman"/>
          <w:sz w:val="24"/>
        </w:rPr>
        <w:t xml:space="preserve"> in the area of employee management. This word has been originated from the Latin word “Mover” which means movement. That is the reason that </w:t>
      </w:r>
      <w:r w:rsidRPr="006043AE">
        <w:rPr>
          <w:rFonts w:ascii="Times New Roman" w:hAnsi="Times New Roman"/>
          <w:noProof/>
          <w:sz w:val="24"/>
        </w:rPr>
        <w:t>motivation</w:t>
      </w:r>
      <w:r w:rsidRPr="006043AE">
        <w:rPr>
          <w:rFonts w:ascii="Times New Roman" w:hAnsi="Times New Roman"/>
          <w:sz w:val="24"/>
        </w:rPr>
        <w:t xml:space="preserve"> </w:t>
      </w:r>
      <w:r w:rsidRPr="006043AE">
        <w:rPr>
          <w:rFonts w:ascii="Times New Roman" w:hAnsi="Times New Roman"/>
          <w:noProof/>
          <w:sz w:val="24"/>
        </w:rPr>
        <w:t>is</w:t>
      </w:r>
      <w:r w:rsidRPr="006043AE">
        <w:rPr>
          <w:rFonts w:ascii="Times New Roman" w:hAnsi="Times New Roman"/>
          <w:sz w:val="24"/>
        </w:rPr>
        <w:t xml:space="preserve"> the movement of the individual on </w:t>
      </w:r>
      <w:r w:rsidRPr="006043AE">
        <w:rPr>
          <w:rFonts w:ascii="Times New Roman" w:hAnsi="Times New Roman"/>
          <w:noProof/>
          <w:sz w:val="24"/>
        </w:rPr>
        <w:t>a certain</w:t>
      </w:r>
      <w:r w:rsidRPr="006043AE">
        <w:rPr>
          <w:rFonts w:ascii="Times New Roman" w:hAnsi="Times New Roman"/>
          <w:sz w:val="24"/>
        </w:rPr>
        <w:t xml:space="preserve"> pathway to achieve success and to attain certain goals (Steers et al., 2004). According to the study conducted by </w:t>
      </w:r>
      <w:r w:rsidRPr="006043AE">
        <w:rPr>
          <w:rFonts w:ascii="Times New Roman" w:hAnsi="Times New Roman" w:cs="Times New Roman"/>
          <w:sz w:val="23"/>
          <w:szCs w:val="23"/>
        </w:rPr>
        <w:t xml:space="preserve">Campbell &amp; Pritchard (1976) the motivation is defined </w:t>
      </w:r>
      <w:r w:rsidRPr="006043AE">
        <w:rPr>
          <w:rFonts w:ascii="Times New Roman" w:hAnsi="Times New Roman" w:cs="Times New Roman"/>
          <w:noProof/>
          <w:sz w:val="23"/>
          <w:szCs w:val="23"/>
        </w:rPr>
        <w:t>as</w:t>
      </w:r>
      <w:r w:rsidRPr="006043AE">
        <w:rPr>
          <w:rFonts w:ascii="Times New Roman" w:hAnsi="Times New Roman" w:cs="Times New Roman"/>
          <w:sz w:val="23"/>
          <w:szCs w:val="23"/>
        </w:rPr>
        <w:t xml:space="preserve"> “a strong relationship between the </w:t>
      </w:r>
      <w:r w:rsidRPr="006043AE">
        <w:rPr>
          <w:rFonts w:ascii="Times New Roman" w:hAnsi="Times New Roman" w:cs="Times New Roman"/>
          <w:noProof/>
          <w:sz w:val="23"/>
          <w:szCs w:val="23"/>
        </w:rPr>
        <w:t>intended</w:t>
      </w:r>
      <w:r w:rsidRPr="006043AE">
        <w:rPr>
          <w:rFonts w:ascii="Times New Roman" w:hAnsi="Times New Roman" w:cs="Times New Roman"/>
          <w:sz w:val="23"/>
          <w:szCs w:val="23"/>
        </w:rPr>
        <w:t xml:space="preserve"> and dependent variable which </w:t>
      </w:r>
      <w:r w:rsidRPr="006043AE">
        <w:rPr>
          <w:rFonts w:ascii="Times New Roman" w:hAnsi="Times New Roman" w:cs="Times New Roman"/>
          <w:noProof/>
          <w:sz w:val="23"/>
          <w:szCs w:val="23"/>
        </w:rPr>
        <w:t>provides</w:t>
      </w:r>
      <w:r w:rsidRPr="006043AE">
        <w:rPr>
          <w:rFonts w:ascii="Times New Roman" w:hAnsi="Times New Roman" w:cs="Times New Roman"/>
          <w:sz w:val="23"/>
          <w:szCs w:val="23"/>
        </w:rPr>
        <w:t xml:space="preserve"> the </w:t>
      </w:r>
      <w:r w:rsidRPr="006043AE">
        <w:rPr>
          <w:rFonts w:ascii="Times New Roman" w:hAnsi="Times New Roman" w:cs="Times New Roman"/>
          <w:noProof/>
          <w:sz w:val="23"/>
          <w:szCs w:val="23"/>
        </w:rPr>
        <w:t>information</w:t>
      </w:r>
      <w:r w:rsidRPr="006043AE">
        <w:rPr>
          <w:rFonts w:ascii="Times New Roman" w:hAnsi="Times New Roman" w:cs="Times New Roman"/>
          <w:sz w:val="23"/>
          <w:szCs w:val="23"/>
        </w:rPr>
        <w:t xml:space="preserve"> about the amplitude, direction and </w:t>
      </w:r>
      <w:r w:rsidRPr="006043AE">
        <w:rPr>
          <w:rFonts w:ascii="Times New Roman" w:hAnsi="Times New Roman" w:cs="Times New Roman"/>
          <w:noProof/>
          <w:sz w:val="23"/>
          <w:szCs w:val="23"/>
        </w:rPr>
        <w:t>resistance</w:t>
      </w:r>
      <w:r w:rsidRPr="006043AE">
        <w:rPr>
          <w:rFonts w:ascii="Times New Roman" w:hAnsi="Times New Roman" w:cs="Times New Roman"/>
          <w:sz w:val="23"/>
          <w:szCs w:val="23"/>
        </w:rPr>
        <w:t xml:space="preserve"> for the </w:t>
      </w:r>
      <w:r w:rsidRPr="006043AE">
        <w:rPr>
          <w:rFonts w:ascii="Times New Roman" w:hAnsi="Times New Roman" w:cs="Times New Roman"/>
          <w:noProof/>
          <w:sz w:val="23"/>
          <w:szCs w:val="23"/>
        </w:rPr>
        <w:t>behaviour</w:t>
      </w:r>
      <w:r w:rsidRPr="006043AE">
        <w:rPr>
          <w:rFonts w:ascii="Times New Roman" w:hAnsi="Times New Roman" w:cs="Times New Roman"/>
          <w:sz w:val="23"/>
          <w:szCs w:val="23"/>
        </w:rPr>
        <w:t xml:space="preserve"> of the individual as well as the effect of skills, understating of the activity is constant and operating in a constrained environment is called motivation. At the </w:t>
      </w:r>
      <w:r w:rsidRPr="006043AE">
        <w:rPr>
          <w:rFonts w:ascii="Times New Roman" w:hAnsi="Times New Roman" w:cs="Times New Roman"/>
          <w:noProof/>
          <w:sz w:val="23"/>
          <w:szCs w:val="23"/>
        </w:rPr>
        <w:t>same,</w:t>
      </w:r>
      <w:r w:rsidRPr="006043AE">
        <w:rPr>
          <w:rFonts w:ascii="Times New Roman" w:hAnsi="Times New Roman" w:cs="Times New Roman"/>
          <w:sz w:val="23"/>
          <w:szCs w:val="23"/>
        </w:rPr>
        <w:t xml:space="preserve"> the work motivation is defined as </w:t>
      </w:r>
      <w:r w:rsidRPr="006043AE">
        <w:rPr>
          <w:rFonts w:ascii="Times New Roman" w:hAnsi="Times New Roman"/>
          <w:sz w:val="24"/>
        </w:rPr>
        <w:t xml:space="preserve">“a set of energetic forces that originate both within as well as beyond an individual being, </w:t>
      </w:r>
      <w:r w:rsidRPr="006043AE">
        <w:rPr>
          <w:rFonts w:ascii="Times New Roman" w:hAnsi="Times New Roman"/>
          <w:noProof/>
          <w:sz w:val="24"/>
        </w:rPr>
        <w:t>to initiate</w:t>
      </w:r>
      <w:r w:rsidRPr="006043AE">
        <w:rPr>
          <w:rFonts w:ascii="Times New Roman" w:hAnsi="Times New Roman"/>
          <w:sz w:val="24"/>
        </w:rPr>
        <w:t xml:space="preserve"> </w:t>
      </w:r>
      <w:r w:rsidRPr="006043AE">
        <w:rPr>
          <w:rFonts w:ascii="Times New Roman" w:hAnsi="Times New Roman"/>
          <w:noProof/>
          <w:sz w:val="24"/>
        </w:rPr>
        <w:t>work-related</w:t>
      </w:r>
      <w:r w:rsidRPr="006043AE">
        <w:rPr>
          <w:rFonts w:ascii="Times New Roman" w:hAnsi="Times New Roman"/>
          <w:sz w:val="24"/>
        </w:rPr>
        <w:t xml:space="preserve"> Behaviour and to determine its form, direction, intensity and duration”</w:t>
      </w:r>
      <w:r w:rsidRPr="006043AE">
        <w:rPr>
          <w:rFonts w:ascii="Times New Roman" w:hAnsi="Times New Roman" w:cs="Times New Roman"/>
          <w:sz w:val="23"/>
          <w:szCs w:val="23"/>
        </w:rPr>
        <w:t xml:space="preserve"> </w:t>
      </w:r>
      <w:r w:rsidRPr="006043AE">
        <w:rPr>
          <w:rFonts w:ascii="Times New Roman" w:hAnsi="Times New Roman"/>
          <w:sz w:val="24"/>
        </w:rPr>
        <w:t>(Pander, 1998, p. 11)</w:t>
      </w:r>
    </w:p>
    <w:p w14:paraId="2A384BAF"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At the same time, some of the </w:t>
      </w:r>
      <w:r w:rsidRPr="006043AE">
        <w:rPr>
          <w:rFonts w:ascii="Times New Roman" w:hAnsi="Times New Roman"/>
          <w:noProof/>
          <w:sz w:val="24"/>
        </w:rPr>
        <w:t>researchers</w:t>
      </w:r>
      <w:r w:rsidRPr="006043AE">
        <w:rPr>
          <w:rFonts w:ascii="Times New Roman" w:hAnsi="Times New Roman"/>
          <w:sz w:val="24"/>
        </w:rPr>
        <w:t xml:space="preserve"> also explore the concept of motivation in more depth where the study conducted by Christensen (1999) further </w:t>
      </w:r>
      <w:r w:rsidRPr="006043AE">
        <w:rPr>
          <w:rFonts w:ascii="Times New Roman" w:hAnsi="Times New Roman"/>
          <w:noProof/>
          <w:sz w:val="24"/>
        </w:rPr>
        <w:t>divided</w:t>
      </w:r>
      <w:r w:rsidRPr="006043AE">
        <w:rPr>
          <w:rFonts w:ascii="Times New Roman" w:hAnsi="Times New Roman"/>
          <w:sz w:val="24"/>
        </w:rPr>
        <w:t xml:space="preserve"> the concept of the motivation into two different parts that </w:t>
      </w:r>
      <w:r w:rsidRPr="006043AE">
        <w:rPr>
          <w:rFonts w:ascii="Times New Roman" w:hAnsi="Times New Roman"/>
          <w:noProof/>
          <w:sz w:val="24"/>
        </w:rPr>
        <w:t>include</w:t>
      </w:r>
      <w:r w:rsidRPr="006043AE">
        <w:rPr>
          <w:rFonts w:ascii="Times New Roman" w:hAnsi="Times New Roman"/>
          <w:sz w:val="24"/>
        </w:rPr>
        <w:t xml:space="preserve"> “Distal and Proximal” Constructs. The study </w:t>
      </w:r>
      <w:r w:rsidRPr="006043AE">
        <w:rPr>
          <w:rFonts w:ascii="Times New Roman" w:hAnsi="Times New Roman"/>
          <w:noProof/>
          <w:sz w:val="24"/>
        </w:rPr>
        <w:t>provides</w:t>
      </w:r>
      <w:r w:rsidRPr="006043AE">
        <w:rPr>
          <w:rFonts w:ascii="Times New Roman" w:hAnsi="Times New Roman"/>
          <w:sz w:val="24"/>
        </w:rPr>
        <w:t xml:space="preserve"> detail information about the </w:t>
      </w:r>
      <w:r w:rsidRPr="006043AE">
        <w:rPr>
          <w:rFonts w:ascii="Times New Roman" w:hAnsi="Times New Roman"/>
          <w:noProof/>
          <w:sz w:val="24"/>
        </w:rPr>
        <w:t>relationship</w:t>
      </w:r>
      <w:r w:rsidRPr="006043AE">
        <w:rPr>
          <w:rFonts w:ascii="Times New Roman" w:hAnsi="Times New Roman"/>
          <w:sz w:val="24"/>
        </w:rPr>
        <w:t xml:space="preserve"> with the contextual </w:t>
      </w:r>
      <w:r w:rsidRPr="006043AE">
        <w:rPr>
          <w:rFonts w:ascii="Times New Roman" w:hAnsi="Times New Roman"/>
          <w:noProof/>
          <w:sz w:val="24"/>
        </w:rPr>
        <w:t>factors</w:t>
      </w:r>
      <w:r w:rsidRPr="006043AE">
        <w:rPr>
          <w:rFonts w:ascii="Times New Roman" w:hAnsi="Times New Roman"/>
          <w:sz w:val="24"/>
        </w:rPr>
        <w:t xml:space="preserve"> that is task </w:t>
      </w:r>
      <w:r w:rsidRPr="006043AE">
        <w:rPr>
          <w:rFonts w:ascii="Times New Roman" w:hAnsi="Times New Roman"/>
          <w:noProof/>
          <w:sz w:val="24"/>
        </w:rPr>
        <w:t>characters</w:t>
      </w:r>
      <w:r w:rsidRPr="006043AE">
        <w:rPr>
          <w:rFonts w:ascii="Times New Roman" w:hAnsi="Times New Roman"/>
          <w:sz w:val="24"/>
        </w:rPr>
        <w:t xml:space="preserve">. It </w:t>
      </w:r>
      <w:r w:rsidRPr="006043AE">
        <w:rPr>
          <w:rFonts w:ascii="Times New Roman" w:hAnsi="Times New Roman"/>
          <w:noProof/>
          <w:sz w:val="24"/>
        </w:rPr>
        <w:t>is</w:t>
      </w:r>
      <w:r w:rsidRPr="006043AE">
        <w:rPr>
          <w:rFonts w:ascii="Times New Roman" w:hAnsi="Times New Roman"/>
          <w:sz w:val="24"/>
        </w:rPr>
        <w:t xml:space="preserve"> also </w:t>
      </w:r>
      <w:r w:rsidRPr="006043AE">
        <w:rPr>
          <w:rFonts w:ascii="Times New Roman" w:hAnsi="Times New Roman"/>
          <w:noProof/>
          <w:sz w:val="24"/>
        </w:rPr>
        <w:t>observed</w:t>
      </w:r>
      <w:r w:rsidRPr="006043AE">
        <w:rPr>
          <w:rFonts w:ascii="Times New Roman" w:hAnsi="Times New Roman"/>
          <w:sz w:val="24"/>
        </w:rPr>
        <w:t xml:space="preserve"> that </w:t>
      </w:r>
      <w:r w:rsidRPr="006043AE">
        <w:rPr>
          <w:rFonts w:ascii="Times New Roman" w:hAnsi="Times New Roman"/>
          <w:noProof/>
          <w:sz w:val="24"/>
        </w:rPr>
        <w:t>motivation</w:t>
      </w:r>
      <w:r w:rsidRPr="006043AE">
        <w:rPr>
          <w:rFonts w:ascii="Times New Roman" w:hAnsi="Times New Roman"/>
          <w:sz w:val="24"/>
        </w:rPr>
        <w:t xml:space="preserve"> is positively related </w:t>
      </w:r>
      <w:r w:rsidRPr="006043AE">
        <w:rPr>
          <w:rFonts w:ascii="Times New Roman" w:hAnsi="Times New Roman"/>
          <w:noProof/>
          <w:sz w:val="24"/>
        </w:rPr>
        <w:t>to</w:t>
      </w:r>
      <w:r w:rsidRPr="006043AE">
        <w:rPr>
          <w:rFonts w:ascii="Times New Roman" w:hAnsi="Times New Roman"/>
          <w:sz w:val="24"/>
        </w:rPr>
        <w:t xml:space="preserve"> </w:t>
      </w:r>
      <w:r w:rsidRPr="006043AE">
        <w:rPr>
          <w:rFonts w:ascii="Times New Roman" w:hAnsi="Times New Roman"/>
          <w:noProof/>
          <w:sz w:val="24"/>
        </w:rPr>
        <w:t>cognitive</w:t>
      </w:r>
      <w:r w:rsidRPr="006043AE">
        <w:rPr>
          <w:rFonts w:ascii="Times New Roman" w:hAnsi="Times New Roman"/>
          <w:sz w:val="24"/>
        </w:rPr>
        <w:t xml:space="preserve"> choices. On the other </w:t>
      </w:r>
      <w:r w:rsidRPr="006043AE">
        <w:rPr>
          <w:rFonts w:ascii="Times New Roman" w:hAnsi="Times New Roman"/>
          <w:noProof/>
          <w:sz w:val="24"/>
        </w:rPr>
        <w:t>side,</w:t>
      </w:r>
      <w:r w:rsidRPr="006043AE">
        <w:rPr>
          <w:rFonts w:ascii="Times New Roman" w:hAnsi="Times New Roman"/>
          <w:sz w:val="24"/>
        </w:rPr>
        <w:t xml:space="preserve"> the distal </w:t>
      </w:r>
      <w:r w:rsidRPr="006043AE">
        <w:rPr>
          <w:rFonts w:ascii="Times New Roman" w:hAnsi="Times New Roman"/>
          <w:noProof/>
          <w:sz w:val="24"/>
        </w:rPr>
        <w:t>constructs</w:t>
      </w:r>
      <w:r w:rsidRPr="006043AE">
        <w:rPr>
          <w:rFonts w:ascii="Times New Roman" w:hAnsi="Times New Roman"/>
          <w:sz w:val="24"/>
        </w:rPr>
        <w:t xml:space="preserve"> are the </w:t>
      </w:r>
      <w:r w:rsidRPr="006043AE">
        <w:rPr>
          <w:rFonts w:ascii="Times New Roman" w:hAnsi="Times New Roman"/>
          <w:noProof/>
          <w:sz w:val="24"/>
        </w:rPr>
        <w:t>factors</w:t>
      </w:r>
      <w:r w:rsidRPr="006043AE">
        <w:rPr>
          <w:rFonts w:ascii="Times New Roman" w:hAnsi="Times New Roman"/>
          <w:sz w:val="24"/>
        </w:rPr>
        <w:t xml:space="preserve"> that </w:t>
      </w:r>
      <w:r w:rsidRPr="006043AE">
        <w:rPr>
          <w:rFonts w:ascii="Times New Roman" w:hAnsi="Times New Roman"/>
          <w:noProof/>
          <w:sz w:val="24"/>
        </w:rPr>
        <w:t>indirectly</w:t>
      </w:r>
      <w:r w:rsidRPr="006043AE">
        <w:rPr>
          <w:rFonts w:ascii="Times New Roman" w:hAnsi="Times New Roman"/>
          <w:sz w:val="24"/>
        </w:rPr>
        <w:t xml:space="preserve"> regulate </w:t>
      </w:r>
      <w:r w:rsidRPr="006043AE">
        <w:rPr>
          <w:rFonts w:ascii="Times New Roman" w:hAnsi="Times New Roman"/>
          <w:noProof/>
          <w:sz w:val="24"/>
        </w:rPr>
        <w:t>employee</w:t>
      </w:r>
      <w:r w:rsidRPr="006043AE">
        <w:rPr>
          <w:rFonts w:ascii="Times New Roman" w:hAnsi="Times New Roman"/>
          <w:sz w:val="24"/>
        </w:rPr>
        <w:t xml:space="preserve"> </w:t>
      </w:r>
      <w:r w:rsidRPr="006043AE">
        <w:rPr>
          <w:rFonts w:ascii="Times New Roman" w:hAnsi="Times New Roman"/>
          <w:noProof/>
          <w:sz w:val="24"/>
        </w:rPr>
        <w:t>performance</w:t>
      </w:r>
      <w:r w:rsidRPr="006043AE">
        <w:rPr>
          <w:rFonts w:ascii="Times New Roman" w:hAnsi="Times New Roman"/>
          <w:sz w:val="24"/>
        </w:rPr>
        <w:t xml:space="preserve"> and </w:t>
      </w:r>
      <w:r w:rsidRPr="006043AE">
        <w:rPr>
          <w:rFonts w:ascii="Times New Roman" w:hAnsi="Times New Roman"/>
          <w:noProof/>
          <w:sz w:val="24"/>
        </w:rPr>
        <w:t>behaviour</w:t>
      </w:r>
      <w:r w:rsidRPr="006043AE">
        <w:rPr>
          <w:rFonts w:ascii="Times New Roman" w:hAnsi="Times New Roman"/>
          <w:sz w:val="24"/>
        </w:rPr>
        <w:t xml:space="preserve">. It is important for the </w:t>
      </w:r>
      <w:r w:rsidRPr="006043AE">
        <w:rPr>
          <w:rFonts w:ascii="Times New Roman" w:hAnsi="Times New Roman"/>
          <w:noProof/>
          <w:sz w:val="24"/>
        </w:rPr>
        <w:t>service-oriented</w:t>
      </w:r>
      <w:r w:rsidRPr="006043AE">
        <w:rPr>
          <w:rFonts w:ascii="Times New Roman" w:hAnsi="Times New Roman"/>
          <w:sz w:val="24"/>
        </w:rPr>
        <w:t xml:space="preserve"> organizations that employee must be </w:t>
      </w:r>
      <w:r w:rsidRPr="006043AE">
        <w:rPr>
          <w:rFonts w:ascii="Times New Roman" w:hAnsi="Times New Roman"/>
          <w:noProof/>
          <w:sz w:val="24"/>
        </w:rPr>
        <w:t>motivated</w:t>
      </w:r>
      <w:r w:rsidRPr="006043AE">
        <w:rPr>
          <w:rFonts w:ascii="Times New Roman" w:hAnsi="Times New Roman"/>
          <w:sz w:val="24"/>
        </w:rPr>
        <w:t xml:space="preserve"> to </w:t>
      </w:r>
      <w:r w:rsidRPr="006043AE">
        <w:rPr>
          <w:rFonts w:ascii="Times New Roman" w:hAnsi="Times New Roman"/>
          <w:noProof/>
          <w:sz w:val="24"/>
        </w:rPr>
        <w:t>achieve</w:t>
      </w:r>
      <w:r w:rsidRPr="006043AE">
        <w:rPr>
          <w:rFonts w:ascii="Times New Roman" w:hAnsi="Times New Roman"/>
          <w:sz w:val="24"/>
        </w:rPr>
        <w:t xml:space="preserve"> their target goals because it is observed that the </w:t>
      </w:r>
      <w:r w:rsidRPr="006043AE">
        <w:rPr>
          <w:rFonts w:ascii="Times New Roman" w:hAnsi="Times New Roman"/>
          <w:noProof/>
          <w:sz w:val="24"/>
        </w:rPr>
        <w:t>employees</w:t>
      </w:r>
      <w:r w:rsidRPr="006043AE">
        <w:rPr>
          <w:rFonts w:ascii="Times New Roman" w:hAnsi="Times New Roman"/>
          <w:sz w:val="24"/>
        </w:rPr>
        <w:t xml:space="preserve"> of the service </w:t>
      </w:r>
      <w:r w:rsidRPr="006043AE">
        <w:rPr>
          <w:rFonts w:ascii="Times New Roman" w:hAnsi="Times New Roman"/>
          <w:noProof/>
          <w:sz w:val="24"/>
        </w:rPr>
        <w:t>organisation</w:t>
      </w:r>
      <w:r w:rsidRPr="006043AE">
        <w:rPr>
          <w:rFonts w:ascii="Times New Roman" w:hAnsi="Times New Roman"/>
          <w:sz w:val="24"/>
        </w:rPr>
        <w:t xml:space="preserve"> have the capability but did not have the </w:t>
      </w:r>
      <w:r w:rsidRPr="006043AE">
        <w:rPr>
          <w:rFonts w:ascii="Times New Roman" w:hAnsi="Times New Roman"/>
          <w:noProof/>
          <w:sz w:val="24"/>
        </w:rPr>
        <w:t>inspiration</w:t>
      </w:r>
      <w:r w:rsidRPr="006043AE">
        <w:rPr>
          <w:rFonts w:ascii="Times New Roman" w:hAnsi="Times New Roman"/>
          <w:sz w:val="24"/>
        </w:rPr>
        <w:t xml:space="preserve"> to deliver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{"citationItems":[{"id":"ITEM-1","itemData":{"DOI":"10.1016/j.euroecorev.2009.08.002","ISBN":"0014-2921","ISSN":"00142921","PMID":"48605172","abstract":"This paper analyzes the impact of a leading entrepreneurship education program on college students' entrepreneurship skills and motivation using an instrumental variables approach in a difference-in-differences framework. We exploit that the program was offered to students at one location of a school but not at another location of the same school. Location choice (and thereby treatment) is instrumented by the relative distance of locations to parents' place of residence. The results show that the program does not have the intended effects: the effect on students' self-assessed entrepreneurial skills is insignificant and the effect on the intention to become an entrepreneur is even negative. © 2009 Elsevier B.V. All rights reserved.","author":[{"dropping-particle":"","family":"Oosterbeek","given":"Hessel","non-dropping-particle":"","parse-names":false,"suffix":""},{"dropping-particle":"","family":"Praag","given":"Mirjam","non-dropping-particle":"van","parse-names":false,"suffix":""},{"dropping-particle":"","family":"Ijsselstein","given":"Auke","non-dropping-particle":"","parse-names":false,"suffix":""}],"container-title":"European Economic Review","id":"ITEM-1","issue":"3","issued":{"date-parts":[["2010"]]},"page":"442-454","publisher":"Elsevier","title":"The impact of entrepreneurship education on entrepreneurship skills and motivation","type":"article-journal","volume":"54"},"uris":["http://www.mendeley.com/documents/?uuid=9b70d24e-4ea7-49b4-ba49-c6567776f696"]},{"id":"ITEM-2","itemData":{"DOI":"10.1016/j.sbspro.2014.07.089","ISSN":"18770428","abstract":"This study integrates existing streams of literature in luxury and self-concept theory in order to provide evidence of the mediating role of self-concept discrepancy in the relationship between values and personal based motivation of luxury product consumers. This study is the first to focus on this topic providing evidence of the role of personal values in driving luxury motives and incorporating the self-concept construct in the luxury literature.","author":[{"dropping-particle":"","family":"Kaminakis","given":"Kostas","non-dropping-particle":"","parse-names":false,"suffix":""},{"dropping-particle":"","family":"Karantinou","given":"Kalipso","non-dropping-particle":"","parse-names":false,"suffix":""},{"dropping-particle":"","family":"Boukis","given":"Achilleas","non-dropping-particle":"","parse-names":false,"suffix":""}],"container-title":"Procedia - Social and Behavioral Sciences","id":"ITEM-2","issued":{"date-parts":[["2014"]]},"page":"619-624","publisher":"Elsevier B.V.","title":"The Mediating Role of Self-concept Discrepancy in the Relationship between Values and Personal based Motivation of Luxury Products Consumers","type":"article-journal","volume":"148"},"uris":["http://www.mendeley.com/documents/?uuid=0ccc6091-c9f6-4f20-8a12-632bc61b9fd2"]}],"mendeley":{"formattedCitation":"(Oosterbeek, van Praag and Ijsselstein, 2010; Kaminakis, Karantinou and Boukis, 2014)","plainTextFormattedCitation":"(Oosterbeek, van Praag and Ijsselstein, 2010; Kaminakis, Karantinou and Boukis, 2014)","previouslyFormattedCitation":"(Oosterbeek, van Praag and Ijsselstein, 2010; Kaminakis, Karantinou and Boukis, 2014)"},"properties":{"noteIndex":0},"schema":"https://github.com/citation-style-language/schema/raw/master/csl-citation.json"}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(Oosterbeek, van Praag and Ijsselstein, 2010; Kaminakis, Karantinou and Boukis, 2014)</w:t>
      </w:r>
      <w:r w:rsidRPr="006043AE">
        <w:rPr>
          <w:rFonts w:ascii="Times New Roman" w:hAnsi="Times New Roman"/>
          <w:sz w:val="24"/>
        </w:rPr>
        <w:fldChar w:fldCharType="end"/>
      </w:r>
      <w:r w:rsidRPr="006043AE">
        <w:rPr>
          <w:rFonts w:ascii="Times New Roman" w:hAnsi="Times New Roman"/>
          <w:sz w:val="24"/>
        </w:rPr>
        <w:t xml:space="preserve">. </w:t>
      </w:r>
    </w:p>
    <w:p w14:paraId="4CBC4AC5" w14:textId="77777777" w:rsidR="006043AE" w:rsidRPr="006043AE" w:rsidRDefault="006043AE" w:rsidP="006043AE">
      <w:pPr>
        <w:spacing w:after="0" w:line="480" w:lineRule="auto"/>
        <w:jc w:val="both"/>
        <w:rPr>
          <w:rFonts w:ascii="Times New Roman" w:hAnsi="Times New Roman"/>
          <w:sz w:val="24"/>
        </w:rPr>
      </w:pPr>
    </w:p>
    <w:p w14:paraId="6E8D4B5E" w14:textId="77777777" w:rsidR="006043AE" w:rsidRPr="006043AE" w:rsidRDefault="006043AE" w:rsidP="006043AE">
      <w:pPr>
        <w:spacing w:after="0" w:line="480" w:lineRule="auto"/>
        <w:jc w:val="both"/>
        <w:rPr>
          <w:rFonts w:ascii="Times New Roman" w:hAnsi="Times New Roman"/>
          <w:sz w:val="24"/>
        </w:rPr>
      </w:pPr>
    </w:p>
    <w:p w14:paraId="3D915341" w14:textId="77777777" w:rsidR="006043AE" w:rsidRPr="006043AE" w:rsidRDefault="006043AE" w:rsidP="006043AE">
      <w:pPr>
        <w:spacing w:after="0" w:line="480" w:lineRule="auto"/>
        <w:jc w:val="both"/>
        <w:rPr>
          <w:rFonts w:ascii="Times New Roman" w:hAnsi="Times New Roman"/>
          <w:sz w:val="24"/>
        </w:rPr>
      </w:pPr>
    </w:p>
    <w:p w14:paraId="0B33B311" w14:textId="77777777" w:rsidR="006043AE" w:rsidRPr="006043AE" w:rsidRDefault="006043AE" w:rsidP="006043AE">
      <w:pPr>
        <w:numPr>
          <w:ilvl w:val="1"/>
          <w:numId w:val="8"/>
        </w:numPr>
        <w:spacing w:after="0" w:line="480" w:lineRule="auto"/>
        <w:jc w:val="both"/>
        <w:outlineLvl w:val="1"/>
        <w:rPr>
          <w:rFonts w:ascii="Times New Roman" w:hAnsi="Times New Roman"/>
          <w:b/>
          <w:sz w:val="24"/>
        </w:rPr>
      </w:pPr>
      <w:bookmarkStart w:id="9" w:name="_Toc37890091"/>
      <w:bookmarkStart w:id="10" w:name="_Toc532099302"/>
      <w:r w:rsidRPr="006043AE">
        <w:rPr>
          <w:rFonts w:ascii="Times New Roman" w:hAnsi="Times New Roman"/>
          <w:b/>
          <w:sz w:val="24"/>
        </w:rPr>
        <w:lastRenderedPageBreak/>
        <w:t xml:space="preserve">Theories in </w:t>
      </w:r>
      <w:r w:rsidRPr="006043AE">
        <w:rPr>
          <w:rFonts w:ascii="Times New Roman" w:hAnsi="Times New Roman"/>
          <w:b/>
          <w:noProof/>
          <w:sz w:val="24"/>
        </w:rPr>
        <w:t>Literature</w:t>
      </w:r>
      <w:r w:rsidRPr="006043AE">
        <w:rPr>
          <w:rFonts w:ascii="Times New Roman" w:hAnsi="Times New Roman"/>
          <w:b/>
          <w:sz w:val="24"/>
        </w:rPr>
        <w:t xml:space="preserve"> for Employee Motivation</w:t>
      </w:r>
      <w:bookmarkEnd w:id="9"/>
      <w:bookmarkEnd w:id="10"/>
      <w:r w:rsidRPr="006043AE">
        <w:rPr>
          <w:rFonts w:ascii="Times New Roman" w:hAnsi="Times New Roman"/>
          <w:b/>
          <w:sz w:val="24"/>
        </w:rPr>
        <w:t xml:space="preserve"> </w:t>
      </w:r>
    </w:p>
    <w:p w14:paraId="59694D78" w14:textId="77777777" w:rsidR="006043AE" w:rsidRPr="006043AE" w:rsidRDefault="006043AE" w:rsidP="006043AE">
      <w:pPr>
        <w:numPr>
          <w:ilvl w:val="2"/>
          <w:numId w:val="8"/>
        </w:numPr>
        <w:spacing w:after="0" w:line="480" w:lineRule="auto"/>
        <w:jc w:val="both"/>
        <w:outlineLvl w:val="2"/>
        <w:rPr>
          <w:rFonts w:ascii="Times New Roman" w:hAnsi="Times New Roman"/>
          <w:b/>
          <w:sz w:val="24"/>
        </w:rPr>
      </w:pPr>
      <w:bookmarkStart w:id="11" w:name="_Toc37890092"/>
      <w:bookmarkStart w:id="12" w:name="_Toc532099303"/>
      <w:r w:rsidRPr="006043AE">
        <w:rPr>
          <w:rFonts w:ascii="Times New Roman" w:hAnsi="Times New Roman"/>
          <w:b/>
          <w:sz w:val="24"/>
        </w:rPr>
        <w:t>Maslow’s Hierarchy of Needs</w:t>
      </w:r>
      <w:bookmarkEnd w:id="11"/>
      <w:bookmarkEnd w:id="12"/>
    </w:p>
    <w:p w14:paraId="37CDDA92"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noProof/>
          <w:sz w:val="24"/>
        </w:rPr>
        <w:drawing>
          <wp:anchor distT="0" distB="0" distL="114300" distR="114300" simplePos="0" relativeHeight="251659264" behindDoc="1" locked="0" layoutInCell="1" allowOverlap="1" wp14:anchorId="4EDA9F18" wp14:editId="34164046">
            <wp:simplePos x="0" y="0"/>
            <wp:positionH relativeFrom="margin">
              <wp:posOffset>2159000</wp:posOffset>
            </wp:positionH>
            <wp:positionV relativeFrom="paragraph">
              <wp:posOffset>383540</wp:posOffset>
            </wp:positionV>
            <wp:extent cx="3907790" cy="2365375"/>
            <wp:effectExtent l="76200" t="76200" r="130810" b="53975"/>
            <wp:wrapTight wrapText="bothSides">
              <wp:wrapPolygon edited="0">
                <wp:start x="-211" y="-696"/>
                <wp:lineTo x="-421" y="-522"/>
                <wp:lineTo x="-421" y="21223"/>
                <wp:lineTo x="-211" y="21919"/>
                <wp:lineTo x="22007" y="21919"/>
                <wp:lineTo x="22007" y="21745"/>
                <wp:lineTo x="22218" y="19136"/>
                <wp:lineTo x="22218" y="2261"/>
                <wp:lineTo x="22007" y="-348"/>
                <wp:lineTo x="22007" y="-696"/>
                <wp:lineTo x="-211" y="-696"/>
              </wp:wrapPolygon>
            </wp:wrapTight>
            <wp:docPr id="6" name="Picture 6" descr="Image result for maslow theory"/>
            <wp:cNvGraphicFramePr/>
            <a:graphic xmlns:a="http://schemas.openxmlformats.org/drawingml/2006/main">
              <a:graphicData uri="http://schemas.openxmlformats.org/drawingml/2006/picture">
                <pic:pic xmlns:pic="http://schemas.openxmlformats.org/drawingml/2006/picture">
                  <pic:nvPicPr>
                    <pic:cNvPr id="6" name="Picture 6" descr="Image result for maslow theory"/>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30625" cy="21901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6043AE">
        <w:rPr>
          <w:rFonts w:ascii="Times New Roman" w:hAnsi="Times New Roman"/>
          <w:sz w:val="24"/>
        </w:rPr>
        <w:tab/>
        <w:t xml:space="preserve">One of the great management researcher, phosphor and writer of management named as “Abraham Maslow” demonstrate five basic needs of human which are also known as the “Hierarchy of The Needs Theory”. This theory is among the famous theories of motivation. Maslow </w:t>
      </w:r>
      <w:r w:rsidRPr="006043AE">
        <w:rPr>
          <w:rFonts w:ascii="Times New Roman" w:hAnsi="Times New Roman"/>
          <w:noProof/>
          <w:sz w:val="24"/>
        </w:rPr>
        <w:t>demonstrates</w:t>
      </w:r>
      <w:r w:rsidRPr="006043AE">
        <w:rPr>
          <w:rFonts w:ascii="Times New Roman" w:hAnsi="Times New Roman"/>
          <w:sz w:val="24"/>
        </w:rPr>
        <w:t xml:space="preserve"> that the individual can express their needs in accordance with </w:t>
      </w:r>
      <w:r w:rsidRPr="006043AE">
        <w:rPr>
          <w:rFonts w:ascii="Times New Roman" w:hAnsi="Times New Roman"/>
          <w:noProof/>
          <w:sz w:val="24"/>
        </w:rPr>
        <w:t>personal</w:t>
      </w:r>
      <w:r w:rsidRPr="006043AE">
        <w:rPr>
          <w:rFonts w:ascii="Times New Roman" w:hAnsi="Times New Roman"/>
          <w:sz w:val="24"/>
        </w:rPr>
        <w:t xml:space="preserve"> preferences. The needs identified by the Maslow is also expressed in a </w:t>
      </w:r>
      <w:r w:rsidRPr="006043AE">
        <w:rPr>
          <w:rFonts w:ascii="Times New Roman" w:hAnsi="Times New Roman"/>
          <w:noProof/>
          <w:sz w:val="24"/>
        </w:rPr>
        <w:t>hierarchical</w:t>
      </w:r>
      <w:r w:rsidRPr="006043AE">
        <w:rPr>
          <w:rFonts w:ascii="Times New Roman" w:hAnsi="Times New Roman"/>
          <w:sz w:val="24"/>
        </w:rPr>
        <w:t xml:space="preserve"> order which is “Physiological, safety, belonging, esteem and self-actualization”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{"citationItems":[{"id":"ITEM-1","itemData":{"DOI":"10.1016/j.childyouth.2012.05.021","ISBN":"01907409","ISSN":"01907409","PMID":"77730503","abstract":"Maslow's (1954) influential theory suggests that children's ability to be motivated by \"growth needs\" (e.g., academic achievement) first requires satisfaction of \"deficiency needs\" (e.g., safety needs, love/belonging needs). Given the vast number of children experiencing deficiency needs, a better understanding of these relationships can serve as a prerequisite for establishing conditions that maximize learning outcomes. In this study, we examined Maslow's model by testing the relationship between deficiency needs variables and growth needs variables. Our sample was comprised of 390 economically disadvantaged students attending more than 40 schools in a Midwestern state in the U.S. Deficiency needs were measured using factors derived from a parent survey and growth needs were measured using factors derived from a parent survey and results from an individually-administered norm-referenced achievement test. Regression analyses were conducted to determine the relationship between a set of two deficiency needs variables (i.e., safety needs and love/belonging needs) and four academic achievement outcome variables. All four regression models were significant, revealing a positive relationship between deficiency needs and growth needs. The factor most significantly related to achievement outcomes was access to health and dental care (a safety need). Implications for research and practice are discussed. © 2012 Elsevier Ltd.","author":[{"dropping-particle":"","family":"Noltemeyer","given":"Amity","non-dropping-particle":"","parse-names":false,"suffix":""},{"dropping-particle":"","family":"Bush","given":"Kevin","non-dropping-particle":"","parse-names":false,"suffix":""},{"dropping-particle":"","family":"Patton","given":"Jon","non-dropping-particle":"","parse-names":false,"suffix":""},{"dropping-particle":"","family":"Bergen","given":"Doris","non-dropping-particle":"","parse-names":false,"suffix":""}],"container-title":"Children and Youth Services Review","id":"ITEM-1","issue":"9","issued":{"date-parts":[["2012"]]},"page":"1862-1867","publisher":"Elsevier Ltd","title":"The relationship among deficiency needs and growth needs: An empirical investigation of Maslow's theory","type":"article-journal","volume":"34"},"uris":["http://www.mendeley.com/documents/?uuid=3bb16b9f-2823-4b27-8427-c30e13932ff9"]},{"id":"ITEM-2","itemData":{"DOI":"10.1016/j.teln.2010.07.004","ISBN":"1557-3087","ISSN":"15573087","abstract":"This study was designed to identify the factors contributing to student nurse success. This study examined the relationships between needs being met and student success and looked at attributes contributing to student success. Students identified categories of \"physiological\" and \"psychosocial\" needs. They recognized that meeting these needs was important but they were not always able to meet them. © 2011.","author":[{"dropping-particle":"","family":"Freitas","given":"Frances Anne","non-dropping-particle":"","parse-names":false,"suffix":""},{"dropping-particle":"","family":"Leonard","given":"Lora J.","non-dropping-particle":"","parse-names":false,"suffix":""}],"container-title":"Teaching and Learning in Nursing","id":"ITEM-2","issue":"1","issued":{"date-parts":[["2011"]]},"page":"9-13","publisher":"Elsevier B.V.","title":"Maslow's hierarchy of needs and student academic success","type":"article-journal","volume":"6"},"uris":["http://www.mendeley.com/documents/?uuid=f9a8b39b-4e63-4552-87c2-369076431921"]}],"mendeley":{"formattedCitation":"(Freitas and Leonard, 2011; Noltemeyer &lt;i&gt;et al.&lt;/i&gt;, 2012)","plainTextFormattedCitation":"(Freitas and Leonard, 2011; Noltemeyer et al., 2012)","previouslyFormattedCitation":"(Freitas and Leonard, 2011; Noltemeyer &lt;i&gt;et al.&lt;/i&gt;, 2012)"},"properties":{"noteIndex":0},"schema":"https://github.com/citation-style-language/schema/raw/master/csl-citation.json"}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 xml:space="preserve">(Freitas and Leonard, 2011; Noltemeyer </w:t>
      </w:r>
      <w:r w:rsidRPr="006043AE">
        <w:rPr>
          <w:rFonts w:ascii="Times New Roman" w:hAnsi="Times New Roman"/>
          <w:i/>
          <w:noProof/>
          <w:sz w:val="24"/>
        </w:rPr>
        <w:t>et al.</w:t>
      </w:r>
      <w:r w:rsidRPr="006043AE">
        <w:rPr>
          <w:rFonts w:ascii="Times New Roman" w:hAnsi="Times New Roman"/>
          <w:noProof/>
          <w:sz w:val="24"/>
        </w:rPr>
        <w:t>, 2012)</w:t>
      </w:r>
      <w:r w:rsidRPr="006043AE">
        <w:rPr>
          <w:rFonts w:ascii="Times New Roman" w:hAnsi="Times New Roman"/>
          <w:sz w:val="24"/>
        </w:rPr>
        <w:fldChar w:fldCharType="end"/>
      </w:r>
      <w:r w:rsidRPr="006043AE">
        <w:rPr>
          <w:rFonts w:ascii="Times New Roman" w:hAnsi="Times New Roman"/>
          <w:sz w:val="24"/>
        </w:rPr>
        <w:t>.</w:t>
      </w:r>
    </w:p>
    <w:p w14:paraId="6F46F50B" w14:textId="77777777" w:rsidR="006043AE" w:rsidRPr="006043AE" w:rsidRDefault="006043AE" w:rsidP="006043AE">
      <w:pPr>
        <w:spacing w:after="0" w:line="480" w:lineRule="auto"/>
        <w:ind w:firstLine="720"/>
        <w:jc w:val="both"/>
        <w:rPr>
          <w:rFonts w:ascii="Times New Roman" w:hAnsi="Times New Roman"/>
          <w:b/>
          <w:i/>
          <w:sz w:val="24"/>
        </w:rPr>
      </w:pPr>
      <w:r w:rsidRPr="006043AE">
        <w:rPr>
          <w:rFonts w:ascii="Times New Roman" w:hAnsi="Times New Roman"/>
          <w:b/>
          <w:i/>
          <w:sz w:val="24"/>
        </w:rPr>
        <w:t>The needs which are presented by the Maslow in the hierarchy is described as follows</w:t>
      </w:r>
    </w:p>
    <w:p w14:paraId="10339751" w14:textId="77777777" w:rsidR="006043AE" w:rsidRPr="006043AE" w:rsidRDefault="006043AE" w:rsidP="006043AE">
      <w:pPr>
        <w:spacing w:after="0" w:line="480" w:lineRule="auto"/>
        <w:outlineLvl w:val="3"/>
        <w:rPr>
          <w:rFonts w:ascii="Times New Roman" w:hAnsi="Times New Roman"/>
          <w:b/>
          <w:i/>
          <w:sz w:val="24"/>
          <w:lang w:val="en-US"/>
        </w:rPr>
      </w:pPr>
      <w:r w:rsidRPr="006043AE">
        <w:rPr>
          <w:rFonts w:ascii="Times New Roman" w:hAnsi="Times New Roman"/>
          <w:b/>
          <w:i/>
          <w:sz w:val="24"/>
          <w:lang w:val="en-US"/>
        </w:rPr>
        <w:t>Physiological Needs</w:t>
      </w:r>
    </w:p>
    <w:p w14:paraId="2640BCB1"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It </w:t>
      </w:r>
      <w:r w:rsidRPr="006043AE">
        <w:rPr>
          <w:rFonts w:ascii="Times New Roman" w:hAnsi="Times New Roman"/>
          <w:noProof/>
          <w:sz w:val="24"/>
        </w:rPr>
        <w:t>is considered</w:t>
      </w:r>
      <w:r w:rsidRPr="006043AE">
        <w:rPr>
          <w:rFonts w:ascii="Times New Roman" w:hAnsi="Times New Roman"/>
          <w:sz w:val="24"/>
        </w:rPr>
        <w:t xml:space="preserve"> the minimum requirement for </w:t>
      </w:r>
      <w:r w:rsidRPr="006043AE">
        <w:rPr>
          <w:rFonts w:ascii="Times New Roman" w:hAnsi="Times New Roman"/>
          <w:noProof/>
          <w:sz w:val="24"/>
        </w:rPr>
        <w:t>living</w:t>
      </w:r>
      <w:r w:rsidRPr="006043AE">
        <w:rPr>
          <w:rFonts w:ascii="Times New Roman" w:hAnsi="Times New Roman"/>
          <w:sz w:val="24"/>
        </w:rPr>
        <w:t xml:space="preserve"> and survival. These </w:t>
      </w:r>
      <w:r w:rsidRPr="006043AE">
        <w:rPr>
          <w:rFonts w:ascii="Times New Roman" w:hAnsi="Times New Roman"/>
          <w:noProof/>
          <w:sz w:val="24"/>
        </w:rPr>
        <w:t>include</w:t>
      </w:r>
      <w:r w:rsidRPr="006043AE">
        <w:rPr>
          <w:rFonts w:ascii="Times New Roman" w:hAnsi="Times New Roman"/>
          <w:sz w:val="24"/>
        </w:rPr>
        <w:t xml:space="preserve"> </w:t>
      </w:r>
      <w:r w:rsidRPr="006043AE">
        <w:rPr>
          <w:rFonts w:ascii="Times New Roman" w:hAnsi="Times New Roman"/>
          <w:noProof/>
          <w:sz w:val="24"/>
        </w:rPr>
        <w:t>necessities</w:t>
      </w:r>
      <w:r w:rsidRPr="006043AE">
        <w:rPr>
          <w:rFonts w:ascii="Times New Roman" w:hAnsi="Times New Roman"/>
          <w:sz w:val="24"/>
        </w:rPr>
        <w:t xml:space="preserve"> like clothing, food and </w:t>
      </w:r>
      <w:r w:rsidRPr="006043AE">
        <w:rPr>
          <w:rFonts w:ascii="Times New Roman" w:hAnsi="Times New Roman"/>
          <w:noProof/>
          <w:sz w:val="24"/>
        </w:rPr>
        <w:t>shelter</w:t>
      </w:r>
      <w:r w:rsidRPr="006043AE">
        <w:rPr>
          <w:rFonts w:ascii="Times New Roman" w:hAnsi="Times New Roman"/>
          <w:sz w:val="24"/>
        </w:rPr>
        <w:t xml:space="preserve">. </w:t>
      </w:r>
      <w:r w:rsidRPr="006043AE">
        <w:rPr>
          <w:rFonts w:ascii="Times New Roman" w:hAnsi="Times New Roman"/>
          <w:noProof/>
          <w:sz w:val="24"/>
        </w:rPr>
        <w:t>An individual</w:t>
      </w:r>
      <w:r w:rsidRPr="006043AE">
        <w:rPr>
          <w:rFonts w:ascii="Times New Roman" w:hAnsi="Times New Roman"/>
          <w:sz w:val="24"/>
        </w:rPr>
        <w:t xml:space="preserve"> can </w:t>
      </w:r>
      <w:r w:rsidRPr="006043AE">
        <w:rPr>
          <w:rFonts w:ascii="Times New Roman" w:hAnsi="Times New Roman"/>
          <w:noProof/>
          <w:sz w:val="24"/>
        </w:rPr>
        <w:t>satisfy</w:t>
      </w:r>
      <w:r w:rsidRPr="006043AE">
        <w:rPr>
          <w:rFonts w:ascii="Times New Roman" w:hAnsi="Times New Roman"/>
          <w:sz w:val="24"/>
        </w:rPr>
        <w:t xml:space="preserve"> these needs </w:t>
      </w:r>
      <w:r w:rsidRPr="006043AE">
        <w:rPr>
          <w:rFonts w:ascii="Times New Roman" w:hAnsi="Times New Roman"/>
          <w:noProof/>
          <w:sz w:val="24"/>
        </w:rPr>
        <w:t>within</w:t>
      </w:r>
      <w:r w:rsidRPr="006043AE">
        <w:rPr>
          <w:rFonts w:ascii="Times New Roman" w:hAnsi="Times New Roman"/>
          <w:sz w:val="24"/>
        </w:rPr>
        <w:t xml:space="preserve"> their normal wages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{"citationItems":[{"id":"ITEM-1","itemData":{"DOI":"10.1016/j.childyouth.2012.05.021","ISBN":"01907409","ISSN":"01907409","PMID":"77730503","abstract":"Maslow's (1954) influential theory suggests that children's ability to be motivated by \"growth needs\" (e.g., academic achievement) first requires satisfaction of \"deficiency needs\" (e.g., safety needs, love/belonging needs). Given the vast number of children experiencing deficiency needs, a better understanding of these relationships can serve as a prerequisite for establishing conditions that maximize learning outcomes. In this study, we examined Maslow's model by testing the relationship between deficiency needs variables and growth needs variables. Our sample was comprised of 390 economically disadvantaged students attending more than 40 schools in a Midwestern state in the U.S. Deficiency needs were measured using factors derived from a parent survey and growth needs were measured using factors derived from a parent survey and results from an individually-administered norm-referenced achievement test. Regression analyses were conducted to determine the relationship between a set of two deficiency needs variables (i.e., safety needs and love/belonging needs) and four academic achievement outcome variables. All four regression models were significant, revealing a positive relationship between deficiency needs and growth needs. The factor most significantly related to achievement outcomes was access to health and dental care (a safety need). Implications for research and practice are discussed. © 2012 Elsevier Ltd.","author":[{"dropping-particle":"","family":"Noltemeyer","given":"Amity","non-dropping-particle":"","parse-names":false,"suffix":""},{"dropping-particle":"","family":"Bush","given":"Kevin","non-dropping-particle":"","parse-names":false,"suffix":""},{"dropping-particle":"","family":"Patton","given":"Jon","non-dropping-particle":"","parse-names":false,"suffix":""},{"dropping-particle":"","family":"Bergen","given":"Doris","non-dropping-particle":"","parse-names":false,"suffix":""}],"container-title":"Children and Youth Services Review","id":"ITEM-1","issue":"9","issued":{"date-parts":[["2012"]]},"page":"1862-1867","publisher":"Elsevier Ltd","title":"The relationship among deficiency needs and growth needs: An empirical investigation of Maslow's theory","type":"article-journal","volume":"34"},"uris":["http://www.mendeley.com/documents/?uuid=3bb16b9f-2823-4b27-8427-c30e13932ff9"]}],"mendeley":{"formattedCitation":"(Noltemeyer &lt;i&gt;et al.&lt;/i&gt;, 2012)","plainTextFormattedCitation":"(Noltemeyer et al., 2012)","previouslyFormattedCitation":"(Noltemeyer &lt;i&gt;et al.&lt;/i&gt;, 2012)"},"properties":{"noteIndex":0},"schema":"https://github.com/citation-style-language/schema/raw/master/csl-citation.json"}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 xml:space="preserve">(Noltemeyer </w:t>
      </w:r>
      <w:r w:rsidRPr="006043AE">
        <w:rPr>
          <w:rFonts w:ascii="Times New Roman" w:hAnsi="Times New Roman"/>
          <w:i/>
          <w:noProof/>
          <w:sz w:val="24"/>
        </w:rPr>
        <w:t>et al.</w:t>
      </w:r>
      <w:r w:rsidRPr="006043AE">
        <w:rPr>
          <w:rFonts w:ascii="Times New Roman" w:hAnsi="Times New Roman"/>
          <w:noProof/>
          <w:sz w:val="24"/>
        </w:rPr>
        <w:t>, 2012)</w:t>
      </w:r>
      <w:r w:rsidRPr="006043AE">
        <w:rPr>
          <w:rFonts w:ascii="Times New Roman" w:hAnsi="Times New Roman"/>
          <w:sz w:val="24"/>
        </w:rPr>
        <w:fldChar w:fldCharType="end"/>
      </w:r>
      <w:r w:rsidRPr="006043AE">
        <w:rPr>
          <w:rFonts w:ascii="Times New Roman" w:hAnsi="Times New Roman"/>
          <w:sz w:val="24"/>
        </w:rPr>
        <w:t xml:space="preserve">. </w:t>
      </w:r>
    </w:p>
    <w:p w14:paraId="1C93A9F8" w14:textId="77777777" w:rsidR="006043AE" w:rsidRPr="006043AE" w:rsidRDefault="006043AE" w:rsidP="006043AE">
      <w:pPr>
        <w:spacing w:after="0" w:line="480" w:lineRule="auto"/>
        <w:outlineLvl w:val="3"/>
        <w:rPr>
          <w:rFonts w:ascii="Times New Roman" w:hAnsi="Times New Roman"/>
          <w:b/>
          <w:i/>
          <w:sz w:val="24"/>
          <w:lang w:val="en-US"/>
        </w:rPr>
      </w:pPr>
      <w:r w:rsidRPr="006043AE">
        <w:rPr>
          <w:rFonts w:ascii="Times New Roman" w:hAnsi="Times New Roman"/>
          <w:b/>
          <w:i/>
          <w:sz w:val="24"/>
          <w:lang w:val="en-US"/>
        </w:rPr>
        <w:t>Safety Needs</w:t>
      </w:r>
    </w:p>
    <w:p w14:paraId="67EC5680"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These needs reflect the provision of emotional and physical security. The security needs of the individual can be satisfied by health security, job </w:t>
      </w:r>
      <w:r w:rsidRPr="006043AE">
        <w:rPr>
          <w:rFonts w:ascii="Times New Roman" w:hAnsi="Times New Roman"/>
          <w:noProof/>
          <w:sz w:val="24"/>
        </w:rPr>
        <w:t>security</w:t>
      </w:r>
      <w:r w:rsidRPr="006043AE">
        <w:rPr>
          <w:rFonts w:ascii="Times New Roman" w:hAnsi="Times New Roman"/>
          <w:sz w:val="24"/>
        </w:rPr>
        <w:t xml:space="preserve">, safe working environment, insurance and workplace condition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{"citationItems":[{"id":"ITEM-1","itemData":{"DOI":"10.1016/j.childyouth.2012.05.021","ISBN":"01907409","ISSN":"01907409","PMID":"77730503","abstract":"Maslow's (1954) influential theory suggests that children's ability to be motivated by \"growth needs\" (e.g., academic achievement) first requires satisfaction of \"deficiency needs\" (e.g., safety needs, love/belonging needs). Given the vast number of children experiencing deficiency needs, a better understanding of these relationships can serve as a prerequisite for establishing conditions that maximize learning outcomes. In this study, we examined Maslow's model by testing the relationship between deficiency needs variables and growth needs variables. Our sample was comprised of 390 economically disadvantaged students attending more than 40 schools in a Midwestern state in the U.S. Deficiency needs were measured using factors derived from a parent survey and growth needs were measured using factors derived from a parent survey and results from an individually-administered norm-referenced achievement test. Regression analyses were conducted to determine the relationship between a set of two deficiency needs variables (i.e., safety needs and love/belonging needs) and four academic achievement outcome variables. All four regression models were significant, revealing a positive relationship between deficiency needs and growth needs. The factor most significantly related to achievement outcomes was access to health and dental care (a safety need). Implications for research and practice are discussed. © 2012 Elsevier Ltd.","author":[{"dropping-particle":"","family":"Noltemeyer","given":"Amity","non-dropping-particle":"","parse-names":false,"suffix":""},{"dropping-particle":"","family":"Bush","given":"Kevin","non-dropping-particle":"","parse-names":false,"suffix":""},{"dropping-particle":"","family":"Patton","given":"Jon","non-dropping-particle":"","parse-names":false,"suffix":""},{"dropping-particle":"","family":"Bergen","given":"Doris","non-dropping-particle":"","parse-names":false,"suffix":""}],"container-title":"Children and Youth Services Review","id":"ITEM-1","issue":"9","issued":{"date-parts":[["2012"]]},"page":"1862-1867","publisher":"Elsevier Ltd","title":"The relationship among deficiency needs and growth needs: An empirical investigation of Maslow's theory","type":"article-journal","volume":"34"},"uris":["http://www.mendeley.com/documents/?uuid=3bb16b9f-2823-4b27-8427-c30e13932ff9"]}],"mendeley":{"formattedCitation":"(Noltemeyer &lt;i&gt;et al.&lt;/i&gt;, 2012)","plainTextFormattedCitation":"(Noltemeyer et al., 2012)","previouslyFormattedCitation":"(Noltemeyer &lt;i&gt;et al.&lt;/i&gt;, 2012)"},"properties":{"noteIndex":0},"schema":"https://github.com/citation-style-language/schema/raw/master/csl-citation.json"}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 xml:space="preserve">(Noltemeyer </w:t>
      </w:r>
      <w:r w:rsidRPr="006043AE">
        <w:rPr>
          <w:rFonts w:ascii="Times New Roman" w:hAnsi="Times New Roman"/>
          <w:i/>
          <w:noProof/>
          <w:sz w:val="24"/>
        </w:rPr>
        <w:t>et al.</w:t>
      </w:r>
      <w:r w:rsidRPr="006043AE">
        <w:rPr>
          <w:rFonts w:ascii="Times New Roman" w:hAnsi="Times New Roman"/>
          <w:noProof/>
          <w:sz w:val="24"/>
        </w:rPr>
        <w:t>, 2012)</w:t>
      </w:r>
      <w:r w:rsidRPr="006043AE">
        <w:rPr>
          <w:rFonts w:ascii="Times New Roman" w:hAnsi="Times New Roman"/>
          <w:sz w:val="24"/>
        </w:rPr>
        <w:fldChar w:fldCharType="end"/>
      </w:r>
      <w:r w:rsidRPr="006043AE">
        <w:rPr>
          <w:rFonts w:ascii="Times New Roman" w:hAnsi="Times New Roman"/>
          <w:sz w:val="24"/>
        </w:rPr>
        <w:t xml:space="preserve">. </w:t>
      </w:r>
    </w:p>
    <w:p w14:paraId="70BF4A4F" w14:textId="77777777" w:rsidR="006043AE" w:rsidRPr="006043AE" w:rsidRDefault="006043AE" w:rsidP="006043AE">
      <w:pPr>
        <w:spacing w:after="0" w:line="480" w:lineRule="auto"/>
        <w:outlineLvl w:val="3"/>
        <w:rPr>
          <w:rFonts w:ascii="Times New Roman" w:hAnsi="Times New Roman"/>
          <w:b/>
          <w:i/>
          <w:sz w:val="24"/>
          <w:lang w:val="en-US"/>
        </w:rPr>
      </w:pPr>
      <w:r w:rsidRPr="006043AE">
        <w:rPr>
          <w:rFonts w:ascii="Times New Roman" w:hAnsi="Times New Roman"/>
          <w:b/>
          <w:i/>
          <w:sz w:val="24"/>
          <w:lang w:val="en-US"/>
        </w:rPr>
        <w:t>Social Needs</w:t>
      </w:r>
    </w:p>
    <w:p w14:paraId="7592A26C"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lastRenderedPageBreak/>
        <w:tab/>
        <w:t xml:space="preserve">Maslow </w:t>
      </w:r>
      <w:r w:rsidRPr="006043AE">
        <w:rPr>
          <w:rFonts w:ascii="Times New Roman" w:hAnsi="Times New Roman"/>
          <w:noProof/>
          <w:sz w:val="24"/>
        </w:rPr>
        <w:t>demonstrates</w:t>
      </w:r>
      <w:r w:rsidRPr="006043AE">
        <w:rPr>
          <w:rFonts w:ascii="Times New Roman" w:hAnsi="Times New Roman"/>
          <w:sz w:val="24"/>
        </w:rPr>
        <w:t xml:space="preserve"> that </w:t>
      </w:r>
      <w:r w:rsidRPr="006043AE">
        <w:rPr>
          <w:rFonts w:ascii="Times New Roman" w:hAnsi="Times New Roman"/>
          <w:noProof/>
          <w:sz w:val="24"/>
        </w:rPr>
        <w:t>social</w:t>
      </w:r>
      <w:r w:rsidRPr="006043AE">
        <w:rPr>
          <w:rFonts w:ascii="Times New Roman" w:hAnsi="Times New Roman"/>
          <w:sz w:val="24"/>
        </w:rPr>
        <w:t xml:space="preserve"> needs are the desired that originate for getting the affection, </w:t>
      </w:r>
      <w:r w:rsidRPr="006043AE">
        <w:rPr>
          <w:rFonts w:ascii="Times New Roman" w:hAnsi="Times New Roman"/>
          <w:noProof/>
          <w:sz w:val="24"/>
        </w:rPr>
        <w:t>love</w:t>
      </w:r>
      <w:r w:rsidRPr="006043AE">
        <w:rPr>
          <w:rFonts w:ascii="Times New Roman" w:hAnsi="Times New Roman"/>
          <w:sz w:val="24"/>
        </w:rPr>
        <w:t xml:space="preserve"> and belonging. These are also the common </w:t>
      </w:r>
      <w:r w:rsidRPr="006043AE">
        <w:rPr>
          <w:rFonts w:ascii="Times New Roman" w:hAnsi="Times New Roman"/>
          <w:noProof/>
          <w:sz w:val="24"/>
        </w:rPr>
        <w:t>requirement</w:t>
      </w:r>
      <w:r w:rsidRPr="006043AE">
        <w:rPr>
          <w:rFonts w:ascii="Times New Roman" w:hAnsi="Times New Roman"/>
          <w:sz w:val="24"/>
        </w:rPr>
        <w:t xml:space="preserve"> of all human. It also </w:t>
      </w:r>
      <w:r w:rsidRPr="006043AE">
        <w:rPr>
          <w:rFonts w:ascii="Times New Roman" w:hAnsi="Times New Roman"/>
          <w:noProof/>
          <w:sz w:val="24"/>
        </w:rPr>
        <w:t>reflects</w:t>
      </w:r>
      <w:r w:rsidRPr="006043AE">
        <w:rPr>
          <w:rFonts w:ascii="Times New Roman" w:hAnsi="Times New Roman"/>
          <w:sz w:val="24"/>
        </w:rPr>
        <w:t xml:space="preserve"> the social contract of all employees in the organization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{"citationItems":[{"id":"ITEM-1","itemData":{"author":[{"dropping-particle":"","family":"Barker","given":"Roger G","non-dropping-particle":"","parse-names":false,"suffix":""}],"id":"ITEM-1","issue":"3","issued":{"date-parts":[["2011"]]},"page":"165-167","title":"\" Situational on Commentaries Behavior \" Consumer and Variables","type":"article-journal","volume":"2"},"uris":["http://www.mendeley.com/documents/?uuid=d8ebaf3e-d0e3-4a4c-bffa-361ba1238e31"]}],"mendeley":{"formattedCitation":"(Barker, 2011)","plainTextFormattedCitation":"(Barker, 2011)","previouslyFormattedCitation":"(Barker, 2011)"},"properties":{"noteIndex":0},"schema":"https://github.com/citation-style-language/schema/raw/master/csl-citation.json"}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(Barker, 2011)</w:t>
      </w:r>
      <w:r w:rsidRPr="006043AE">
        <w:rPr>
          <w:rFonts w:ascii="Times New Roman" w:hAnsi="Times New Roman"/>
          <w:sz w:val="24"/>
        </w:rPr>
        <w:fldChar w:fldCharType="end"/>
      </w:r>
      <w:r w:rsidRPr="006043AE">
        <w:rPr>
          <w:rFonts w:ascii="Times New Roman" w:hAnsi="Times New Roman"/>
          <w:sz w:val="24"/>
        </w:rPr>
        <w:t xml:space="preserve">. </w:t>
      </w:r>
    </w:p>
    <w:p w14:paraId="156DEE77" w14:textId="77777777" w:rsidR="006043AE" w:rsidRPr="006043AE" w:rsidRDefault="006043AE" w:rsidP="006043AE">
      <w:pPr>
        <w:spacing w:after="0" w:line="480" w:lineRule="auto"/>
        <w:outlineLvl w:val="3"/>
        <w:rPr>
          <w:rFonts w:ascii="Times New Roman" w:hAnsi="Times New Roman"/>
          <w:b/>
          <w:i/>
          <w:sz w:val="24"/>
          <w:lang w:val="en-US"/>
        </w:rPr>
      </w:pPr>
      <w:r w:rsidRPr="006043AE">
        <w:rPr>
          <w:rFonts w:ascii="Times New Roman" w:hAnsi="Times New Roman"/>
          <w:b/>
          <w:i/>
          <w:sz w:val="24"/>
          <w:lang w:val="en-US"/>
        </w:rPr>
        <w:t>Esteem Needs</w:t>
      </w:r>
    </w:p>
    <w:p w14:paraId="35620DFE"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The demand for the aspiration and recognition from other or the peer group is </w:t>
      </w:r>
      <w:r w:rsidRPr="006043AE">
        <w:rPr>
          <w:rFonts w:ascii="Times New Roman" w:hAnsi="Times New Roman"/>
          <w:noProof/>
          <w:sz w:val="24"/>
        </w:rPr>
        <w:t>known</w:t>
      </w:r>
      <w:r w:rsidRPr="006043AE">
        <w:rPr>
          <w:rFonts w:ascii="Times New Roman" w:hAnsi="Times New Roman"/>
          <w:sz w:val="24"/>
        </w:rPr>
        <w:t xml:space="preserve"> as the esteem needs. These needs can be fulfilled by providing the promotion</w:t>
      </w:r>
      <w:r w:rsidRPr="006043AE">
        <w:rPr>
          <w:rFonts w:ascii="Times New Roman" w:hAnsi="Times New Roman"/>
          <w:noProof/>
          <w:sz w:val="24"/>
        </w:rPr>
        <w:t>,</w:t>
      </w:r>
      <w:r w:rsidRPr="006043AE">
        <w:rPr>
          <w:rFonts w:ascii="Times New Roman" w:hAnsi="Times New Roman"/>
          <w:sz w:val="24"/>
        </w:rPr>
        <w:t xml:space="preserve"> </w:t>
      </w:r>
      <w:r w:rsidRPr="006043AE">
        <w:rPr>
          <w:rFonts w:ascii="Times New Roman" w:hAnsi="Times New Roman"/>
          <w:noProof/>
          <w:sz w:val="24"/>
        </w:rPr>
        <w:t>Honours</w:t>
      </w:r>
      <w:r w:rsidRPr="006043AE">
        <w:rPr>
          <w:rFonts w:ascii="Times New Roman" w:hAnsi="Times New Roman"/>
          <w:sz w:val="24"/>
        </w:rPr>
        <w:t xml:space="preserve"> and other recognition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http://dx.doi.org/10.1108/02683940010305270","ISBN":"0320130088","ISSN":"1871-3173","PMID":"42012058","author":[{"dropping-particle":"","family":"Loi","given":"Raymond","non-dropping-particle":"","parse-names":false,"suffix":""},{"dropping-particle":"","family":"Lam","given":"Long W.","non-dropping-particle":"","parse-names":false,"suffix":""},{"dropping-particle":"","family":"Ngo","given":"Hang Yue","non-dropping-particle":"","parse-names":false,"suffix":""},{"dropping-particle":"","family":"Cheong","given":"Sok-ian","non-dropping-particle":"","parse-names":false,"suffix":""}],"container-title":"Cross Cultural Management","id":"ITEM-1","issue":"2","issued":{"date-parts":[["2015"]]},"page":"297 - 320","title":"\"A context-specific model of organizational trust","type":"article-journal","volume":"22"},"uris":["http://www.mendeley.com/documents/?uuid=16b304f7-2eb7-4747-9306-c88a270b9919"]}],"mendeley":{"formattedCitation":"(Loi &lt;i&gt;et al.&lt;/i&gt;, 2015)","plainTextFormattedCitation":"(Loi et al., 2015)","previouslyFormattedCitation":"(Loi &lt;i&gt;et al.&lt;/i&gt;, 2015)"},"properties":{"noteIndex":0},"schema":"https://github.com/citation-style-language/schema/raw/master/csl-citation.json"}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 xml:space="preserve">(Loi </w:t>
      </w:r>
      <w:r w:rsidRPr="006043AE">
        <w:rPr>
          <w:rFonts w:ascii="Times New Roman" w:hAnsi="Times New Roman"/>
          <w:i/>
          <w:noProof/>
          <w:sz w:val="24"/>
        </w:rPr>
        <w:t>et al.</w:t>
      </w:r>
      <w:r w:rsidRPr="006043AE">
        <w:rPr>
          <w:rFonts w:ascii="Times New Roman" w:hAnsi="Times New Roman"/>
          <w:noProof/>
          <w:sz w:val="24"/>
        </w:rPr>
        <w:t>, 2015)</w:t>
      </w:r>
      <w:r w:rsidRPr="006043AE">
        <w:rPr>
          <w:rFonts w:ascii="Times New Roman" w:hAnsi="Times New Roman"/>
          <w:sz w:val="24"/>
        </w:rPr>
        <w:fldChar w:fldCharType="end"/>
      </w:r>
      <w:r w:rsidRPr="006043AE">
        <w:rPr>
          <w:rFonts w:ascii="Times New Roman" w:hAnsi="Times New Roman"/>
          <w:sz w:val="24"/>
        </w:rPr>
        <w:t xml:space="preserve">. </w:t>
      </w:r>
    </w:p>
    <w:p w14:paraId="0DBF9D0C" w14:textId="77777777" w:rsidR="006043AE" w:rsidRPr="006043AE" w:rsidRDefault="006043AE" w:rsidP="006043AE">
      <w:pPr>
        <w:spacing w:after="0" w:line="480" w:lineRule="auto"/>
        <w:outlineLvl w:val="3"/>
        <w:rPr>
          <w:rFonts w:ascii="Times New Roman" w:hAnsi="Times New Roman"/>
          <w:b/>
          <w:i/>
          <w:sz w:val="24"/>
          <w:lang w:val="en-US"/>
        </w:rPr>
      </w:pPr>
      <w:r w:rsidRPr="006043AE">
        <w:rPr>
          <w:rFonts w:ascii="Times New Roman" w:hAnsi="Times New Roman"/>
          <w:b/>
          <w:i/>
          <w:sz w:val="24"/>
          <w:lang w:val="en-US"/>
        </w:rPr>
        <w:t xml:space="preserve">Self-Actualization </w:t>
      </w:r>
    </w:p>
    <w:p w14:paraId="0AF88BB0"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This is the last level of needs according to Maslow </w:t>
      </w:r>
      <w:r w:rsidRPr="006043AE">
        <w:rPr>
          <w:rFonts w:ascii="Times New Roman" w:hAnsi="Times New Roman"/>
          <w:noProof/>
          <w:sz w:val="24"/>
        </w:rPr>
        <w:t>Hierarchy</w:t>
      </w:r>
      <w:r w:rsidRPr="006043AE">
        <w:rPr>
          <w:rFonts w:ascii="Times New Roman" w:hAnsi="Times New Roman"/>
          <w:sz w:val="24"/>
        </w:rPr>
        <w:t xml:space="preserve">. These needs are very difficult to attain. In </w:t>
      </w:r>
      <w:r w:rsidRPr="006043AE">
        <w:rPr>
          <w:rFonts w:ascii="Times New Roman" w:hAnsi="Times New Roman"/>
          <w:noProof/>
          <w:sz w:val="24"/>
        </w:rPr>
        <w:t>order</w:t>
      </w:r>
      <w:r w:rsidRPr="006043AE">
        <w:rPr>
          <w:rFonts w:ascii="Times New Roman" w:hAnsi="Times New Roman"/>
          <w:sz w:val="24"/>
        </w:rPr>
        <w:t xml:space="preserve"> to </w:t>
      </w:r>
      <w:r w:rsidRPr="006043AE">
        <w:rPr>
          <w:rFonts w:ascii="Times New Roman" w:hAnsi="Times New Roman"/>
          <w:noProof/>
          <w:sz w:val="24"/>
        </w:rPr>
        <w:t>achieve</w:t>
      </w:r>
      <w:r w:rsidRPr="006043AE">
        <w:rPr>
          <w:rFonts w:ascii="Times New Roman" w:hAnsi="Times New Roman"/>
          <w:sz w:val="24"/>
        </w:rPr>
        <w:t xml:space="preserve"> these needs, it is important for the person to attain a </w:t>
      </w:r>
      <w:r w:rsidRPr="006043AE">
        <w:rPr>
          <w:rFonts w:ascii="Times New Roman" w:hAnsi="Times New Roman"/>
          <w:noProof/>
          <w:sz w:val="24"/>
        </w:rPr>
        <w:t>certain</w:t>
      </w:r>
      <w:r w:rsidRPr="006043AE">
        <w:rPr>
          <w:rFonts w:ascii="Times New Roman" w:hAnsi="Times New Roman"/>
          <w:sz w:val="24"/>
        </w:rPr>
        <w:t xml:space="preserve"> level at the job as well as in the social circle. </w:t>
      </w:r>
    </w:p>
    <w:p w14:paraId="7C13867F"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The main reason for the inclusion of this theory in the literature review that it facilitates the </w:t>
      </w:r>
      <w:r w:rsidRPr="006043AE">
        <w:rPr>
          <w:rFonts w:ascii="Times New Roman" w:hAnsi="Times New Roman"/>
          <w:noProof/>
          <w:sz w:val="24"/>
        </w:rPr>
        <w:t>management</w:t>
      </w:r>
      <w:r w:rsidRPr="006043AE">
        <w:rPr>
          <w:rFonts w:ascii="Times New Roman" w:hAnsi="Times New Roman"/>
          <w:sz w:val="24"/>
        </w:rPr>
        <w:t xml:space="preserve"> of the fast food business to understand the need of the employees. It </w:t>
      </w:r>
      <w:r w:rsidRPr="006043AE">
        <w:rPr>
          <w:rFonts w:ascii="Times New Roman" w:hAnsi="Times New Roman"/>
          <w:noProof/>
          <w:sz w:val="24"/>
        </w:rPr>
        <w:t>helps</w:t>
      </w:r>
      <w:r w:rsidRPr="006043AE">
        <w:rPr>
          <w:rFonts w:ascii="Times New Roman" w:hAnsi="Times New Roman"/>
          <w:sz w:val="24"/>
        </w:rPr>
        <w:t xml:space="preserve"> the manager to develop strong prediction that what are the major needs that must be satisfied in order to motivate the employees. </w:t>
      </w:r>
    </w:p>
    <w:p w14:paraId="141BB2BF" w14:textId="77777777" w:rsidR="006043AE" w:rsidRPr="006043AE" w:rsidRDefault="006043AE" w:rsidP="006043AE">
      <w:pPr>
        <w:numPr>
          <w:ilvl w:val="1"/>
          <w:numId w:val="8"/>
        </w:numPr>
        <w:spacing w:after="0" w:line="480" w:lineRule="auto"/>
        <w:jc w:val="both"/>
        <w:outlineLvl w:val="1"/>
        <w:rPr>
          <w:rFonts w:ascii="Times New Roman" w:hAnsi="Times New Roman"/>
          <w:b/>
          <w:noProof/>
          <w:sz w:val="24"/>
        </w:rPr>
      </w:pPr>
      <w:bookmarkStart w:id="13" w:name="_Toc37890093"/>
      <w:r w:rsidRPr="006043AE">
        <w:rPr>
          <w:rFonts w:ascii="Times New Roman" w:hAnsi="Times New Roman"/>
          <w:b/>
          <w:sz w:val="24"/>
          <w:lang w:val="en-US"/>
        </w:rPr>
        <w:t xml:space="preserve">Factors that Motivate the Female </w:t>
      </w:r>
      <w:r w:rsidRPr="006043AE">
        <w:rPr>
          <w:rFonts w:ascii="Times New Roman" w:hAnsi="Times New Roman"/>
          <w:b/>
          <w:noProof/>
          <w:sz w:val="24"/>
        </w:rPr>
        <w:t>Entrepreneur</w:t>
      </w:r>
      <w:bookmarkEnd w:id="13"/>
    </w:p>
    <w:p w14:paraId="05A4FF90" w14:textId="77777777" w:rsidR="006043AE" w:rsidRPr="006043AE" w:rsidRDefault="006043AE" w:rsidP="006043AE">
      <w:pPr>
        <w:numPr>
          <w:ilvl w:val="2"/>
          <w:numId w:val="8"/>
        </w:numPr>
        <w:spacing w:after="0" w:line="480" w:lineRule="auto"/>
        <w:jc w:val="both"/>
        <w:outlineLvl w:val="2"/>
        <w:rPr>
          <w:rFonts w:ascii="Times New Roman" w:hAnsi="Times New Roman"/>
          <w:b/>
          <w:sz w:val="24"/>
          <w:lang w:val="en-US"/>
        </w:rPr>
      </w:pPr>
      <w:bookmarkStart w:id="14" w:name="_Toc37890094"/>
      <w:r w:rsidRPr="006043AE">
        <w:rPr>
          <w:rFonts w:ascii="Times New Roman" w:hAnsi="Times New Roman"/>
          <w:b/>
          <w:sz w:val="24"/>
          <w:lang w:val="en-US"/>
        </w:rPr>
        <w:t>Non-monetary motivational Factor</w:t>
      </w:r>
      <w:bookmarkEnd w:id="14"/>
      <w:r w:rsidRPr="006043AE">
        <w:rPr>
          <w:rFonts w:ascii="Times New Roman" w:hAnsi="Times New Roman"/>
          <w:b/>
          <w:sz w:val="24"/>
          <w:lang w:val="en-US"/>
        </w:rPr>
        <w:t xml:space="preserve"> </w:t>
      </w:r>
    </w:p>
    <w:p w14:paraId="25ECF74E" w14:textId="77777777" w:rsidR="006043AE" w:rsidRPr="006043AE" w:rsidRDefault="006043AE" w:rsidP="006043AE">
      <w:pPr>
        <w:spacing w:after="0" w:line="480" w:lineRule="auto"/>
        <w:ind w:left="1080"/>
        <w:jc w:val="both"/>
        <w:outlineLvl w:val="2"/>
        <w:rPr>
          <w:rFonts w:ascii="Times New Roman" w:hAnsi="Times New Roman"/>
          <w:b/>
          <w:sz w:val="24"/>
        </w:rPr>
      </w:pPr>
      <w:bookmarkStart w:id="15" w:name="_Toc37890095"/>
      <w:r w:rsidRPr="006043AE">
        <w:rPr>
          <w:rFonts w:ascii="Times New Roman" w:hAnsi="Times New Roman"/>
          <w:b/>
          <w:sz w:val="24"/>
        </w:rPr>
        <w:t>Teamwork</w:t>
      </w:r>
      <w:bookmarkEnd w:id="15"/>
      <w:r w:rsidRPr="006043AE">
        <w:rPr>
          <w:rFonts w:ascii="Times New Roman" w:hAnsi="Times New Roman"/>
          <w:b/>
          <w:sz w:val="24"/>
        </w:rPr>
        <w:t xml:space="preserve"> </w:t>
      </w:r>
    </w:p>
    <w:p w14:paraId="0ED82376"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Development of the team is another form of the motivation for the employees. The study of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{"citationItems":[{"id":"ITEM-1","itemData":{"DOI":"10.1108/13527590310493873","ISBN":"0368492081090","ISSN":"13527592","PMID":"14763099","abstract":"Palliative care is a complex environment in which teams of healthcare professionals are constantly challenged to match the configuration of care delivery to suit the dynamics of the patient's bio-medical, social and spiritual situations as they change during the end-of-life process. In such an environment these teams need to engage in ongoing interaction between different professional disciplines, incremental improvement in care delivery, learning and radical innovation. This is aimed at combining operational effectiveness, strategic flexibility, exploitation and exploration, in a way that ensures the best possible care for the patient. This paper examines previous research on the management competences and the organisational capabilities necessary for continuous innovation, and analyses evidence emerging from a study of palliative care. Work on the relationships between innovation capacities, organisational capabilities and team-based competence is drawn together. Evidence is presented from research into the management of innovation in palliative care.","author":[{"dropping-particle":"","family":"Hyland","given":"Paul","non-dropping-particle":"","parse-names":false,"suffix":""},{"dropping-particle":"","family":"Davison","given":"Graydon","non-dropping-particle":"","parse-names":false,"suffix":""},{"dropping-particle":"","family":"Sloan","given":"Terry","non-dropping-particle":"","parse-names":false,"suffix":""}],"container-title":"Team Performance Management: An International Journal","id":"ITEM-1","issued":{"date-parts":[["2003"]]},"page":"97-106","title":"Linking team competences to organisational capacity","type":"article-journal","volume":"9"},"uris":["http://www.mendeley.com/documents/?uuid=4fbde0db-413a-4597-8fc0-346c7892c6a8"]},{"id":"ITEM-2","itemData":{"DOI":"10.1108/02621710810871817","ISBN":"02621711","ISSN":"0262-1711","abstract":"Purpose – The purpose of this study is to test the relationship\\nbetween team composition and team performance by applying the construct\\nof Ten Haaf, Bikker and Adriaanse. Design/methodology/approach –\\nData were collected from a sample of 39 teams out of a population\\nof 234 undergraduate MBA students. Four performance indices of each\\nteam were tested against the Ten Haaf et al. scores by using Spearman's\\nrank test. Findings – A statistical relation between team composition\\naccording to Ten Haaf et al. and team performance was not found.\\nIt is argued that Ten Haaf et al. and other authors do not use constructs\\naccording to Belbin's theory of balancing teams. Research limitations/implications\\n– There is need for a construct, which is isomorphic with Belbin's\\nnotions of team balancing. The relation between this construct and\\nperformance should be tested. Practical implications – The current\\nteam balancing constructs in literature are of limited use. As the\\nvarious constructs give differing assessments of balance these constructs\\nshould not be used. Implications are suggested for more prescriptive\\nalgorithms for designing balanced teams. Originality/value – The\\nteam composition algorithm of Ten Haaf et al. has not been tested\\nup to now with regard to team performance. The study amplifies on\\nthe ambiguity of the concept of team balance.","author":[{"dropping-particle":"Van De","family":"Water","given":"Henny","non-dropping-particle":"","parse-names":false,"suffix":""},{"dropping-particle":"","family":"Ahaus","given":"Kees","non-dropping-particle":"","parse-names":false,"suffix":""},{"dropping-particle":"","family":"Rozier","given":"Robert","non-dropping-particle":"","parse-names":false,"suffix":""}],"container-title":"Journal of Management Development","id":"ITEM-2","issue":"5","issued":{"date-parts":[["2008"]]},"page":"499-512","title":"Team roles, team balance and performance","type":"article-journal","volume":"27"},"uris":["http://www.mendeley.com/documents/?uuid=22a5a77e-7645-4255-9a57-a37502abf944"]},{"id":"ITEM-3","itemData":{"DOI":"10.1108/S1745-886220150000010008","ISBN":"978-1-78560-423-2","ISSN":"17458862","abstract":"Purpose-We propose team-based organizing as an alternative to more traditional forms of hierarchy-based organizing in global firms. Methodology/approach-Advancements in the study of global teams, leadership, process, and outcomes were organized into four themes: (1) openness toward linguistic and value diversity as enhancing team creativity and performance, (2) knowledge sharing in team-based organizations, (3) the significance of social capital for global team leader role success, and (4) shared leadership, satisfaction, and performance links in global virtual teams. Findings-We identify questions at three levels for bringing research on team-based organizing in global organizations forward. At the within-Team individual level, we discuss the criticality of process and leadership in teams. At the between-Teams group level, we draw attention to that global teams also need to focus on relationships and interactions with other teams within the same global firm, for example, when sharing knowledge. With respect to the across-Teams organizational level, we highlight how bringing people together in global teams from different organizational units and cultures creates the potential for experiential individual and team-based learning, while making the firm more flexible and adaptable. Theoretical implications-The potential of the relatively underexplored idea of global team-based firms as an alternative to hierarchy open up questions for empirical research, and further theorizing about the global firm. Practical implications-Practitioners can learn about organizational, team, and individual challenges and benefits of global team-based organizing. Originality/value-A century-old dominant organizational form is challenged when moving away from hierarchy-and hybrid-based forms of organizing toward team-based global organizing of work.","author":[{"dropping-particle":"","family":"Zander","given":"Lena","non-dropping-particle":"","parse-names":false,"suffix":""},{"dropping-particle":"","family":"Butler","given":"Christina L.","non-dropping-particle":"","parse-names":false,"suffix":""},{"dropping-particle":"","family":"Mockaitis","given":"Audra I.","non-dropping-particle":"","parse-names":false,"suffix":""},{"dropping-particle":"","family":"Herbert","given":"Kendall","non-dropping-particle":"","parse-names":false,"suffix":""},{"dropping-particle":"","family":"Lauring","given":"Jakob","non-dropping-particle":"","parse-names":false,"suffix":""},{"dropping-particle":"","family":"Makela","given":"Kristiina","non-dropping-particle":"","parse-names":false,"suffix":""},{"dropping-particle":"","family":"Paunova","given":"Minna","non-dropping-particle":"","parse-names":false,"suffix":""},{"dropping-particle":"","family":"Umans","given":"Timurs","non-dropping-particle":"","parse-names":false,"suffix":""},{"dropping-particle":"","family":"Zettinig","given":"Peter","non-dropping-particle":"","parse-names":false,"suffix":""}],"container-title":"The future of Global organizing","id":"ITEM-3","issue":"November","issued":{"date-parts":[["2015"]]},"page":"227-243","title":"Team-based global organizations: the future of global organizing","type":"article-journal","volume":"10"},"uris":["http://www.mendeley.com/documents/?uuid=42cb7bc8-c13d-4188-ad52-0ffd567b61e4"]}],"mendeley":{"formattedCitation":"(Hyland, Davison and Sloan, 2003; Water, Ahaus and Rozier, 2008; Zander &lt;i&gt;et al.&lt;/i&gt;, 2015)","plainTextFormattedCitation":"(Hyland, Davison and Sloan, 2003; Water, Ahaus and Rozier, 2008; Zander et al., 2015)","previouslyFormattedCitation":"(Hyland, Davison and Sloan, 2003; Water, Ahaus and Rozier, 2008; Zander &lt;i&gt;et al.&lt;/i&gt;, 2015)"},"properties":{"noteIndex":0},"schema":"https://github.com/citation-style-language/schema/raw/master/csl-citation.json"}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 xml:space="preserve">(Hyland, Davison and Sloan, 2003; Water, Ahaus and Rozier, 2008; Zander </w:t>
      </w:r>
      <w:r w:rsidRPr="006043AE">
        <w:rPr>
          <w:rFonts w:ascii="Times New Roman" w:hAnsi="Times New Roman"/>
          <w:i/>
          <w:noProof/>
          <w:sz w:val="24"/>
        </w:rPr>
        <w:t>et al.</w:t>
      </w:r>
      <w:r w:rsidRPr="006043AE">
        <w:rPr>
          <w:rFonts w:ascii="Times New Roman" w:hAnsi="Times New Roman"/>
          <w:noProof/>
          <w:sz w:val="24"/>
        </w:rPr>
        <w:t>, 2015)</w:t>
      </w:r>
      <w:r w:rsidRPr="006043AE">
        <w:rPr>
          <w:rFonts w:ascii="Times New Roman" w:hAnsi="Times New Roman"/>
          <w:sz w:val="24"/>
        </w:rPr>
        <w:fldChar w:fldCharType="end"/>
      </w:r>
      <w:r w:rsidRPr="006043AE">
        <w:rPr>
          <w:rFonts w:ascii="Times New Roman" w:hAnsi="Times New Roman"/>
          <w:sz w:val="24"/>
        </w:rPr>
        <w:t xml:space="preserve"> highlight that the teams are formulated by the </w:t>
      </w:r>
      <w:r w:rsidRPr="006043AE">
        <w:rPr>
          <w:rFonts w:ascii="Times New Roman" w:hAnsi="Times New Roman"/>
          <w:noProof/>
          <w:sz w:val="24"/>
        </w:rPr>
        <w:t>companies</w:t>
      </w:r>
      <w:r w:rsidRPr="006043AE">
        <w:rPr>
          <w:rFonts w:ascii="Times New Roman" w:hAnsi="Times New Roman"/>
          <w:sz w:val="24"/>
        </w:rPr>
        <w:t xml:space="preserve"> in order to allow the team member to </w:t>
      </w:r>
      <w:r w:rsidRPr="006043AE">
        <w:rPr>
          <w:rFonts w:ascii="Times New Roman" w:hAnsi="Times New Roman"/>
          <w:noProof/>
          <w:sz w:val="24"/>
        </w:rPr>
        <w:t>schedule</w:t>
      </w:r>
      <w:r w:rsidRPr="006043AE">
        <w:rPr>
          <w:rFonts w:ascii="Times New Roman" w:hAnsi="Times New Roman"/>
          <w:sz w:val="24"/>
        </w:rPr>
        <w:t xml:space="preserve"> their task by </w:t>
      </w:r>
      <w:r w:rsidRPr="006043AE">
        <w:rPr>
          <w:rFonts w:ascii="Times New Roman" w:hAnsi="Times New Roman"/>
          <w:noProof/>
          <w:sz w:val="24"/>
        </w:rPr>
        <w:t>themselves</w:t>
      </w:r>
      <w:r w:rsidRPr="006043AE">
        <w:rPr>
          <w:rFonts w:ascii="Times New Roman" w:hAnsi="Times New Roman"/>
          <w:sz w:val="24"/>
        </w:rPr>
        <w:t xml:space="preserve"> in order to determine the pathway toward success. It </w:t>
      </w:r>
      <w:r w:rsidRPr="006043AE">
        <w:rPr>
          <w:rFonts w:ascii="Times New Roman" w:hAnsi="Times New Roman"/>
          <w:noProof/>
          <w:sz w:val="24"/>
        </w:rPr>
        <w:t>motivates</w:t>
      </w:r>
      <w:r w:rsidRPr="006043AE">
        <w:rPr>
          <w:rFonts w:ascii="Times New Roman" w:hAnsi="Times New Roman"/>
          <w:sz w:val="24"/>
        </w:rPr>
        <w:t xml:space="preserve"> the employees as the </w:t>
      </w:r>
      <w:r w:rsidRPr="006043AE">
        <w:rPr>
          <w:rFonts w:ascii="Times New Roman" w:hAnsi="Times New Roman"/>
          <w:noProof/>
          <w:sz w:val="24"/>
        </w:rPr>
        <w:t>company</w:t>
      </w:r>
      <w:r w:rsidRPr="006043AE">
        <w:rPr>
          <w:rFonts w:ascii="Times New Roman" w:hAnsi="Times New Roman"/>
          <w:sz w:val="24"/>
        </w:rPr>
        <w:t xml:space="preserve"> is providing an </w:t>
      </w:r>
      <w:r w:rsidRPr="006043AE">
        <w:rPr>
          <w:rFonts w:ascii="Times New Roman" w:hAnsi="Times New Roman"/>
          <w:noProof/>
          <w:sz w:val="24"/>
        </w:rPr>
        <w:t>opportunity</w:t>
      </w:r>
      <w:r w:rsidRPr="006043AE">
        <w:rPr>
          <w:rFonts w:ascii="Times New Roman" w:hAnsi="Times New Roman"/>
          <w:sz w:val="24"/>
        </w:rPr>
        <w:t xml:space="preserve"> to be their own boss, but </w:t>
      </w:r>
      <w:r w:rsidRPr="006043AE">
        <w:rPr>
          <w:rFonts w:ascii="Times New Roman" w:hAnsi="Times New Roman"/>
          <w:noProof/>
          <w:sz w:val="24"/>
        </w:rPr>
        <w:t>goal</w:t>
      </w:r>
      <w:r w:rsidRPr="006043AE">
        <w:rPr>
          <w:rFonts w:ascii="Times New Roman" w:hAnsi="Times New Roman"/>
          <w:sz w:val="24"/>
        </w:rPr>
        <w:t xml:space="preserve"> attainment is for the company. </w:t>
      </w:r>
    </w:p>
    <w:p w14:paraId="14D51B38" w14:textId="77777777" w:rsidR="006043AE" w:rsidRPr="006043AE" w:rsidRDefault="006043AE" w:rsidP="006043AE">
      <w:pPr>
        <w:spacing w:after="0" w:line="480" w:lineRule="auto"/>
        <w:jc w:val="both"/>
        <w:rPr>
          <w:rFonts w:ascii="Times New Roman" w:hAnsi="Times New Roman"/>
          <w:sz w:val="24"/>
        </w:rPr>
      </w:pPr>
    </w:p>
    <w:p w14:paraId="4E81F368" w14:textId="77777777" w:rsidR="006043AE" w:rsidRPr="006043AE" w:rsidRDefault="006043AE" w:rsidP="006043AE">
      <w:pPr>
        <w:spacing w:after="0" w:line="480" w:lineRule="auto"/>
        <w:ind w:left="1080"/>
        <w:jc w:val="both"/>
        <w:outlineLvl w:val="2"/>
        <w:rPr>
          <w:rFonts w:ascii="Times New Roman" w:hAnsi="Times New Roman"/>
          <w:b/>
          <w:sz w:val="24"/>
        </w:rPr>
      </w:pPr>
      <w:bookmarkStart w:id="16" w:name="_Toc37890096"/>
      <w:bookmarkStart w:id="17" w:name="_Toc532099309"/>
      <w:r w:rsidRPr="006043AE">
        <w:rPr>
          <w:rFonts w:ascii="Times New Roman" w:hAnsi="Times New Roman"/>
          <w:b/>
          <w:sz w:val="24"/>
        </w:rPr>
        <w:lastRenderedPageBreak/>
        <w:t>Fringe Benefits</w:t>
      </w:r>
      <w:bookmarkEnd w:id="16"/>
      <w:bookmarkEnd w:id="17"/>
      <w:r w:rsidRPr="006043AE">
        <w:rPr>
          <w:rFonts w:ascii="Times New Roman" w:hAnsi="Times New Roman"/>
          <w:b/>
          <w:sz w:val="24"/>
        </w:rPr>
        <w:t xml:space="preserve"> </w:t>
      </w:r>
    </w:p>
    <w:p w14:paraId="6A63C23B"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According to </w:t>
      </w:r>
      <w:r w:rsidRPr="006043AE">
        <w:rPr>
          <w:rFonts w:ascii="Times New Roman" w:hAnsi="Times New Roman"/>
          <w:sz w:val="23"/>
          <w:szCs w:val="23"/>
        </w:rPr>
        <w:fldChar w:fldCharType="begin" w:fldLock="1"/>
      </w:r>
      <w:r w:rsidRPr="006043AE">
        <w:rPr>
          <w:rFonts w:ascii="Times New Roman" w:hAnsi="Times New Roman"/>
          <w:sz w:val="23"/>
          <w:szCs w:val="23"/>
        </w:rPr>
        <w:instrText>ADDIN CSL_CITATION {"citationItems":[{"id":"ITEM-1","itemData":{"DOI":"10.1016/j.aos.2016.06.001","ISBN":"03613682","ISSN":"03613682","abstract":"Some employers offer workers financial rewards for reporting internal misconduct that harms the employer, and recent press articles suggest more employers should adopt this practice to increase the rate of internal whistleblowing. However, rewards are costly, and no consensus exists about whether employers ultimately benefit from offering them. I analyze the cost-benefit tradeoff facing employers as they decide whether to offer whistleblowing rewards and find that as the pre-existing rate of internal whistleblowing increases, the incremental expected cost of offering a reward increases relative to the incremental expected benefit. Consequently, the net expected economic effect of offering a reward is a function of the current rate of whistleblowing in the firm. I predict and, using an experiment, find that the level of fixed compensation paid to workers and the extent to which they believe reporting internal misconduct constitutes a moral obligation affect the pre-existing rate of internal whistleblowing, with the rate increasing as these two factors increase. Further, I also predict and find that an increase in either factor tempers the net economic benefit of offering a whistleblowing reward. My results suggest that certain types of employers are more likely than others to benefit economically from offering a financial reward for internal whistleblowing, which can help explain the variation observed in practice with respect to employers’ use of this approach. I discuss this and other implications of my findings.","author":[{"dropping-particle":"","family":"Stikeleather","given":"Bryan R.","non-dropping-particle":"","parse-names":false,"suffix":""}],"container-title":"Accounting, Organizations and Society","id":"ITEM-1","issued":{"date-parts":[["2016"]]},"page":"1-14","publisher":"Elsevier Ltd","title":"When do employers benefit from offering workers a financial reward for reporting internal misconduct?","type":"article-journal","volume":"52"},"uris":["http://www.mendeley.com/documents/?uuid=91597050-8f4f-483b-8db1-9709a5a92579"]},{"id":"ITEM-2","itemData":{"DOI":"10.1016/j.neuroimage.2016.11.011","ISBN":"1095-9572 (Electronic)\\r1053-8119 (Linking)","ISSN":"10959572","PMID":"27856313","abstract":"Overvaluation of palatable food is a primary driver of obesity, and is associated with brain regions of the reward system. However, it remains unclear if this network is specialized in food reward, or generally involved in reward processing. We used functional magnetic resonance imaging (fMRI) to characterize functional connectivity during processing of food and monetary rewards. Thirty-nine adults with excess weight and 37 adults with normal weight performed the Willingness to Pay for Food task and the Monetary Incentive Delay task in the fMRI scanner. A data-driven graph approach was applied to compare whole-brain, task-related functional connectivity between groups. Excess weight was associated with decreased functional connectivity during the processing of food rewards in a network involving primarily frontal and striatal areas, and increased functional connectivity during the processing of monetary rewards in a network involving principally frontal and parietal areas. These two networks were topologically and anatomically distinct, and were independently associated with BMI. The processing of food and monetary rewards involve segregated neural networks, and both are altered in individuals with excess weight.","author":[{"dropping-particle":"","family":"Verdejo-Román","given":"Juan","non-dropping-particle":"","parse-names":false,"suffix":""},{"dropping-particle":"","family":"Fornito","given":"Alex","non-dropping-particle":"","parse-names":false,"suffix":""},{"dropping-particle":"","family":"Soriano-Mas","given":"Carles","non-dropping-particle":"","parse-names":false,"suffix":""},{"dropping-particle":"","family":"Vilar-López","given":"Raquel","non-dropping-particle":"","parse-names":false,"suffix":""},{"dropping-particle":"","family":"Verdejo-García","given":"Antonio","non-dropping-particle":"","parse-names":false,"suffix":""}],"container-title":"NeuroImage","id":"ITEM-2","issue":"November 2016","issued":{"date-parts":[["2017"]]},"page":"293-300","publisher":"Elsevier","title":"Independent functional connectivity networks underpin food and monetary reward sensitivity in excess weight","type":"article-journal","volume":"146"},"uris":["http://www.mendeley.com/documents/?uuid=f733cd09-5bc6-479c-aa7b-96d0a7e07d9c"]}],"mendeley":{"formattedCitation":"(Stikeleather, 2016; Verdejo-Román &lt;i&gt;et al.&lt;/i&gt;, 2017)","plainTextFormattedCitation":"(Stikeleather, 2016; Verdejo-Román et al., 2017)","previouslyFormattedCitation":"(Stikeleather, 2016; Verdejo-Román &lt;i&gt;et al.&lt;/i&gt;, 2017)"},"properties":{"noteIndex":0},"schema":"https://github.com/citation-style-language/schema/raw/master/csl-citation.json"}</w:instrText>
      </w:r>
      <w:r w:rsidRPr="006043AE">
        <w:rPr>
          <w:rFonts w:ascii="Times New Roman" w:hAnsi="Times New Roman"/>
          <w:sz w:val="23"/>
          <w:szCs w:val="23"/>
        </w:rPr>
        <w:fldChar w:fldCharType="separate"/>
      </w:r>
      <w:r w:rsidRPr="006043AE">
        <w:rPr>
          <w:rFonts w:ascii="Times New Roman" w:hAnsi="Times New Roman"/>
          <w:noProof/>
          <w:sz w:val="23"/>
          <w:szCs w:val="23"/>
        </w:rPr>
        <w:t xml:space="preserve">(Stikeleather, 2016; Verdejo-Román </w:t>
      </w:r>
      <w:r w:rsidRPr="006043AE">
        <w:rPr>
          <w:rFonts w:ascii="Times New Roman" w:hAnsi="Times New Roman"/>
          <w:i/>
          <w:noProof/>
          <w:sz w:val="23"/>
          <w:szCs w:val="23"/>
        </w:rPr>
        <w:t>et al.</w:t>
      </w:r>
      <w:r w:rsidRPr="006043AE">
        <w:rPr>
          <w:rFonts w:ascii="Times New Roman" w:hAnsi="Times New Roman"/>
          <w:noProof/>
          <w:sz w:val="23"/>
          <w:szCs w:val="23"/>
        </w:rPr>
        <w:t>, 2017)</w:t>
      </w:r>
      <w:r w:rsidRPr="006043AE">
        <w:rPr>
          <w:rFonts w:ascii="Times New Roman" w:hAnsi="Times New Roman"/>
          <w:sz w:val="23"/>
          <w:szCs w:val="23"/>
        </w:rPr>
        <w:fldChar w:fldCharType="end"/>
      </w:r>
      <w:r w:rsidRPr="006043AE">
        <w:rPr>
          <w:rFonts w:ascii="Times New Roman" w:hAnsi="Times New Roman"/>
          <w:sz w:val="23"/>
          <w:szCs w:val="23"/>
        </w:rPr>
        <w:t xml:space="preserve"> </w:t>
      </w:r>
      <w:r w:rsidRPr="006043AE">
        <w:rPr>
          <w:rFonts w:ascii="Times New Roman" w:hAnsi="Times New Roman"/>
          <w:sz w:val="24"/>
        </w:rPr>
        <w:t xml:space="preserve">the benefits of the employees and </w:t>
      </w:r>
      <w:r w:rsidRPr="006043AE">
        <w:rPr>
          <w:rFonts w:ascii="Times New Roman" w:hAnsi="Times New Roman"/>
          <w:noProof/>
          <w:sz w:val="24"/>
        </w:rPr>
        <w:t>they're</w:t>
      </w:r>
      <w:r w:rsidRPr="006043AE">
        <w:rPr>
          <w:rFonts w:ascii="Times New Roman" w:hAnsi="Times New Roman"/>
          <w:sz w:val="24"/>
        </w:rPr>
        <w:t xml:space="preserve"> earning </w:t>
      </w:r>
      <w:r w:rsidRPr="006043AE">
        <w:rPr>
          <w:rFonts w:ascii="Times New Roman" w:hAnsi="Times New Roman"/>
          <w:noProof/>
          <w:sz w:val="24"/>
        </w:rPr>
        <w:t>along</w:t>
      </w:r>
      <w:r w:rsidRPr="006043AE">
        <w:rPr>
          <w:rFonts w:ascii="Times New Roman" w:hAnsi="Times New Roman"/>
          <w:sz w:val="24"/>
        </w:rPr>
        <w:t xml:space="preserve"> with the compensation </w:t>
      </w:r>
      <w:r w:rsidRPr="006043AE">
        <w:rPr>
          <w:rFonts w:ascii="Times New Roman" w:hAnsi="Times New Roman"/>
          <w:noProof/>
          <w:sz w:val="24"/>
        </w:rPr>
        <w:t>packages</w:t>
      </w:r>
      <w:r w:rsidRPr="006043AE">
        <w:rPr>
          <w:rFonts w:ascii="Times New Roman" w:hAnsi="Times New Roman"/>
          <w:sz w:val="24"/>
        </w:rPr>
        <w:t xml:space="preserve"> </w:t>
      </w:r>
      <w:r w:rsidRPr="006043AE">
        <w:rPr>
          <w:rFonts w:ascii="Times New Roman" w:hAnsi="Times New Roman"/>
          <w:noProof/>
          <w:sz w:val="24"/>
        </w:rPr>
        <w:t>are</w:t>
      </w:r>
      <w:r w:rsidRPr="006043AE">
        <w:rPr>
          <w:rFonts w:ascii="Times New Roman" w:hAnsi="Times New Roman"/>
          <w:sz w:val="24"/>
        </w:rPr>
        <w:t xml:space="preserve"> </w:t>
      </w:r>
      <w:r w:rsidRPr="006043AE">
        <w:rPr>
          <w:rFonts w:ascii="Times New Roman" w:hAnsi="Times New Roman"/>
          <w:noProof/>
          <w:sz w:val="24"/>
        </w:rPr>
        <w:t>different</w:t>
      </w:r>
      <w:r w:rsidRPr="006043AE">
        <w:rPr>
          <w:rFonts w:ascii="Times New Roman" w:hAnsi="Times New Roman"/>
          <w:sz w:val="24"/>
        </w:rPr>
        <w:t xml:space="preserve"> from a </w:t>
      </w:r>
      <w:r w:rsidRPr="006043AE">
        <w:rPr>
          <w:rFonts w:ascii="Times New Roman" w:hAnsi="Times New Roman"/>
          <w:noProof/>
          <w:sz w:val="24"/>
        </w:rPr>
        <w:t>different</w:t>
      </w:r>
      <w:r w:rsidRPr="006043AE">
        <w:rPr>
          <w:rFonts w:ascii="Times New Roman" w:hAnsi="Times New Roman"/>
          <w:sz w:val="24"/>
        </w:rPr>
        <w:t xml:space="preserve"> level of the occupations. As well as the fringe benefits are also differentiated based on the </w:t>
      </w:r>
      <w:r w:rsidRPr="006043AE">
        <w:rPr>
          <w:rFonts w:ascii="Times New Roman" w:hAnsi="Times New Roman"/>
          <w:noProof/>
          <w:sz w:val="24"/>
        </w:rPr>
        <w:t>labour</w:t>
      </w:r>
      <w:r w:rsidRPr="006043AE">
        <w:rPr>
          <w:rFonts w:ascii="Times New Roman" w:hAnsi="Times New Roman"/>
          <w:sz w:val="24"/>
        </w:rPr>
        <w:t xml:space="preserve"> markets. </w:t>
      </w:r>
      <w:r w:rsidRPr="006043AE">
        <w:rPr>
          <w:rFonts w:ascii="Times New Roman" w:hAnsi="Times New Roman"/>
          <w:noProof/>
          <w:sz w:val="24"/>
        </w:rPr>
        <w:t>According</w:t>
      </w:r>
      <w:r w:rsidRPr="006043AE">
        <w:rPr>
          <w:rFonts w:ascii="Times New Roman" w:hAnsi="Times New Roman"/>
          <w:sz w:val="24"/>
        </w:rPr>
        <w:t xml:space="preserve"> to the theory presented by “Herzberg” which is also </w:t>
      </w:r>
      <w:r w:rsidRPr="006043AE">
        <w:rPr>
          <w:rFonts w:ascii="Times New Roman" w:hAnsi="Times New Roman"/>
          <w:noProof/>
          <w:sz w:val="24"/>
        </w:rPr>
        <w:t>known</w:t>
      </w:r>
      <w:r w:rsidRPr="006043AE">
        <w:rPr>
          <w:rFonts w:ascii="Times New Roman" w:hAnsi="Times New Roman"/>
          <w:sz w:val="24"/>
        </w:rPr>
        <w:t xml:space="preserve"> as </w:t>
      </w:r>
      <w:r w:rsidRPr="006043AE">
        <w:rPr>
          <w:rFonts w:ascii="Times New Roman" w:hAnsi="Times New Roman"/>
          <w:noProof/>
          <w:sz w:val="24"/>
        </w:rPr>
        <w:t>two-factor</w:t>
      </w:r>
      <w:r w:rsidRPr="006043AE">
        <w:rPr>
          <w:rFonts w:ascii="Times New Roman" w:hAnsi="Times New Roman"/>
          <w:sz w:val="24"/>
        </w:rPr>
        <w:t xml:space="preserve"> </w:t>
      </w:r>
      <w:r w:rsidRPr="006043AE">
        <w:rPr>
          <w:rFonts w:ascii="Times New Roman" w:hAnsi="Times New Roman"/>
          <w:noProof/>
          <w:sz w:val="24"/>
        </w:rPr>
        <w:t>theory</w:t>
      </w:r>
      <w:r w:rsidRPr="006043AE">
        <w:rPr>
          <w:rFonts w:ascii="Times New Roman" w:hAnsi="Times New Roman"/>
          <w:sz w:val="24"/>
        </w:rPr>
        <w:t xml:space="preserve"> </w:t>
      </w:r>
      <w:r w:rsidRPr="006043AE">
        <w:rPr>
          <w:rFonts w:ascii="Times New Roman" w:hAnsi="Times New Roman"/>
          <w:noProof/>
          <w:sz w:val="24"/>
        </w:rPr>
        <w:t>demonstrate</w:t>
      </w:r>
      <w:r w:rsidRPr="006043AE">
        <w:rPr>
          <w:rFonts w:ascii="Times New Roman" w:hAnsi="Times New Roman"/>
          <w:sz w:val="24"/>
        </w:rPr>
        <w:t xml:space="preserve"> that the program for the benefits of the employees </w:t>
      </w:r>
      <w:r w:rsidRPr="006043AE">
        <w:rPr>
          <w:rFonts w:ascii="Times New Roman" w:hAnsi="Times New Roman"/>
          <w:noProof/>
          <w:sz w:val="24"/>
        </w:rPr>
        <w:t>is</w:t>
      </w:r>
      <w:r w:rsidRPr="006043AE">
        <w:rPr>
          <w:rFonts w:ascii="Times New Roman" w:hAnsi="Times New Roman"/>
          <w:sz w:val="24"/>
        </w:rPr>
        <w:t xml:space="preserve"> </w:t>
      </w:r>
      <w:r w:rsidRPr="006043AE">
        <w:rPr>
          <w:rFonts w:ascii="Times New Roman" w:hAnsi="Times New Roman"/>
          <w:noProof/>
          <w:sz w:val="24"/>
        </w:rPr>
        <w:t>necessary</w:t>
      </w:r>
      <w:r w:rsidRPr="006043AE">
        <w:rPr>
          <w:rFonts w:ascii="Times New Roman" w:hAnsi="Times New Roman"/>
          <w:sz w:val="24"/>
        </w:rPr>
        <w:t xml:space="preserve"> for the working condition. The </w:t>
      </w:r>
      <w:r w:rsidRPr="006043AE">
        <w:rPr>
          <w:rFonts w:ascii="Times New Roman" w:hAnsi="Times New Roman"/>
          <w:noProof/>
          <w:sz w:val="24"/>
        </w:rPr>
        <w:t>hygiene</w:t>
      </w:r>
      <w:r w:rsidRPr="006043AE">
        <w:rPr>
          <w:rFonts w:ascii="Times New Roman" w:hAnsi="Times New Roman"/>
          <w:sz w:val="24"/>
        </w:rPr>
        <w:t xml:space="preserve"> factor </w:t>
      </w:r>
      <w:r w:rsidRPr="006043AE">
        <w:rPr>
          <w:rFonts w:ascii="Times New Roman" w:hAnsi="Times New Roman"/>
          <w:noProof/>
          <w:sz w:val="24"/>
        </w:rPr>
        <w:t>demonstrates</w:t>
      </w:r>
      <w:r w:rsidRPr="006043AE">
        <w:rPr>
          <w:rFonts w:ascii="Times New Roman" w:hAnsi="Times New Roman"/>
          <w:sz w:val="24"/>
        </w:rPr>
        <w:t xml:space="preserve"> in the theory </w:t>
      </w:r>
      <w:r w:rsidRPr="006043AE">
        <w:rPr>
          <w:rFonts w:ascii="Times New Roman" w:hAnsi="Times New Roman"/>
          <w:noProof/>
          <w:sz w:val="24"/>
        </w:rPr>
        <w:t>directly</w:t>
      </w:r>
      <w:r w:rsidRPr="006043AE">
        <w:rPr>
          <w:rFonts w:ascii="Times New Roman" w:hAnsi="Times New Roman"/>
          <w:sz w:val="24"/>
        </w:rPr>
        <w:t xml:space="preserve"> </w:t>
      </w:r>
      <w:r w:rsidRPr="006043AE">
        <w:rPr>
          <w:rFonts w:ascii="Times New Roman" w:hAnsi="Times New Roman"/>
          <w:noProof/>
          <w:sz w:val="24"/>
        </w:rPr>
        <w:t>affects</w:t>
      </w:r>
      <w:r w:rsidRPr="006043AE">
        <w:rPr>
          <w:rFonts w:ascii="Times New Roman" w:hAnsi="Times New Roman"/>
          <w:sz w:val="24"/>
        </w:rPr>
        <w:t xml:space="preserve"> </w:t>
      </w:r>
      <w:r w:rsidRPr="006043AE">
        <w:rPr>
          <w:rFonts w:ascii="Times New Roman" w:hAnsi="Times New Roman"/>
          <w:noProof/>
          <w:sz w:val="24"/>
        </w:rPr>
        <w:t>employee</w:t>
      </w:r>
      <w:r w:rsidRPr="006043AE">
        <w:rPr>
          <w:rFonts w:ascii="Times New Roman" w:hAnsi="Times New Roman"/>
          <w:sz w:val="24"/>
        </w:rPr>
        <w:t xml:space="preserve"> </w:t>
      </w:r>
      <w:r w:rsidRPr="006043AE">
        <w:rPr>
          <w:rFonts w:ascii="Times New Roman" w:hAnsi="Times New Roman"/>
          <w:noProof/>
          <w:sz w:val="24"/>
        </w:rPr>
        <w:t>motivation</w:t>
      </w:r>
      <w:r w:rsidRPr="006043AE">
        <w:rPr>
          <w:rFonts w:ascii="Times New Roman" w:hAnsi="Times New Roman"/>
          <w:sz w:val="24"/>
        </w:rPr>
        <w:t xml:space="preserve"> and </w:t>
      </w:r>
      <w:r w:rsidRPr="006043AE">
        <w:rPr>
          <w:rFonts w:ascii="Times New Roman" w:hAnsi="Times New Roman"/>
          <w:noProof/>
          <w:sz w:val="24"/>
        </w:rPr>
        <w:t>ultimately</w:t>
      </w:r>
      <w:r w:rsidRPr="006043AE">
        <w:rPr>
          <w:rFonts w:ascii="Times New Roman" w:hAnsi="Times New Roman"/>
          <w:sz w:val="24"/>
        </w:rPr>
        <w:t xml:space="preserve"> the </w:t>
      </w:r>
      <w:r w:rsidRPr="006043AE">
        <w:rPr>
          <w:rFonts w:ascii="Times New Roman" w:hAnsi="Times New Roman"/>
          <w:noProof/>
          <w:sz w:val="24"/>
        </w:rPr>
        <w:t>productivity</w:t>
      </w:r>
      <w:r w:rsidRPr="006043AE">
        <w:rPr>
          <w:rFonts w:ascii="Times New Roman" w:hAnsi="Times New Roman"/>
          <w:sz w:val="24"/>
        </w:rPr>
        <w:t xml:space="preserve">. </w:t>
      </w:r>
    </w:p>
    <w:p w14:paraId="101F4F64" w14:textId="77777777" w:rsidR="006043AE" w:rsidRPr="006043AE" w:rsidRDefault="006043AE" w:rsidP="006043AE">
      <w:pPr>
        <w:spacing w:after="0" w:line="480" w:lineRule="auto"/>
        <w:ind w:left="1080"/>
        <w:jc w:val="both"/>
        <w:outlineLvl w:val="2"/>
        <w:rPr>
          <w:rFonts w:ascii="Times New Roman" w:hAnsi="Times New Roman"/>
          <w:b/>
          <w:sz w:val="24"/>
        </w:rPr>
      </w:pPr>
      <w:bookmarkStart w:id="18" w:name="_Toc37890097"/>
      <w:bookmarkStart w:id="19" w:name="_Toc532099310"/>
      <w:r w:rsidRPr="006043AE">
        <w:rPr>
          <w:rFonts w:ascii="Times New Roman" w:hAnsi="Times New Roman"/>
          <w:b/>
          <w:sz w:val="24"/>
        </w:rPr>
        <w:t>Recognition, Title and Status</w:t>
      </w:r>
      <w:bookmarkEnd w:id="18"/>
      <w:bookmarkEnd w:id="19"/>
      <w:r w:rsidRPr="006043AE">
        <w:rPr>
          <w:rFonts w:ascii="Times New Roman" w:hAnsi="Times New Roman"/>
          <w:b/>
          <w:sz w:val="24"/>
        </w:rPr>
        <w:t xml:space="preserve"> </w:t>
      </w:r>
    </w:p>
    <w:p w14:paraId="1C356FC5"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r>
      <w:r w:rsidRPr="006043AE">
        <w:rPr>
          <w:rFonts w:ascii="Times New Roman" w:hAnsi="Times New Roman"/>
          <w:noProof/>
          <w:sz w:val="24"/>
        </w:rPr>
        <w:t>According</w:t>
      </w:r>
      <w:r w:rsidRPr="006043AE">
        <w:rPr>
          <w:rFonts w:ascii="Times New Roman" w:hAnsi="Times New Roman"/>
          <w:sz w:val="24"/>
        </w:rPr>
        <w:t xml:space="preserve"> to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{"citationItems":[{"id":"ITEM-1","itemData":{"DOI":"10.1108/02635579510088128","ISSN":"02635577","abstract":" A recent article reported that employees′ performance increased when they were allowed to chose the production method and were provided with the outcome feedback on their performance. Extends that study by analysing the effect of discretion, outcome feedback, and process feedback on employee satisfaction. The results of the experiments indicate that, although providing discretion and outcome feedback improved employee satisfaction, the improvement was statistically insignificant. The more interesting result indicates that satisfaction was significantly improved when employees were provided with process feedback in addition to discretion and outcome feedback. ","author":[{"dropping-particle":"","family":"McAfee","given":"Bruce","non-dropping-particle":"","parse-names":false,"suffix":""},{"dropping-particle":"","family":"Quarstein","given":"Vernon","non-dropping-particle":"","parse-names":false,"suffix":""},{"dropping-particle":"","family":"Ardalan","given":"Alireza","non-dropping-particle":"","parse-names":false,"suffix":""}],"container-title":"Industrial Management &amp; Data Systems","id":"ITEM-1","issue":"5","issued":{"date-parts":[["1995"]]},"page":"7-12","title":"The effect of discretion, outcome feedback, and process feedback on employee job satisfaction","type":"article-journal","volume":"95"},"uris":["http://www.mendeley.com/documents/?uuid=93542fea-3c5b-4869-b65b-6610565174de"]},{"id":"ITEM-2","itemData":{"DOI":"10.1108/SD-02-2018-0020","ISSN":"02580543","abstract":"Purpose This paper aims to review the latest management developments across the globe and pinpoint practical implications from cutting-edge research and case studies. Design/methodology/approach This briefing is prepared by an independent writer who adds their own impartial comments and places the articles in context. Findings This general review paper concentrates on the crucial nature of keeping employees motivated throughout a business model change. Without employees holding enthusiasm for the changes, their ongoing performance is likely to dip and the change programme may become an overall failure. Inspirational leadership being deployed, as well as candid truths being openly shared, can both be routes to successful business model transformations. Originality/value The briefing saves busy executives, strategists and researchers hours of reading time by selecting only the very best, most pertinent information and presenting it in a condensed and easy-to-digest format.","author":[{"dropping-particle":"","family":"Authors","given":"For","non-dropping-particle":"","parse-names":false,"suffix":""}],"container-title":"Strategic Direction","id":"ITEM-2","issue":"6","issued":{"date-parts":[["2018"]]},"page":"22-24","title":"How employee motivation counts for everything when effecting huge change: The acute organizational challenge of changing business models","type":"article-journal","volume":"34"},"uris":["http://www.mendeley.com/documents/?uuid=b50b40b9-8be3-4952-83e2-68fee41a2e8c"]},{"id":"ITEM-3","itemData":{"DOI":"10.1007/978-981-287-426-9_9","ISBN":"978-981-287-425-2","abstract":"As Information and Technology (IT) industry is vital to the country's economic growth, it is important to ensure the smoothness in its operations so that long term growth and development can be achieved with fewer obstacles. Hence, a constant availability of a large pool of talented and experienced people is crucial to carry out these functions. However, employee turnover issue is a critical phenomenon within IT industry globally and locally. To curb this issue, academic attentions have diverted the focus upon the implementation of talent management practices on both employee engagement and employee retention. This study seeks to determine the relationships between talent management practices (managerial support, employee career development and rewards and recognitions), employee engagement and employee retention within IT organizations in Malaysia. A quantitative study was deployed. The research instrument involved comprised of a self-administered questionnaire. A convenience sampling technique was used for this research. A total of 581 respondents responded valid questionnaires and it gives an average response rate of 77 % for the study. Data gathered were initially analysed using SPSS version 20.0. The findings of based on Pearson correlation analysis indicate talent management practices (managerial support, employee career development and rewards and recognitions) have positive correlation with employee engagement. It was also found that employee engagement has positive correlation with employee retention. The results of hierarchical regression analysis on determining the mediating effect of a mediator (employee engagement) indicate employee engagement mediated the relationship between talent management practice (employee career development and rewards and recognition) and employee retention individually.","author":[{"dropping-particle":"","family":"Alias","given":"Nurul Ezaili","non-dropping-particle":"","parse-names":false,"suffix":""},{"dropping-particle":"","family":"Noor","given":"Norzanah Mohd","non-dropping-particle":"","parse-names":false,"suffix":""},{"dropping-particle":"","family":"Hassan","given":"Roshidi","non-dropping-particle":"","parse-names":false,"suffix":""}],"container-title":"Journal of Human Resources Management and Labor StudiesOnline) Journal of Human Resources Management and Labor Studies","id":"ITEM-3","issue":"22","issued":{"date-parts":[["2014"]]},"page":"227-242","title":"Examining the Mediating Effect of Employee Engagement on the Relationship between Talent Management Practices and Employee Retention in the Information and Technology (IT) Organizations in Malaysia","type":"article-journal","volume":"2"},"uris":["http://www.mendeley.com/documents/?uuid=2c380e99-010e-4486-9f81-7b0fd5806ff3"]}],"mendeley":{"formattedCitation":"(McAfee, Quarstein and Ardalan, 1995; Alias, Noor and Hassan, 2014; Authors, 2018)","plainTextFormattedCitation":"(McAfee, Quarstein and Ardalan, 1995; Alias, Noor and Hassan, 2014; Authors, 2018)","previouslyFormattedCitation":"(McAfee, Quarstein and Ardalan, 1995; Alias, Noor and Hassan, 2014; Authors, 2018)"},"properties":{"noteIndex":0},"schema":"https://github.com/citation-style-language/schema/raw/master/csl-citation.json"}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(McAfee, Quarstein and Ardalan, 1995; Alias, Noor and Hassan, 2014; Authors, 2018)</w:t>
      </w:r>
      <w:r w:rsidRPr="006043AE">
        <w:rPr>
          <w:rFonts w:ascii="Times New Roman" w:hAnsi="Times New Roman"/>
          <w:sz w:val="24"/>
        </w:rPr>
        <w:fldChar w:fldCharType="end"/>
      </w:r>
      <w:r w:rsidRPr="006043AE">
        <w:rPr>
          <w:rFonts w:ascii="Times New Roman" w:hAnsi="Times New Roman"/>
          <w:sz w:val="24"/>
        </w:rPr>
        <w:t xml:space="preserve"> </w:t>
      </w:r>
      <w:r w:rsidRPr="006043AE">
        <w:rPr>
          <w:rFonts w:ascii="Times New Roman" w:hAnsi="Times New Roman"/>
          <w:noProof/>
          <w:sz w:val="24"/>
        </w:rPr>
        <w:t>organizations</w:t>
      </w:r>
      <w:r w:rsidRPr="006043AE">
        <w:rPr>
          <w:rFonts w:ascii="Times New Roman" w:hAnsi="Times New Roman"/>
          <w:sz w:val="24"/>
        </w:rPr>
        <w:t xml:space="preserve"> are very keen to provide a </w:t>
      </w:r>
      <w:r w:rsidRPr="006043AE">
        <w:rPr>
          <w:rFonts w:ascii="Times New Roman" w:hAnsi="Times New Roman"/>
          <w:noProof/>
          <w:sz w:val="24"/>
        </w:rPr>
        <w:t>rank</w:t>
      </w:r>
      <w:r w:rsidRPr="006043AE">
        <w:rPr>
          <w:rFonts w:ascii="Times New Roman" w:hAnsi="Times New Roman"/>
          <w:sz w:val="24"/>
        </w:rPr>
        <w:t xml:space="preserve"> to their employee which is one of the </w:t>
      </w:r>
      <w:r w:rsidRPr="006043AE">
        <w:rPr>
          <w:rFonts w:ascii="Times New Roman" w:hAnsi="Times New Roman"/>
          <w:noProof/>
          <w:sz w:val="24"/>
        </w:rPr>
        <w:t>deliberate</w:t>
      </w:r>
      <w:r w:rsidRPr="006043AE">
        <w:rPr>
          <w:rFonts w:ascii="Times New Roman" w:hAnsi="Times New Roman"/>
          <w:sz w:val="24"/>
        </w:rPr>
        <w:t xml:space="preserve"> </w:t>
      </w:r>
      <w:r w:rsidRPr="006043AE">
        <w:rPr>
          <w:rFonts w:ascii="Times New Roman" w:hAnsi="Times New Roman"/>
          <w:noProof/>
          <w:sz w:val="24"/>
        </w:rPr>
        <w:t>forms</w:t>
      </w:r>
      <w:r w:rsidRPr="006043AE">
        <w:rPr>
          <w:rFonts w:ascii="Times New Roman" w:hAnsi="Times New Roman"/>
          <w:sz w:val="24"/>
        </w:rPr>
        <w:t xml:space="preserve"> of the motivation. Here the cognitive </w:t>
      </w:r>
      <w:r w:rsidRPr="006043AE">
        <w:rPr>
          <w:rFonts w:ascii="Times New Roman" w:hAnsi="Times New Roman"/>
          <w:noProof/>
          <w:sz w:val="24"/>
        </w:rPr>
        <w:t>style</w:t>
      </w:r>
      <w:r w:rsidRPr="006043AE">
        <w:rPr>
          <w:rFonts w:ascii="Times New Roman" w:hAnsi="Times New Roman"/>
          <w:sz w:val="24"/>
        </w:rPr>
        <w:t xml:space="preserve"> of the employee thinking </w:t>
      </w:r>
      <w:r w:rsidRPr="006043AE">
        <w:rPr>
          <w:rFonts w:ascii="Times New Roman" w:hAnsi="Times New Roman"/>
          <w:noProof/>
          <w:sz w:val="24"/>
        </w:rPr>
        <w:t>influence</w:t>
      </w:r>
      <w:r w:rsidRPr="006043AE">
        <w:rPr>
          <w:rFonts w:ascii="Times New Roman" w:hAnsi="Times New Roman"/>
          <w:sz w:val="24"/>
        </w:rPr>
        <w:t xml:space="preserve"> the decision-making </w:t>
      </w:r>
      <w:r w:rsidRPr="006043AE">
        <w:rPr>
          <w:rFonts w:ascii="Times New Roman" w:hAnsi="Times New Roman"/>
          <w:noProof/>
          <w:sz w:val="24"/>
        </w:rPr>
        <w:t>capability</w:t>
      </w:r>
      <w:r w:rsidRPr="006043AE">
        <w:rPr>
          <w:rFonts w:ascii="Times New Roman" w:hAnsi="Times New Roman"/>
          <w:sz w:val="24"/>
        </w:rPr>
        <w:t xml:space="preserve"> and tends to generate </w:t>
      </w:r>
      <w:r w:rsidRPr="006043AE">
        <w:rPr>
          <w:rFonts w:ascii="Times New Roman" w:hAnsi="Times New Roman"/>
          <w:noProof/>
          <w:sz w:val="24"/>
        </w:rPr>
        <w:t>new</w:t>
      </w:r>
      <w:r w:rsidRPr="006043AE">
        <w:rPr>
          <w:rFonts w:ascii="Times New Roman" w:hAnsi="Times New Roman"/>
          <w:sz w:val="24"/>
        </w:rPr>
        <w:t xml:space="preserve"> ideas, operate effectively in the </w:t>
      </w:r>
      <w:r w:rsidRPr="006043AE">
        <w:rPr>
          <w:rFonts w:ascii="Times New Roman" w:hAnsi="Times New Roman"/>
          <w:noProof/>
          <w:sz w:val="24"/>
        </w:rPr>
        <w:t>course</w:t>
      </w:r>
      <w:r w:rsidRPr="006043AE">
        <w:rPr>
          <w:rFonts w:ascii="Times New Roman" w:hAnsi="Times New Roman"/>
          <w:sz w:val="24"/>
        </w:rPr>
        <w:t xml:space="preserve"> </w:t>
      </w:r>
      <w:r w:rsidRPr="006043AE">
        <w:rPr>
          <w:rFonts w:ascii="Times New Roman" w:hAnsi="Times New Roman"/>
          <w:noProof/>
          <w:sz w:val="24"/>
        </w:rPr>
        <w:t>situation</w:t>
      </w:r>
      <w:r w:rsidRPr="006043AE">
        <w:rPr>
          <w:rFonts w:ascii="Times New Roman" w:hAnsi="Times New Roman"/>
          <w:sz w:val="24"/>
        </w:rPr>
        <w:t xml:space="preserve"> and take the risk. </w:t>
      </w:r>
      <w:r w:rsidRPr="006043AE">
        <w:rPr>
          <w:rFonts w:ascii="Times New Roman" w:hAnsi="Times New Roman"/>
          <w:noProof/>
          <w:sz w:val="24"/>
        </w:rPr>
        <w:t>Companies</w:t>
      </w:r>
      <w:r w:rsidRPr="006043AE">
        <w:rPr>
          <w:rFonts w:ascii="Times New Roman" w:hAnsi="Times New Roman"/>
          <w:sz w:val="24"/>
        </w:rPr>
        <w:t xml:space="preserve"> regulate the decision of the </w:t>
      </w:r>
      <w:r w:rsidRPr="006043AE">
        <w:rPr>
          <w:rFonts w:ascii="Times New Roman" w:hAnsi="Times New Roman"/>
          <w:noProof/>
          <w:sz w:val="24"/>
        </w:rPr>
        <w:t>recognition</w:t>
      </w:r>
      <w:r w:rsidRPr="006043AE">
        <w:rPr>
          <w:rFonts w:ascii="Times New Roman" w:hAnsi="Times New Roman"/>
          <w:sz w:val="24"/>
        </w:rPr>
        <w:t xml:space="preserve"> title and status of the employees based on these </w:t>
      </w:r>
      <w:r w:rsidRPr="006043AE">
        <w:rPr>
          <w:rFonts w:ascii="Times New Roman" w:hAnsi="Times New Roman"/>
          <w:noProof/>
          <w:sz w:val="24"/>
        </w:rPr>
        <w:t>determinants</w:t>
      </w:r>
      <w:r w:rsidRPr="006043AE">
        <w:rPr>
          <w:rFonts w:ascii="Times New Roman" w:hAnsi="Times New Roman"/>
          <w:sz w:val="24"/>
        </w:rPr>
        <w:t xml:space="preserve">. </w:t>
      </w:r>
    </w:p>
    <w:p w14:paraId="490D9422" w14:textId="77777777" w:rsidR="006043AE" w:rsidRPr="006043AE" w:rsidRDefault="006043AE" w:rsidP="006043AE">
      <w:pPr>
        <w:numPr>
          <w:ilvl w:val="0"/>
          <w:numId w:val="8"/>
        </w:numPr>
        <w:spacing w:after="0" w:line="480" w:lineRule="auto"/>
        <w:jc w:val="both"/>
        <w:outlineLvl w:val="0"/>
        <w:rPr>
          <w:rFonts w:ascii="Times New Roman" w:hAnsi="Times New Roman"/>
          <w:b/>
          <w:sz w:val="24"/>
        </w:rPr>
      </w:pPr>
      <w:bookmarkStart w:id="20" w:name="_Toc37890098"/>
      <w:bookmarkStart w:id="21" w:name="_Toc531378128"/>
      <w:r w:rsidRPr="006043AE">
        <w:rPr>
          <w:rFonts w:ascii="Times New Roman" w:hAnsi="Times New Roman"/>
          <w:b/>
          <w:sz w:val="24"/>
        </w:rPr>
        <w:t xml:space="preserve">Female </w:t>
      </w:r>
      <w:r w:rsidRPr="006043AE">
        <w:rPr>
          <w:rFonts w:ascii="Times New Roman" w:hAnsi="Times New Roman"/>
          <w:b/>
          <w:noProof/>
          <w:sz w:val="24"/>
        </w:rPr>
        <w:t>Entrepreneurship</w:t>
      </w:r>
      <w:r w:rsidRPr="006043AE">
        <w:rPr>
          <w:rFonts w:ascii="Times New Roman" w:hAnsi="Times New Roman"/>
          <w:b/>
          <w:sz w:val="24"/>
        </w:rPr>
        <w:t xml:space="preserve"> Role in </w:t>
      </w:r>
      <w:r w:rsidRPr="006043AE">
        <w:rPr>
          <w:rFonts w:ascii="Times New Roman" w:hAnsi="Times New Roman"/>
          <w:b/>
          <w:noProof/>
          <w:sz w:val="24"/>
        </w:rPr>
        <w:t>Economy</w:t>
      </w:r>
      <w:bookmarkEnd w:id="20"/>
      <w:bookmarkEnd w:id="21"/>
      <w:r w:rsidRPr="006043AE">
        <w:rPr>
          <w:rFonts w:ascii="Times New Roman" w:hAnsi="Times New Roman"/>
          <w:b/>
          <w:sz w:val="24"/>
        </w:rPr>
        <w:t xml:space="preserve"> </w:t>
      </w:r>
    </w:p>
    <w:p w14:paraId="28F8C5B4"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Entrepreneurial process and </w:t>
      </w:r>
      <w:r w:rsidRPr="006043AE">
        <w:rPr>
          <w:rFonts w:ascii="Times New Roman" w:hAnsi="Times New Roman"/>
          <w:noProof/>
          <w:sz w:val="24"/>
        </w:rPr>
        <w:t>activities</w:t>
      </w:r>
      <w:r w:rsidRPr="006043AE">
        <w:rPr>
          <w:rFonts w:ascii="Times New Roman" w:hAnsi="Times New Roman"/>
          <w:sz w:val="24"/>
        </w:rPr>
        <w:t xml:space="preserve"> are very important for the development of the economy. It is </w:t>
      </w:r>
      <w:r w:rsidRPr="006043AE">
        <w:rPr>
          <w:rFonts w:ascii="Times New Roman" w:hAnsi="Times New Roman"/>
          <w:noProof/>
          <w:sz w:val="24"/>
        </w:rPr>
        <w:t>very</w:t>
      </w:r>
      <w:r w:rsidRPr="006043AE">
        <w:rPr>
          <w:rFonts w:ascii="Times New Roman" w:hAnsi="Times New Roman"/>
          <w:sz w:val="24"/>
        </w:rPr>
        <w:t xml:space="preserve"> important for the stability of the economy that every individual has played a considerable role in the </w:t>
      </w:r>
      <w:r w:rsidRPr="006043AE">
        <w:rPr>
          <w:rFonts w:ascii="Times New Roman" w:hAnsi="Times New Roman"/>
          <w:noProof/>
          <w:sz w:val="24"/>
        </w:rPr>
        <w:t>development</w:t>
      </w:r>
      <w:r w:rsidRPr="006043AE">
        <w:rPr>
          <w:rFonts w:ascii="Times New Roman" w:hAnsi="Times New Roman"/>
          <w:sz w:val="24"/>
        </w:rPr>
        <w:t xml:space="preserve"> of the </w:t>
      </w:r>
      <w:r w:rsidRPr="006043AE">
        <w:rPr>
          <w:rFonts w:ascii="Times New Roman" w:hAnsi="Times New Roman"/>
          <w:noProof/>
          <w:sz w:val="24"/>
        </w:rPr>
        <w:t>country's</w:t>
      </w:r>
      <w:r w:rsidRPr="006043AE">
        <w:rPr>
          <w:rFonts w:ascii="Times New Roman" w:hAnsi="Times New Roman"/>
          <w:sz w:val="24"/>
        </w:rPr>
        <w:t xml:space="preserve"> </w:t>
      </w:r>
      <w:r w:rsidRPr="006043AE">
        <w:rPr>
          <w:rFonts w:ascii="Times New Roman" w:hAnsi="Times New Roman"/>
          <w:noProof/>
          <w:sz w:val="24"/>
        </w:rPr>
        <w:t>economy</w:t>
      </w:r>
      <w:r w:rsidRPr="006043AE">
        <w:rPr>
          <w:rFonts w:ascii="Times New Roman" w:hAnsi="Times New Roman"/>
          <w:sz w:val="24"/>
        </w:rPr>
        <w:t xml:space="preserve">. </w:t>
      </w:r>
      <w:r w:rsidRPr="006043AE">
        <w:rPr>
          <w:rFonts w:ascii="Times New Roman" w:hAnsi="Times New Roman"/>
          <w:noProof/>
          <w:sz w:val="24"/>
        </w:rPr>
        <w:t>Previously</w:t>
      </w:r>
      <w:r w:rsidRPr="006043AE">
        <w:rPr>
          <w:rFonts w:ascii="Times New Roman" w:hAnsi="Times New Roman"/>
          <w:sz w:val="24"/>
        </w:rPr>
        <w:t xml:space="preserve"> only males </w:t>
      </w:r>
      <w:r w:rsidRPr="006043AE">
        <w:rPr>
          <w:rFonts w:ascii="Times New Roman" w:hAnsi="Times New Roman"/>
          <w:noProof/>
          <w:sz w:val="24"/>
        </w:rPr>
        <w:t>have</w:t>
      </w:r>
      <w:r w:rsidRPr="006043AE">
        <w:rPr>
          <w:rFonts w:ascii="Times New Roman" w:hAnsi="Times New Roman"/>
          <w:sz w:val="24"/>
        </w:rPr>
        <w:t xml:space="preserve"> contributed </w:t>
      </w:r>
      <w:r w:rsidRPr="006043AE">
        <w:rPr>
          <w:rFonts w:ascii="Times New Roman" w:hAnsi="Times New Roman"/>
          <w:noProof/>
          <w:sz w:val="24"/>
        </w:rPr>
        <w:t>to</w:t>
      </w:r>
      <w:r w:rsidRPr="006043AE">
        <w:rPr>
          <w:rFonts w:ascii="Times New Roman" w:hAnsi="Times New Roman"/>
          <w:sz w:val="24"/>
        </w:rPr>
        <w:t xml:space="preserve"> the development of the </w:t>
      </w:r>
      <w:r w:rsidRPr="006043AE">
        <w:rPr>
          <w:rFonts w:ascii="Times New Roman" w:hAnsi="Times New Roman"/>
          <w:noProof/>
          <w:sz w:val="24"/>
        </w:rPr>
        <w:t>economy</w:t>
      </w:r>
      <w:r w:rsidRPr="006043AE">
        <w:rPr>
          <w:rFonts w:ascii="Times New Roman" w:hAnsi="Times New Roman"/>
          <w:sz w:val="24"/>
        </w:rPr>
        <w:t xml:space="preserve"> </w:t>
      </w:r>
      <w:r w:rsidRPr="006043AE">
        <w:rPr>
          <w:rFonts w:ascii="Times New Roman" w:hAnsi="Times New Roman"/>
          <w:noProof/>
          <w:sz w:val="24"/>
        </w:rPr>
        <w:t>where</w:t>
      </w:r>
      <w:r w:rsidRPr="006043AE">
        <w:rPr>
          <w:rFonts w:ascii="Times New Roman" w:hAnsi="Times New Roman"/>
          <w:sz w:val="24"/>
        </w:rPr>
        <w:t xml:space="preserve"> the female is responsible for domestic </w:t>
      </w:r>
      <w:r w:rsidRPr="006043AE">
        <w:rPr>
          <w:rFonts w:ascii="Times New Roman" w:hAnsi="Times New Roman"/>
          <w:noProof/>
          <w:sz w:val="24"/>
        </w:rPr>
        <w:t>activity</w:t>
      </w:r>
      <w:r w:rsidRPr="006043AE">
        <w:rPr>
          <w:rFonts w:ascii="Times New Roman" w:hAnsi="Times New Roman"/>
          <w:sz w:val="24"/>
        </w:rPr>
        <w:t xml:space="preserve">. Due to this way of living the overall contribution per </w:t>
      </w:r>
      <w:r w:rsidRPr="006043AE">
        <w:rPr>
          <w:rFonts w:ascii="Times New Roman" w:hAnsi="Times New Roman"/>
          <w:noProof/>
          <w:sz w:val="24"/>
        </w:rPr>
        <w:t>capita</w:t>
      </w:r>
      <w:r w:rsidRPr="006043AE">
        <w:rPr>
          <w:rFonts w:ascii="Times New Roman" w:hAnsi="Times New Roman"/>
          <w:sz w:val="24"/>
        </w:rPr>
        <w:t xml:space="preserve"> is not that much which stimulates growth. But with the passage of time and valuable </w:t>
      </w:r>
      <w:r w:rsidRPr="006043AE">
        <w:rPr>
          <w:rFonts w:ascii="Times New Roman" w:hAnsi="Times New Roman"/>
          <w:noProof/>
          <w:sz w:val="24"/>
        </w:rPr>
        <w:t>globalization,</w:t>
      </w:r>
      <w:r w:rsidRPr="006043AE">
        <w:rPr>
          <w:rFonts w:ascii="Times New Roman" w:hAnsi="Times New Roman"/>
          <w:sz w:val="24"/>
        </w:rPr>
        <w:t xml:space="preserve"> the trend has been </w:t>
      </w:r>
      <w:r w:rsidRPr="006043AE">
        <w:rPr>
          <w:rFonts w:ascii="Times New Roman" w:hAnsi="Times New Roman"/>
          <w:noProof/>
          <w:sz w:val="24"/>
        </w:rPr>
        <w:t>changing</w:t>
      </w:r>
      <w:r w:rsidRPr="006043AE">
        <w:rPr>
          <w:rFonts w:ascii="Times New Roman" w:hAnsi="Times New Roman"/>
          <w:sz w:val="24"/>
        </w:rPr>
        <w:t xml:space="preserve">. </w:t>
      </w:r>
      <w:r w:rsidRPr="006043AE">
        <w:rPr>
          <w:rFonts w:ascii="Times New Roman" w:hAnsi="Times New Roman"/>
          <w:noProof/>
          <w:sz w:val="24"/>
        </w:rPr>
        <w:t>no,</w:t>
      </w:r>
      <w:r w:rsidRPr="006043AE">
        <w:rPr>
          <w:rFonts w:ascii="Times New Roman" w:hAnsi="Times New Roman"/>
          <w:sz w:val="24"/>
        </w:rPr>
        <w:t xml:space="preserve"> the female </w:t>
      </w:r>
      <w:r w:rsidRPr="006043AE">
        <w:rPr>
          <w:rFonts w:ascii="Times New Roman" w:hAnsi="Times New Roman"/>
          <w:noProof/>
          <w:sz w:val="24"/>
        </w:rPr>
        <w:t>is</w:t>
      </w:r>
      <w:r w:rsidRPr="006043AE">
        <w:rPr>
          <w:rFonts w:ascii="Times New Roman" w:hAnsi="Times New Roman"/>
          <w:sz w:val="24"/>
        </w:rPr>
        <w:t xml:space="preserve"> </w:t>
      </w:r>
      <w:r w:rsidRPr="006043AE">
        <w:rPr>
          <w:rFonts w:ascii="Times New Roman" w:hAnsi="Times New Roman"/>
          <w:noProof/>
          <w:sz w:val="24"/>
        </w:rPr>
        <w:t>equally</w:t>
      </w:r>
      <w:r w:rsidRPr="006043AE">
        <w:rPr>
          <w:rFonts w:ascii="Times New Roman" w:hAnsi="Times New Roman"/>
          <w:sz w:val="24"/>
        </w:rPr>
        <w:t xml:space="preserve"> taking part in every aspect of life. There are several examples of successful </w:t>
      </w:r>
      <w:r w:rsidRPr="006043AE">
        <w:rPr>
          <w:rFonts w:ascii="Times New Roman" w:hAnsi="Times New Roman"/>
          <w:noProof/>
          <w:sz w:val="24"/>
        </w:rPr>
        <w:t>entrepreneurs</w:t>
      </w:r>
      <w:r w:rsidRPr="006043AE">
        <w:rPr>
          <w:rFonts w:ascii="Times New Roman" w:hAnsi="Times New Roman"/>
          <w:sz w:val="24"/>
        </w:rPr>
        <w:t xml:space="preserve"> who </w:t>
      </w:r>
      <w:r w:rsidRPr="006043AE">
        <w:rPr>
          <w:rFonts w:ascii="Times New Roman" w:hAnsi="Times New Roman"/>
          <w:noProof/>
          <w:sz w:val="24"/>
        </w:rPr>
        <w:t>have</w:t>
      </w:r>
      <w:r w:rsidRPr="006043AE">
        <w:rPr>
          <w:rFonts w:ascii="Times New Roman" w:hAnsi="Times New Roman"/>
          <w:sz w:val="24"/>
        </w:rPr>
        <w:t xml:space="preserve"> made success in their field and consider to be successful </w:t>
      </w:r>
      <w:r w:rsidRPr="006043AE">
        <w:rPr>
          <w:rFonts w:ascii="Times New Roman" w:hAnsi="Times New Roman"/>
          <w:noProof/>
          <w:sz w:val="24"/>
        </w:rPr>
        <w:t>entrepreneurship</w:t>
      </w:r>
      <w:r w:rsidRPr="006043AE">
        <w:rPr>
          <w:rFonts w:ascii="Times New Roman" w:hAnsi="Times New Roman"/>
          <w:sz w:val="24"/>
        </w:rPr>
        <w:t xml:space="preserve">. With the </w:t>
      </w:r>
      <w:r w:rsidRPr="006043AE">
        <w:rPr>
          <w:rFonts w:ascii="Times New Roman" w:hAnsi="Times New Roman"/>
          <w:noProof/>
          <w:sz w:val="24"/>
        </w:rPr>
        <w:t>development</w:t>
      </w:r>
      <w:r w:rsidRPr="006043AE">
        <w:rPr>
          <w:rFonts w:ascii="Times New Roman" w:hAnsi="Times New Roman"/>
          <w:sz w:val="24"/>
        </w:rPr>
        <w:t xml:space="preserve"> of female </w:t>
      </w:r>
      <w:r w:rsidRPr="006043AE">
        <w:rPr>
          <w:rFonts w:ascii="Times New Roman" w:hAnsi="Times New Roman"/>
          <w:noProof/>
          <w:sz w:val="24"/>
        </w:rPr>
        <w:t>entrepreneurship,</w:t>
      </w:r>
      <w:r w:rsidRPr="006043AE">
        <w:rPr>
          <w:rFonts w:ascii="Times New Roman" w:hAnsi="Times New Roman"/>
          <w:sz w:val="24"/>
        </w:rPr>
        <w:t xml:space="preserve"> the overall </w:t>
      </w:r>
      <w:r w:rsidRPr="006043AE">
        <w:rPr>
          <w:rFonts w:ascii="Times New Roman" w:hAnsi="Times New Roman"/>
          <w:sz w:val="24"/>
        </w:rPr>
        <w:lastRenderedPageBreak/>
        <w:t xml:space="preserve">growth of the economy is very effective. Now the females who </w:t>
      </w:r>
      <w:r w:rsidRPr="006043AE">
        <w:rPr>
          <w:rFonts w:ascii="Times New Roman" w:hAnsi="Times New Roman"/>
          <w:noProof/>
          <w:sz w:val="24"/>
        </w:rPr>
        <w:t>are previously only participating</w:t>
      </w:r>
      <w:r w:rsidRPr="006043AE">
        <w:rPr>
          <w:rFonts w:ascii="Times New Roman" w:hAnsi="Times New Roman"/>
          <w:sz w:val="24"/>
        </w:rPr>
        <w:t xml:space="preserve"> in the domestic duties are extensively doing business and building their </w:t>
      </w:r>
      <w:r w:rsidRPr="006043AE">
        <w:rPr>
          <w:rFonts w:ascii="Times New Roman" w:hAnsi="Times New Roman"/>
          <w:noProof/>
          <w:sz w:val="24"/>
        </w:rPr>
        <w:t>business</w:t>
      </w:r>
      <w:r w:rsidRPr="006043AE">
        <w:rPr>
          <w:rFonts w:ascii="Times New Roman" w:hAnsi="Times New Roman"/>
          <w:sz w:val="24"/>
        </w:rPr>
        <w:t xml:space="preserve"> expertise. This inclusion in the GDP of the country </w:t>
      </w:r>
      <w:r w:rsidRPr="006043AE">
        <w:rPr>
          <w:rFonts w:ascii="Times New Roman" w:hAnsi="Times New Roman"/>
          <w:noProof/>
          <w:sz w:val="24"/>
        </w:rPr>
        <w:t>upholds</w:t>
      </w:r>
      <w:r w:rsidRPr="006043AE">
        <w:rPr>
          <w:rFonts w:ascii="Times New Roman" w:hAnsi="Times New Roman"/>
          <w:sz w:val="24"/>
        </w:rPr>
        <w:t xml:space="preserve"> the economy of the region. It is also important to demonstrate that due to the </w:t>
      </w:r>
      <w:r w:rsidRPr="006043AE">
        <w:rPr>
          <w:rFonts w:ascii="Times New Roman" w:hAnsi="Times New Roman"/>
          <w:noProof/>
          <w:sz w:val="24"/>
        </w:rPr>
        <w:t>increase</w:t>
      </w:r>
      <w:r w:rsidRPr="006043AE">
        <w:rPr>
          <w:rFonts w:ascii="Times New Roman" w:hAnsi="Times New Roman"/>
          <w:sz w:val="24"/>
        </w:rPr>
        <w:t xml:space="preserve"> in female </w:t>
      </w:r>
      <w:r w:rsidRPr="006043AE">
        <w:rPr>
          <w:rFonts w:ascii="Times New Roman" w:hAnsi="Times New Roman"/>
          <w:noProof/>
          <w:sz w:val="24"/>
        </w:rPr>
        <w:t>entrepreneurship</w:t>
      </w:r>
      <w:r w:rsidRPr="006043AE">
        <w:rPr>
          <w:rFonts w:ascii="Times New Roman" w:hAnsi="Times New Roman"/>
          <w:sz w:val="24"/>
        </w:rPr>
        <w:t xml:space="preserve"> the overall rate of </w:t>
      </w:r>
      <w:r w:rsidRPr="006043AE">
        <w:rPr>
          <w:rFonts w:ascii="Times New Roman" w:hAnsi="Times New Roman"/>
          <w:noProof/>
          <w:sz w:val="24"/>
        </w:rPr>
        <w:t>unemployment</w:t>
      </w:r>
      <w:r w:rsidRPr="006043AE">
        <w:rPr>
          <w:rFonts w:ascii="Times New Roman" w:hAnsi="Times New Roman"/>
          <w:sz w:val="24"/>
        </w:rPr>
        <w:t xml:space="preserve"> has been decreased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{"citationItems":[{"id":"ITEM-1","itemData":{"DOI":"10.1016/j.jebo.2017.11.003","ISSN":"01672681","abstract":"Entrepreneurship research highlights entrepreneurship as a simultaneous source of enhanced income mobility for some but a potential source of poverty for others. Research on inequality has furthered new types of models to decompose and problematize various sources of income inequality, but attention to entrepreneurship as an increasingly prevalent occupational choice in these models remains scant. This paper seeks to bridge these two literatures using regression-based income decomposition among entrepreneurs and paid workers distinguishing between self-employed (SE) and incorporated self-employed (ISE) individuals in Sweden. We find that the proportion of self-employed in the workforce increases income dispersion by way of widening the bottom end of the distribution, whereas the proportion of incorporated self-employed contributes to income dispersion at the top end of the distribution. Implications for research are discussed.","author":[{"dropping-particle":"","family":"Halvarsson","given":"Daniel","non-dropping-particle":"","parse-names":false,"suffix":""},{"dropping-particle":"","family":"Korpi","given":"Martin","non-dropping-particle":"","parse-names":false,"suffix":""},{"dropping-particle":"","family":"Wennberg","given":"Karl","non-dropping-particle":"","parse-names":false,"suffix":""}],"container-title":"Journal of Economic Behavior and Organization","id":"ITEM-1","issued":{"date-parts":[["2018"]]},"page":"275-293","publisher":"Elsevier B.V.","title":"Entrepreneurship and income inequality","type":"article-journal","volume":"145"},"uris":["http://www.mendeley.com/documents/?uuid=326f4f8d-1a94-42b4-b791-3c16f36778fa"]},{"id":"ITEM-2","itemData":{"DOI":"10.1111/j.1540-6520.2007.00202.x","ISBN":"1744-8352 (Electronic)\\n1473-7159 (Linking)","ISSN":"10422587","PMID":"23797777","abstract":"This special issue addresses the role that the human capital characteristics of individuals\\r\\nand teams play in the complex process of technological entrepreneurship. In this article, we\\r\\nposition the special issue on human capital and technology-based entrepreneurship within\\r\\nthe literatures concerning academic entrepreneurship, technology transfer and innovation,\\r\\nand corporate spin-offs. We summarize the articles in the special issue and also outline a\\r\\nresearch agenda at the firm, entrepreneurial team, and individual entrepreneur levels.\\r\\nFinally, we discuss managerial and policy implications.","author":[{"dropping-particle":"","family":"Wright","given":"Mike","non-dropping-particle":"","parse-names":false,"suffix":""},{"dropping-particle":"","family":"Hmieleski","given":"Keith M.","non-dropping-particle":"","parse-names":false,"suffix":""},{"dropping-particle":"","family":"Siegel","given":"Donald S.","non-dropping-particle":"","parse-names":false,"suffix":""},{"dropping-particle":"","family":"Ensley","given":"Michael D.","non-dropping-particle":"","parse-names":false,"suffix":""}],"container-title":"Entrepreneurship: Theory and Practice","id":"ITEM-2","issue":"6","issued":{"date-parts":[["2007"]]},"page":"791-806","title":"The role of human capital in technological entrepreneurship","type":"article-journal","volume":"31"},"uris":["http://www.mendeley.com/documents/?uuid=81943504-b5e7-41f2-bebd-0c8cdc4083df"]}],"mendeley":{"formattedCitation":"(Wright &lt;i&gt;et al.&lt;/i&gt;, 2007; Halvarsson, Korpi and Wennberg, 2018)","plainTextFormattedCitation":"(Wright et al., 2007; Halvarsson, Korpi and Wennberg, 2018)","previouslyFormattedCitation":"(Wright &lt;i&gt;et al.&lt;/i&gt;, 2007; Halvarsson, Korpi and Wennberg, 2018)"},"properties":{"noteIndex":0},"schema":"https://github.com/citation-style-language/schema/raw/master/csl-citation.json"}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 xml:space="preserve">(Wright </w:t>
      </w:r>
      <w:r w:rsidRPr="006043AE">
        <w:rPr>
          <w:rFonts w:ascii="Times New Roman" w:hAnsi="Times New Roman"/>
          <w:i/>
          <w:noProof/>
          <w:sz w:val="24"/>
        </w:rPr>
        <w:t>et al.</w:t>
      </w:r>
      <w:r w:rsidRPr="006043AE">
        <w:rPr>
          <w:rFonts w:ascii="Times New Roman" w:hAnsi="Times New Roman"/>
          <w:noProof/>
          <w:sz w:val="24"/>
        </w:rPr>
        <w:t>, 2007; Halvarsson, Korpi and Wennberg, 2018)</w:t>
      </w:r>
      <w:r w:rsidRPr="006043AE">
        <w:rPr>
          <w:rFonts w:ascii="Times New Roman" w:hAnsi="Times New Roman"/>
          <w:sz w:val="24"/>
        </w:rPr>
        <w:fldChar w:fldCharType="end"/>
      </w:r>
      <w:r w:rsidRPr="006043AE">
        <w:rPr>
          <w:rFonts w:ascii="Times New Roman" w:hAnsi="Times New Roman"/>
          <w:sz w:val="24"/>
        </w:rPr>
        <w:t xml:space="preserve">. </w:t>
      </w:r>
    </w:p>
    <w:p w14:paraId="6AC54CB3"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It </w:t>
      </w:r>
      <w:r w:rsidRPr="006043AE">
        <w:rPr>
          <w:rFonts w:ascii="Times New Roman" w:hAnsi="Times New Roman"/>
          <w:noProof/>
          <w:sz w:val="24"/>
        </w:rPr>
        <w:t>is</w:t>
      </w:r>
      <w:r w:rsidRPr="006043AE">
        <w:rPr>
          <w:rFonts w:ascii="Times New Roman" w:hAnsi="Times New Roman"/>
          <w:sz w:val="24"/>
        </w:rPr>
        <w:t xml:space="preserve"> also evident from the </w:t>
      </w:r>
      <w:r w:rsidRPr="006043AE">
        <w:rPr>
          <w:rFonts w:ascii="Times New Roman" w:hAnsi="Times New Roman"/>
          <w:noProof/>
          <w:sz w:val="24"/>
        </w:rPr>
        <w:t>investigation</w:t>
      </w:r>
      <w:r w:rsidRPr="006043AE">
        <w:rPr>
          <w:rFonts w:ascii="Times New Roman" w:hAnsi="Times New Roman"/>
          <w:sz w:val="24"/>
        </w:rPr>
        <w:t xml:space="preserve"> that </w:t>
      </w:r>
      <w:r w:rsidRPr="006043AE">
        <w:rPr>
          <w:rFonts w:ascii="Times New Roman" w:hAnsi="Times New Roman"/>
          <w:noProof/>
          <w:sz w:val="24"/>
        </w:rPr>
        <w:t>previously</w:t>
      </w:r>
      <w:r w:rsidRPr="006043AE">
        <w:rPr>
          <w:rFonts w:ascii="Times New Roman" w:hAnsi="Times New Roman"/>
          <w:sz w:val="24"/>
        </w:rPr>
        <w:t xml:space="preserve"> due to male dominating society the </w:t>
      </w:r>
      <w:r w:rsidRPr="006043AE">
        <w:rPr>
          <w:rFonts w:ascii="Times New Roman" w:hAnsi="Times New Roman"/>
          <w:noProof/>
          <w:sz w:val="24"/>
        </w:rPr>
        <w:t>economies</w:t>
      </w:r>
      <w:r w:rsidRPr="006043AE">
        <w:rPr>
          <w:rFonts w:ascii="Times New Roman" w:hAnsi="Times New Roman"/>
          <w:sz w:val="24"/>
        </w:rPr>
        <w:t xml:space="preserve"> are facing the issue of the income distribution. Due to the increase in female </w:t>
      </w:r>
      <w:r w:rsidRPr="006043AE">
        <w:rPr>
          <w:rFonts w:ascii="Times New Roman" w:hAnsi="Times New Roman"/>
          <w:noProof/>
          <w:sz w:val="24"/>
        </w:rPr>
        <w:t>entrepreneurship</w:t>
      </w:r>
      <w:r w:rsidRPr="006043AE">
        <w:rPr>
          <w:rFonts w:ascii="Times New Roman" w:hAnsi="Times New Roman"/>
          <w:sz w:val="24"/>
        </w:rPr>
        <w:t xml:space="preserve"> activities, the earning hands of the household have been </w:t>
      </w:r>
      <w:r w:rsidRPr="006043AE">
        <w:rPr>
          <w:rFonts w:ascii="Times New Roman" w:hAnsi="Times New Roman"/>
          <w:noProof/>
          <w:sz w:val="24"/>
        </w:rPr>
        <w:t>increasing</w:t>
      </w:r>
      <w:r w:rsidRPr="006043AE">
        <w:rPr>
          <w:rFonts w:ascii="Times New Roman" w:hAnsi="Times New Roman"/>
          <w:sz w:val="24"/>
        </w:rPr>
        <w:t xml:space="preserve">. It </w:t>
      </w:r>
      <w:r w:rsidRPr="006043AE">
        <w:rPr>
          <w:rFonts w:ascii="Times New Roman" w:hAnsi="Times New Roman"/>
          <w:noProof/>
          <w:sz w:val="24"/>
        </w:rPr>
        <w:t>helps</w:t>
      </w:r>
      <w:r w:rsidRPr="006043AE">
        <w:rPr>
          <w:rFonts w:ascii="Times New Roman" w:hAnsi="Times New Roman"/>
          <w:sz w:val="24"/>
        </w:rPr>
        <w:t xml:space="preserve"> them to </w:t>
      </w:r>
      <w:r w:rsidRPr="006043AE">
        <w:rPr>
          <w:rFonts w:ascii="Times New Roman" w:hAnsi="Times New Roman"/>
          <w:noProof/>
          <w:sz w:val="24"/>
        </w:rPr>
        <w:t>raise</w:t>
      </w:r>
      <w:r w:rsidRPr="006043AE">
        <w:rPr>
          <w:rFonts w:ascii="Times New Roman" w:hAnsi="Times New Roman"/>
          <w:sz w:val="24"/>
        </w:rPr>
        <w:t xml:space="preserve"> </w:t>
      </w:r>
      <w:r w:rsidRPr="006043AE">
        <w:rPr>
          <w:rFonts w:ascii="Times New Roman" w:hAnsi="Times New Roman"/>
          <w:noProof/>
          <w:sz w:val="24"/>
        </w:rPr>
        <w:t>their</w:t>
      </w:r>
      <w:r w:rsidRPr="006043AE">
        <w:rPr>
          <w:rFonts w:ascii="Times New Roman" w:hAnsi="Times New Roman"/>
          <w:sz w:val="24"/>
        </w:rPr>
        <w:t xml:space="preserve"> income level as well as also decrease the issue of </w:t>
      </w:r>
      <w:r w:rsidRPr="006043AE">
        <w:rPr>
          <w:rFonts w:ascii="Times New Roman" w:hAnsi="Times New Roman"/>
          <w:noProof/>
          <w:sz w:val="24"/>
        </w:rPr>
        <w:t>income</w:t>
      </w:r>
      <w:r w:rsidRPr="006043AE">
        <w:rPr>
          <w:rFonts w:ascii="Times New Roman" w:hAnsi="Times New Roman"/>
          <w:sz w:val="24"/>
        </w:rPr>
        <w:t xml:space="preserve"> inequality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{"citationItems":[{"id":"ITEM-1","itemData":{"DOI":"10.1016/j.jebo.2017.11.003","ISSN":"01672681","abstract":"Entrepreneurship research highlights entrepreneurship as a simultaneous source of enhanced income mobility for some but a potential source of poverty for others. Research on inequality has furthered new types of models to decompose and problematize various sources of income inequality, but attention to entrepreneurship as an increasingly prevalent occupational choice in these models remains scant. This paper seeks to bridge these two literatures using regression-based income decomposition among entrepreneurs and paid workers distinguishing between self-employed (SE) and incorporated self-employed (ISE) individuals in Sweden. We find that the proportion of self-employed in the workforce increases income dispersion by way of widening the bottom end of the distribution, whereas the proportion of incorporated self-employed contributes to income dispersion at the top end of the distribution. Implications for research are discussed.","author":[{"dropping-particle":"","family":"Halvarsson","given":"Daniel","non-dropping-particle":"","parse-names":false,"suffix":""},{"dropping-particle":"","family":"Korpi","given":"Martin","non-dropping-particle":"","parse-names":false,"suffix":""},{"dropping-particle":"","family":"Wennberg","given":"Karl","non-dropping-particle":"","parse-names":false,"suffix":""}],"container-title":"Journal of Economic Behavior and Organization","id":"ITEM-1","issued":{"date-parts":[["2018"]]},"page":"275-293","publisher":"Elsevier B.V.","title":"Entrepreneurship and income inequality","type":"article-journal","volume":"145"},"uris":["http://www.mendeley.com/documents/?uuid=326f4f8d-1a94-42b4-b791-3c16f36778fa"]},{"id":"ITEM-2","itemData":{"DOI":"10.1016/j.sbspro.2013.06.654","ISBN":"1877-0428","ISSN":"18770428","abstract":"The objective of this study is to survey the relationship between achievement motive, innovation, ambiguity tolerance, self- efficacy, self esteem and self-actualization with entrepreneurship orientation in the students of Azad Islamic University of Khomein. The sample of this study includes 400 BA students of Khomein Azad Islamic University in the years 2009-2010 which were chosen according to the clustering sampling. To collect the data, entrepreneurship orientation test, achievement motive questionnaire, innovation scale, ambiguity tolerance scale, self-efficacy questionnaire, self esteem questionnaire, and self - actualization questionnaires were used. The results of Pierson correlation coefficient showed that entrepreneurship orientation has a positive and meaningful relationship with the variables: achievement motive, innovation, self esteem, self efficacy, and se lf- actualization. Self esteem and ambiguity tolerance have a positive and meaningful relationship (p&lt;0.01). Multi variant regression analysis results showed that the variables of achievement motive, predict self esteem and entrepreneurship innovation in university students.","author":[{"dropping-particle":"","family":"Heydari","given":"Hassan","non-dropping-particle":"","parse-names":false,"suffix":""},{"dropping-particle":"","family":"Madani","given":"Davood","non-dropping-particle":"","parse-names":false,"suffix":""},{"dropping-particle":"","family":"Rostami","given":"Mehdi","non-dropping-particle":"","parse-names":false,"suffix":""}],"container-title":"Procedia - Social and Behavioral Sciences","id":"ITEM-2","issued":{"date-parts":[["2013"]]},"page":"820-826","publisher":"Elsevier B.V.","title":"The Study of the Relationships Between Achievement Motive, Innovation, Ambiguity Tolerance, Self-Efficacy, Self-Esteem, and Self- Actualization, with the Orientation of Entrepreneurship in the Islamic Azad University of Khomein Students","type":"article-journal","volume":"84"},"uris":["http://www.mendeley.com/documents/?uuid=aa5431bf-3a25-4000-bddf-1df75aa70324"]}],"mendeley":{"formattedCitation":"(Heydari, Madani and Rostami, 2013; Halvarsson, Korpi and Wennberg, 2018)","plainTextFormattedCitation":"(Heydari, Madani and Rostami, 2013; Halvarsson, Korpi and Wennberg, 2018)","previouslyFormattedCitation":"(Heydari, Madani and Rostami, 2013; Halvarsson, Korpi and Wennberg, 2018)"},"properties":{"noteIndex":0},"schema":"https://github.com/citation-style-language/schema/raw/master/csl-citation.json"}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(Heydari, Madani and Rostami, 2013; Halvarsson, Korpi and Wennberg, 2018)</w:t>
      </w:r>
      <w:r w:rsidRPr="006043AE">
        <w:rPr>
          <w:rFonts w:ascii="Times New Roman" w:hAnsi="Times New Roman"/>
          <w:sz w:val="24"/>
        </w:rPr>
        <w:fldChar w:fldCharType="end"/>
      </w:r>
      <w:r w:rsidRPr="006043AE">
        <w:rPr>
          <w:rFonts w:ascii="Times New Roman" w:hAnsi="Times New Roman"/>
          <w:sz w:val="24"/>
        </w:rPr>
        <w:t xml:space="preserve">. </w:t>
      </w:r>
    </w:p>
    <w:p w14:paraId="2E1C65B7"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r>
      <w:r w:rsidRPr="006043AE">
        <w:rPr>
          <w:rFonts w:ascii="Times New Roman" w:hAnsi="Times New Roman"/>
          <w:noProof/>
          <w:sz w:val="24"/>
        </w:rPr>
        <w:t>Due</w:t>
      </w:r>
      <w:r w:rsidRPr="006043AE">
        <w:rPr>
          <w:rFonts w:ascii="Times New Roman" w:hAnsi="Times New Roman"/>
          <w:sz w:val="24"/>
        </w:rPr>
        <w:t xml:space="preserve"> to the </w:t>
      </w:r>
      <w:r w:rsidRPr="006043AE">
        <w:rPr>
          <w:rFonts w:ascii="Times New Roman" w:hAnsi="Times New Roman"/>
          <w:noProof/>
          <w:sz w:val="24"/>
        </w:rPr>
        <w:t>increase</w:t>
      </w:r>
      <w:r w:rsidRPr="006043AE">
        <w:rPr>
          <w:rFonts w:ascii="Times New Roman" w:hAnsi="Times New Roman"/>
          <w:sz w:val="24"/>
        </w:rPr>
        <w:t xml:space="preserve"> in female </w:t>
      </w:r>
      <w:r w:rsidRPr="006043AE">
        <w:rPr>
          <w:rFonts w:ascii="Times New Roman" w:hAnsi="Times New Roman"/>
          <w:noProof/>
          <w:sz w:val="24"/>
        </w:rPr>
        <w:t>entrepreneurship,</w:t>
      </w:r>
      <w:r w:rsidRPr="006043AE">
        <w:rPr>
          <w:rFonts w:ascii="Times New Roman" w:hAnsi="Times New Roman"/>
          <w:sz w:val="24"/>
        </w:rPr>
        <w:t xml:space="preserve"> the </w:t>
      </w:r>
      <w:r w:rsidRPr="006043AE">
        <w:rPr>
          <w:rFonts w:ascii="Times New Roman" w:hAnsi="Times New Roman"/>
          <w:noProof/>
          <w:sz w:val="24"/>
        </w:rPr>
        <w:t>contribution</w:t>
      </w:r>
      <w:r w:rsidRPr="006043AE">
        <w:rPr>
          <w:rFonts w:ascii="Times New Roman" w:hAnsi="Times New Roman"/>
          <w:sz w:val="24"/>
        </w:rPr>
        <w:t xml:space="preserve"> to the </w:t>
      </w:r>
      <w:r w:rsidRPr="006043AE">
        <w:rPr>
          <w:rFonts w:ascii="Times New Roman" w:hAnsi="Times New Roman"/>
          <w:noProof/>
          <w:sz w:val="24"/>
        </w:rPr>
        <w:t>overall</w:t>
      </w:r>
      <w:r w:rsidRPr="006043AE">
        <w:rPr>
          <w:rFonts w:ascii="Times New Roman" w:hAnsi="Times New Roman"/>
          <w:sz w:val="24"/>
        </w:rPr>
        <w:t xml:space="preserve"> </w:t>
      </w:r>
      <w:r w:rsidRPr="006043AE">
        <w:rPr>
          <w:rFonts w:ascii="Times New Roman" w:hAnsi="Times New Roman"/>
          <w:noProof/>
          <w:sz w:val="24"/>
        </w:rPr>
        <w:t>economic</w:t>
      </w:r>
      <w:r w:rsidRPr="006043AE">
        <w:rPr>
          <w:rFonts w:ascii="Times New Roman" w:hAnsi="Times New Roman"/>
          <w:sz w:val="24"/>
        </w:rPr>
        <w:t xml:space="preserve"> </w:t>
      </w:r>
      <w:r w:rsidRPr="006043AE">
        <w:rPr>
          <w:rFonts w:ascii="Times New Roman" w:hAnsi="Times New Roman"/>
          <w:noProof/>
          <w:sz w:val="24"/>
        </w:rPr>
        <w:t>productivity</w:t>
      </w:r>
      <w:r w:rsidRPr="006043AE">
        <w:rPr>
          <w:rFonts w:ascii="Times New Roman" w:hAnsi="Times New Roman"/>
          <w:sz w:val="24"/>
        </w:rPr>
        <w:t xml:space="preserve"> is also very evident. Now with the participation of the </w:t>
      </w:r>
      <w:r w:rsidRPr="006043AE">
        <w:rPr>
          <w:rFonts w:ascii="Times New Roman" w:hAnsi="Times New Roman"/>
          <w:noProof/>
          <w:sz w:val="24"/>
        </w:rPr>
        <w:t>female,</w:t>
      </w:r>
      <w:r w:rsidRPr="006043AE">
        <w:rPr>
          <w:rFonts w:ascii="Times New Roman" w:hAnsi="Times New Roman"/>
          <w:sz w:val="24"/>
        </w:rPr>
        <w:t xml:space="preserve"> the </w:t>
      </w:r>
      <w:r w:rsidRPr="006043AE">
        <w:rPr>
          <w:rFonts w:ascii="Times New Roman" w:hAnsi="Times New Roman"/>
          <w:noProof/>
          <w:sz w:val="24"/>
        </w:rPr>
        <w:t>production</w:t>
      </w:r>
      <w:r w:rsidRPr="006043AE">
        <w:rPr>
          <w:rFonts w:ascii="Times New Roman" w:hAnsi="Times New Roman"/>
          <w:sz w:val="24"/>
        </w:rPr>
        <w:t xml:space="preserve"> of the economy has been increased. It </w:t>
      </w:r>
      <w:r w:rsidRPr="006043AE">
        <w:rPr>
          <w:rFonts w:ascii="Times New Roman" w:hAnsi="Times New Roman"/>
          <w:noProof/>
          <w:sz w:val="24"/>
        </w:rPr>
        <w:t>is</w:t>
      </w:r>
      <w:r w:rsidRPr="006043AE">
        <w:rPr>
          <w:rFonts w:ascii="Times New Roman" w:hAnsi="Times New Roman"/>
          <w:sz w:val="24"/>
        </w:rPr>
        <w:t xml:space="preserve"> also evident that many valuable industries are developed with the </w:t>
      </w:r>
      <w:r w:rsidRPr="006043AE">
        <w:rPr>
          <w:rFonts w:ascii="Times New Roman" w:hAnsi="Times New Roman"/>
          <w:noProof/>
          <w:sz w:val="24"/>
        </w:rPr>
        <w:t>entrepreneurial</w:t>
      </w:r>
      <w:r w:rsidRPr="006043AE">
        <w:rPr>
          <w:rFonts w:ascii="Times New Roman" w:hAnsi="Times New Roman"/>
          <w:sz w:val="24"/>
        </w:rPr>
        <w:t xml:space="preserve"> step of females. </w:t>
      </w:r>
    </w:p>
    <w:p w14:paraId="1276EC88" w14:textId="77777777" w:rsidR="006043AE" w:rsidRPr="006043AE" w:rsidRDefault="006043AE" w:rsidP="006043AE">
      <w:pPr>
        <w:numPr>
          <w:ilvl w:val="1"/>
          <w:numId w:val="8"/>
        </w:numPr>
        <w:spacing w:after="0" w:line="480" w:lineRule="auto"/>
        <w:jc w:val="both"/>
        <w:outlineLvl w:val="1"/>
        <w:rPr>
          <w:rFonts w:ascii="Times New Roman" w:hAnsi="Times New Roman"/>
          <w:b/>
          <w:sz w:val="24"/>
        </w:rPr>
      </w:pPr>
      <w:bookmarkStart w:id="22" w:name="_Toc37890099"/>
      <w:bookmarkStart w:id="23" w:name="_Toc531378129"/>
      <w:r w:rsidRPr="006043AE">
        <w:rPr>
          <w:rFonts w:ascii="Times New Roman" w:hAnsi="Times New Roman"/>
          <w:b/>
          <w:sz w:val="24"/>
        </w:rPr>
        <w:t>Economic Independence for Female</w:t>
      </w:r>
      <w:bookmarkEnd w:id="22"/>
      <w:bookmarkEnd w:id="23"/>
    </w:p>
    <w:p w14:paraId="775CE915"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The main reason for the male dominant society is the dependence of the </w:t>
      </w:r>
      <w:r w:rsidRPr="006043AE">
        <w:rPr>
          <w:rFonts w:ascii="Times New Roman" w:hAnsi="Times New Roman"/>
          <w:noProof/>
          <w:sz w:val="24"/>
        </w:rPr>
        <w:t>female</w:t>
      </w:r>
      <w:r w:rsidRPr="006043AE">
        <w:rPr>
          <w:rFonts w:ascii="Times New Roman" w:hAnsi="Times New Roman"/>
          <w:sz w:val="24"/>
        </w:rPr>
        <w:t xml:space="preserve"> for the money on the male. The earning for the </w:t>
      </w:r>
      <w:r w:rsidRPr="006043AE">
        <w:rPr>
          <w:rFonts w:ascii="Times New Roman" w:hAnsi="Times New Roman"/>
          <w:noProof/>
          <w:sz w:val="24"/>
        </w:rPr>
        <w:t>household</w:t>
      </w:r>
      <w:r w:rsidRPr="006043AE">
        <w:rPr>
          <w:rFonts w:ascii="Times New Roman" w:hAnsi="Times New Roman"/>
          <w:sz w:val="24"/>
        </w:rPr>
        <w:t xml:space="preserve"> has only been done by the male. Due to this </w:t>
      </w:r>
      <w:r w:rsidRPr="006043AE">
        <w:rPr>
          <w:rFonts w:ascii="Times New Roman" w:hAnsi="Times New Roman"/>
          <w:noProof/>
          <w:sz w:val="24"/>
        </w:rPr>
        <w:t>issue,</w:t>
      </w:r>
      <w:r w:rsidRPr="006043AE">
        <w:rPr>
          <w:rFonts w:ascii="Times New Roman" w:hAnsi="Times New Roman"/>
          <w:sz w:val="24"/>
        </w:rPr>
        <w:t xml:space="preserve"> the rights of females are also neglected. It </w:t>
      </w:r>
      <w:r w:rsidRPr="006043AE">
        <w:rPr>
          <w:rFonts w:ascii="Times New Roman" w:hAnsi="Times New Roman"/>
          <w:noProof/>
          <w:sz w:val="24"/>
        </w:rPr>
        <w:t>is</w:t>
      </w:r>
      <w:r w:rsidRPr="006043AE">
        <w:rPr>
          <w:rFonts w:ascii="Times New Roman" w:hAnsi="Times New Roman"/>
          <w:sz w:val="24"/>
        </w:rPr>
        <w:t xml:space="preserve"> very important for the development of the society that females have got all their rights. It is also important to ensure that most of the </w:t>
      </w:r>
      <w:r w:rsidRPr="006043AE">
        <w:rPr>
          <w:rFonts w:ascii="Times New Roman" w:hAnsi="Times New Roman"/>
          <w:noProof/>
          <w:sz w:val="24"/>
        </w:rPr>
        <w:t>economies</w:t>
      </w:r>
      <w:r w:rsidRPr="006043AE">
        <w:rPr>
          <w:rFonts w:ascii="Times New Roman" w:hAnsi="Times New Roman"/>
          <w:sz w:val="24"/>
        </w:rPr>
        <w:t xml:space="preserve"> that </w:t>
      </w:r>
      <w:r w:rsidRPr="006043AE">
        <w:rPr>
          <w:rFonts w:ascii="Times New Roman" w:hAnsi="Times New Roman"/>
          <w:noProof/>
          <w:sz w:val="24"/>
        </w:rPr>
        <w:t>have</w:t>
      </w:r>
      <w:r w:rsidRPr="006043AE">
        <w:rPr>
          <w:rFonts w:ascii="Times New Roman" w:hAnsi="Times New Roman"/>
          <w:sz w:val="24"/>
        </w:rPr>
        <w:t xml:space="preserve"> been dependent on the male are now moving toward the female </w:t>
      </w:r>
      <w:r w:rsidRPr="006043AE">
        <w:rPr>
          <w:rFonts w:ascii="Times New Roman" w:hAnsi="Times New Roman"/>
          <w:noProof/>
          <w:sz w:val="24"/>
        </w:rPr>
        <w:t>entrepreneurship</w:t>
      </w:r>
      <w:r w:rsidRPr="006043AE">
        <w:rPr>
          <w:rFonts w:ascii="Times New Roman" w:hAnsi="Times New Roman"/>
          <w:sz w:val="24"/>
        </w:rPr>
        <w:t xml:space="preserve"> concept. </w:t>
      </w:r>
    </w:p>
    <w:p w14:paraId="4266B600"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The </w:t>
      </w:r>
      <w:r w:rsidRPr="006043AE">
        <w:rPr>
          <w:rFonts w:ascii="Times New Roman" w:hAnsi="Times New Roman"/>
          <w:noProof/>
          <w:sz w:val="24"/>
        </w:rPr>
        <w:t>governments</w:t>
      </w:r>
      <w:r w:rsidRPr="006043AE">
        <w:rPr>
          <w:rFonts w:ascii="Times New Roman" w:hAnsi="Times New Roman"/>
          <w:sz w:val="24"/>
        </w:rPr>
        <w:t xml:space="preserve"> are providing </w:t>
      </w:r>
      <w:r w:rsidRPr="006043AE">
        <w:rPr>
          <w:rFonts w:ascii="Times New Roman" w:hAnsi="Times New Roman"/>
          <w:noProof/>
          <w:sz w:val="24"/>
        </w:rPr>
        <w:t>interest-free</w:t>
      </w:r>
      <w:r w:rsidRPr="006043AE">
        <w:rPr>
          <w:rFonts w:ascii="Times New Roman" w:hAnsi="Times New Roman"/>
          <w:sz w:val="24"/>
        </w:rPr>
        <w:t xml:space="preserve"> loans and other benefits to the society </w:t>
      </w:r>
      <w:r w:rsidRPr="006043AE">
        <w:rPr>
          <w:rFonts w:ascii="Times New Roman" w:hAnsi="Times New Roman"/>
          <w:noProof/>
          <w:sz w:val="24"/>
        </w:rPr>
        <w:t>where</w:t>
      </w:r>
      <w:r w:rsidRPr="006043AE">
        <w:rPr>
          <w:rFonts w:ascii="Times New Roman" w:hAnsi="Times New Roman"/>
          <w:sz w:val="24"/>
        </w:rPr>
        <w:t xml:space="preserve"> it </w:t>
      </w:r>
      <w:r w:rsidRPr="006043AE">
        <w:rPr>
          <w:rFonts w:ascii="Times New Roman" w:hAnsi="Times New Roman"/>
          <w:noProof/>
          <w:sz w:val="24"/>
        </w:rPr>
        <w:t>helps</w:t>
      </w:r>
      <w:r w:rsidRPr="006043AE">
        <w:rPr>
          <w:rFonts w:ascii="Times New Roman" w:hAnsi="Times New Roman"/>
          <w:sz w:val="24"/>
        </w:rPr>
        <w:t xml:space="preserve"> the female to start their own business. It </w:t>
      </w:r>
      <w:r w:rsidRPr="006043AE">
        <w:rPr>
          <w:rFonts w:ascii="Times New Roman" w:hAnsi="Times New Roman"/>
          <w:noProof/>
          <w:sz w:val="24"/>
        </w:rPr>
        <w:t>is</w:t>
      </w:r>
      <w:r w:rsidRPr="006043AE">
        <w:rPr>
          <w:rFonts w:ascii="Times New Roman" w:hAnsi="Times New Roman"/>
          <w:sz w:val="24"/>
        </w:rPr>
        <w:t xml:space="preserve"> also evident </w:t>
      </w:r>
      <w:r w:rsidRPr="006043AE">
        <w:rPr>
          <w:rFonts w:ascii="Times New Roman" w:hAnsi="Times New Roman"/>
          <w:noProof/>
          <w:sz w:val="24"/>
        </w:rPr>
        <w:t>from</w:t>
      </w:r>
      <w:r w:rsidRPr="006043AE">
        <w:rPr>
          <w:rFonts w:ascii="Times New Roman" w:hAnsi="Times New Roman"/>
          <w:sz w:val="24"/>
        </w:rPr>
        <w:t xml:space="preserve"> the </w:t>
      </w:r>
      <w:r w:rsidRPr="006043AE">
        <w:rPr>
          <w:rFonts w:ascii="Times New Roman" w:hAnsi="Times New Roman"/>
          <w:noProof/>
          <w:sz w:val="24"/>
        </w:rPr>
        <w:t>investigation</w:t>
      </w:r>
      <w:r w:rsidRPr="006043AE">
        <w:rPr>
          <w:rFonts w:ascii="Times New Roman" w:hAnsi="Times New Roman"/>
          <w:sz w:val="24"/>
        </w:rPr>
        <w:t xml:space="preserve"> that the female </w:t>
      </w:r>
      <w:r w:rsidRPr="006043AE">
        <w:rPr>
          <w:rFonts w:ascii="Times New Roman" w:hAnsi="Times New Roman"/>
          <w:noProof/>
          <w:sz w:val="24"/>
        </w:rPr>
        <w:t>entrepreneurship</w:t>
      </w:r>
      <w:r w:rsidRPr="006043AE">
        <w:rPr>
          <w:rFonts w:ascii="Times New Roman" w:hAnsi="Times New Roman"/>
          <w:sz w:val="24"/>
        </w:rPr>
        <w:t xml:space="preserve"> process </w:t>
      </w:r>
      <w:r w:rsidRPr="006043AE">
        <w:rPr>
          <w:rFonts w:ascii="Times New Roman" w:hAnsi="Times New Roman"/>
          <w:noProof/>
          <w:sz w:val="24"/>
        </w:rPr>
        <w:t>has</w:t>
      </w:r>
      <w:r w:rsidRPr="006043AE">
        <w:rPr>
          <w:rFonts w:ascii="Times New Roman" w:hAnsi="Times New Roman"/>
          <w:sz w:val="24"/>
        </w:rPr>
        <w:t xml:space="preserve"> been very effective to solve lots of important </w:t>
      </w:r>
      <w:r w:rsidRPr="006043AE">
        <w:rPr>
          <w:rFonts w:ascii="Times New Roman" w:hAnsi="Times New Roman"/>
          <w:sz w:val="24"/>
        </w:rPr>
        <w:lastRenderedPageBreak/>
        <w:t xml:space="preserve">issues that </w:t>
      </w:r>
      <w:r w:rsidRPr="006043AE">
        <w:rPr>
          <w:rFonts w:ascii="Times New Roman" w:hAnsi="Times New Roman"/>
          <w:noProof/>
          <w:sz w:val="24"/>
        </w:rPr>
        <w:t>have</w:t>
      </w:r>
      <w:r w:rsidRPr="006043AE">
        <w:rPr>
          <w:rFonts w:ascii="Times New Roman" w:hAnsi="Times New Roman"/>
          <w:sz w:val="24"/>
        </w:rPr>
        <w:t xml:space="preserve"> been emerged in the economy due to the male business. The </w:t>
      </w:r>
      <w:r w:rsidRPr="006043AE">
        <w:rPr>
          <w:rFonts w:ascii="Times New Roman" w:hAnsi="Times New Roman"/>
          <w:noProof/>
          <w:sz w:val="24"/>
        </w:rPr>
        <w:t>major</w:t>
      </w:r>
      <w:r w:rsidRPr="006043AE">
        <w:rPr>
          <w:rFonts w:ascii="Times New Roman" w:hAnsi="Times New Roman"/>
          <w:sz w:val="24"/>
        </w:rPr>
        <w:t xml:space="preserve"> issue is </w:t>
      </w:r>
      <w:r w:rsidRPr="006043AE">
        <w:rPr>
          <w:rFonts w:ascii="Times New Roman" w:hAnsi="Times New Roman"/>
          <w:noProof/>
          <w:sz w:val="24"/>
        </w:rPr>
        <w:t>harassment</w:t>
      </w:r>
      <w:r w:rsidRPr="006043AE">
        <w:rPr>
          <w:rFonts w:ascii="Times New Roman" w:hAnsi="Times New Roman"/>
          <w:sz w:val="24"/>
        </w:rPr>
        <w:t xml:space="preserve"> for female </w:t>
      </w:r>
      <w:r w:rsidRPr="006043AE">
        <w:rPr>
          <w:rFonts w:ascii="Times New Roman" w:hAnsi="Times New Roman"/>
          <w:noProof/>
          <w:sz w:val="24"/>
        </w:rPr>
        <w:t>workers</w:t>
      </w:r>
      <w:r w:rsidRPr="006043AE">
        <w:rPr>
          <w:rFonts w:ascii="Times New Roman" w:hAnsi="Times New Roman"/>
          <w:sz w:val="24"/>
        </w:rPr>
        <w:t xml:space="preserve">. Now due to the </w:t>
      </w:r>
      <w:r w:rsidRPr="006043AE">
        <w:rPr>
          <w:rFonts w:ascii="Times New Roman" w:hAnsi="Times New Roman"/>
          <w:noProof/>
          <w:sz w:val="24"/>
        </w:rPr>
        <w:t>increase</w:t>
      </w:r>
      <w:r w:rsidRPr="006043AE">
        <w:rPr>
          <w:rFonts w:ascii="Times New Roman" w:hAnsi="Times New Roman"/>
          <w:sz w:val="24"/>
        </w:rPr>
        <w:t xml:space="preserve"> in </w:t>
      </w:r>
      <w:r w:rsidRPr="006043AE">
        <w:rPr>
          <w:rFonts w:ascii="Times New Roman" w:hAnsi="Times New Roman"/>
          <w:noProof/>
          <w:sz w:val="24"/>
        </w:rPr>
        <w:t>the</w:t>
      </w:r>
      <w:r w:rsidRPr="006043AE">
        <w:rPr>
          <w:rFonts w:ascii="Times New Roman" w:hAnsi="Times New Roman"/>
          <w:sz w:val="24"/>
        </w:rPr>
        <w:t xml:space="preserve"> female </w:t>
      </w:r>
      <w:r w:rsidRPr="006043AE">
        <w:rPr>
          <w:rFonts w:ascii="Times New Roman" w:hAnsi="Times New Roman"/>
          <w:noProof/>
          <w:sz w:val="24"/>
        </w:rPr>
        <w:t>entrepreneurship</w:t>
      </w:r>
      <w:r w:rsidRPr="006043AE">
        <w:rPr>
          <w:rFonts w:ascii="Times New Roman" w:hAnsi="Times New Roman"/>
          <w:sz w:val="24"/>
        </w:rPr>
        <w:t xml:space="preserve"> </w:t>
      </w:r>
      <w:r w:rsidRPr="006043AE">
        <w:rPr>
          <w:rFonts w:ascii="Times New Roman" w:hAnsi="Times New Roman"/>
          <w:noProof/>
          <w:sz w:val="24"/>
        </w:rPr>
        <w:t>activities,</w:t>
      </w:r>
      <w:r w:rsidRPr="006043AE">
        <w:rPr>
          <w:rFonts w:ascii="Times New Roman" w:hAnsi="Times New Roman"/>
          <w:sz w:val="24"/>
        </w:rPr>
        <w:t xml:space="preserve"> there are several job </w:t>
      </w:r>
      <w:r w:rsidRPr="006043AE">
        <w:rPr>
          <w:rFonts w:ascii="Times New Roman" w:hAnsi="Times New Roman"/>
          <w:noProof/>
          <w:sz w:val="24"/>
        </w:rPr>
        <w:t>opportunities</w:t>
      </w:r>
      <w:r w:rsidRPr="006043AE">
        <w:rPr>
          <w:rFonts w:ascii="Times New Roman" w:hAnsi="Times New Roman"/>
          <w:sz w:val="24"/>
        </w:rPr>
        <w:t xml:space="preserve"> have been emerged for the </w:t>
      </w:r>
      <w:r w:rsidRPr="006043AE">
        <w:rPr>
          <w:rFonts w:ascii="Times New Roman" w:hAnsi="Times New Roman"/>
          <w:noProof/>
          <w:sz w:val="24"/>
        </w:rPr>
        <w:t xml:space="preserve">female </w:t>
      </w:r>
      <w:r w:rsidRPr="006043AE">
        <w:rPr>
          <w:rFonts w:ascii="Times New Roman" w:hAnsi="Times New Roman"/>
          <w:noProof/>
          <w:sz w:val="24"/>
        </w:rPr>
        <w:fldChar w:fldCharType="begin" w:fldLock="1"/>
      </w:r>
      <w:r w:rsidRPr="006043AE">
        <w:rPr>
          <w:rFonts w:ascii="Times New Roman" w:hAnsi="Times New Roman"/>
          <w:noProof/>
          <w:sz w:val="24"/>
        </w:rPr>
        <w:instrText>ADDIN CSL_CITATION {"citationItems":[{"id":"ITEM-1","itemData":{"DOI":"10.1016/j.sbspro.2015.11.381","ISBN":"1877-0428","ISSN":"18770428","abstract":"Abstract In the strategy literature, the effect of entrepreneurial orientation (EO) on firm performance has been investigated in many studies. The latest researches investigate the relationship between them by considering the effects of third variables which can be internal and external factors. Within this framework, our study focuses on the mediating role of innovation performance and differentiation strategy on the relationship between entrepreneurial orientation and firm performance. The survey of this study is conducted on 991 middle and senior managers of 331 middle and large scale firms operating in manufacturing industry in Turkey, in 2014. The data gathered from questionnaires are analyzed with SPSS statistical package program at firm level. The results of analyses showed that both differentiation strategy and innovation performance mediate the relationship between EO and firm performance. Also, analyses results revealed another mediating effect in which differentiation strategy mediates the relationship between EO and innovation performance.","author":[{"dropping-particle":"","family":"Zehir","given":"Cemal","non-dropping-particle":"","parse-names":false,"suffix":""},{"dropping-particle":"","family":"Can","given":"Esin","non-dropping-particle":"","parse-names":false,"suffix":""},{"dropping-particle":"","family":"Karaboga","given":"Tugba","non-dropping-particle":"","parse-names":false,"suffix":""}],"container-title":"Procedia - Social and Behavioral Sciences","id":"ITEM-1","issued":{"date-parts":[["2015"]]},"page":"358-367","publisher":"Elsevier B.V.","title":"Linking Entrepreneurial Orientation to Firm Performance: The Role of Differentiation Strategy and Innovation Performance","type":"article-journal","volume":"210"},"uris":["http://www.mendeley.com/documents/?uuid=10f50bf8-a154-40de-a97a-1f8e4df1a801"]}],"mendeley":{"formattedCitation":"(Zehir, Can and Karaboga, 2015)","plainTextFormattedCitation":"(Zehir, Can and Karaboga, 2015)","previouslyFormattedCitation":"(Zehir, Can and Karaboga, 2015)"},"properties":{"noteIndex":0},"schema":"https://github.com/citation-style-language/schema/raw/master/csl-citation.json"}</w:instrText>
      </w:r>
      <w:r w:rsidRPr="006043AE">
        <w:rPr>
          <w:rFonts w:ascii="Times New Roman" w:hAnsi="Times New Roman"/>
          <w:noProof/>
          <w:sz w:val="24"/>
        </w:rPr>
        <w:fldChar w:fldCharType="separate"/>
      </w:r>
      <w:r w:rsidRPr="006043AE">
        <w:rPr>
          <w:rFonts w:ascii="Times New Roman" w:hAnsi="Times New Roman"/>
          <w:noProof/>
          <w:sz w:val="24"/>
        </w:rPr>
        <w:t>(Zehir, Can and Karaboga, 2015)</w:t>
      </w:r>
      <w:r w:rsidRPr="006043AE">
        <w:rPr>
          <w:rFonts w:ascii="Times New Roman" w:hAnsi="Times New Roman"/>
          <w:noProof/>
          <w:sz w:val="24"/>
        </w:rPr>
        <w:fldChar w:fldCharType="end"/>
      </w:r>
      <w:r w:rsidRPr="006043AE">
        <w:rPr>
          <w:rFonts w:ascii="Times New Roman" w:hAnsi="Times New Roman"/>
          <w:sz w:val="24"/>
        </w:rPr>
        <w:t xml:space="preserve">. </w:t>
      </w:r>
    </w:p>
    <w:p w14:paraId="79610313" w14:textId="77777777" w:rsidR="006043AE" w:rsidRPr="006043AE" w:rsidRDefault="006043AE" w:rsidP="006043AE">
      <w:pPr>
        <w:numPr>
          <w:ilvl w:val="2"/>
          <w:numId w:val="8"/>
        </w:numPr>
        <w:spacing w:after="0" w:line="480" w:lineRule="auto"/>
        <w:jc w:val="both"/>
        <w:outlineLvl w:val="2"/>
        <w:rPr>
          <w:rFonts w:ascii="Times New Roman" w:hAnsi="Times New Roman"/>
          <w:b/>
          <w:sz w:val="24"/>
        </w:rPr>
      </w:pPr>
      <w:bookmarkStart w:id="24" w:name="_Toc37890100"/>
      <w:bookmarkStart w:id="25" w:name="_Toc532099304"/>
      <w:r w:rsidRPr="006043AE">
        <w:rPr>
          <w:rFonts w:ascii="Times New Roman" w:hAnsi="Times New Roman"/>
          <w:b/>
          <w:sz w:val="24"/>
        </w:rPr>
        <w:t>Expectancy Theory</w:t>
      </w:r>
      <w:bookmarkEnd w:id="24"/>
      <w:bookmarkEnd w:id="25"/>
    </w:p>
    <w:p w14:paraId="19BFF162" w14:textId="77777777" w:rsidR="006043AE" w:rsidRPr="006043AE" w:rsidRDefault="006043AE" w:rsidP="006043AE">
      <w:pPr>
        <w:spacing w:after="0" w:line="480" w:lineRule="auto"/>
        <w:jc w:val="both"/>
        <w:rPr>
          <w:rFonts w:ascii="Times New Roman" w:hAnsi="Times New Roman" w:cs="Times New Roman"/>
          <w:sz w:val="23"/>
          <w:szCs w:val="23"/>
        </w:rPr>
      </w:pPr>
      <w:r w:rsidRPr="006043AE">
        <w:rPr>
          <w:rFonts w:ascii="Times New Roman" w:hAnsi="Times New Roman"/>
          <w:sz w:val="24"/>
        </w:rPr>
        <w:tab/>
        <w:t xml:space="preserve">The theory of the Expectancy has been presented by Vroom. In this </w:t>
      </w:r>
      <w:r w:rsidRPr="006043AE">
        <w:rPr>
          <w:rFonts w:ascii="Times New Roman" w:hAnsi="Times New Roman"/>
          <w:noProof/>
          <w:sz w:val="24"/>
        </w:rPr>
        <w:t>theory,</w:t>
      </w:r>
      <w:r w:rsidRPr="006043AE">
        <w:rPr>
          <w:rFonts w:ascii="Times New Roman" w:hAnsi="Times New Roman"/>
          <w:sz w:val="24"/>
        </w:rPr>
        <w:t xml:space="preserve"> the researcher explains that motivation is the process </w:t>
      </w:r>
      <w:r w:rsidRPr="006043AE">
        <w:rPr>
          <w:rFonts w:ascii="Times New Roman" w:hAnsi="Times New Roman"/>
          <w:noProof/>
          <w:sz w:val="24"/>
        </w:rPr>
        <w:t>by</w:t>
      </w:r>
      <w:r w:rsidRPr="006043AE">
        <w:rPr>
          <w:rFonts w:ascii="Times New Roman" w:hAnsi="Times New Roman"/>
          <w:sz w:val="24"/>
        </w:rPr>
        <w:t xml:space="preserve"> which the individual selects the </w:t>
      </w:r>
      <w:r w:rsidRPr="006043AE">
        <w:rPr>
          <w:rFonts w:ascii="Times New Roman" w:hAnsi="Times New Roman"/>
          <w:noProof/>
          <w:sz w:val="24"/>
        </w:rPr>
        <w:t>activities</w:t>
      </w:r>
      <w:r w:rsidRPr="006043AE">
        <w:rPr>
          <w:rFonts w:ascii="Times New Roman" w:hAnsi="Times New Roman"/>
          <w:sz w:val="24"/>
        </w:rPr>
        <w:t xml:space="preserve"> to perform to attain their goals </w:t>
      </w:r>
      <w:r w:rsidRPr="006043AE">
        <w:rPr>
          <w:rFonts w:ascii="Times New Roman" w:hAnsi="Times New Roman" w:cs="Times New Roman"/>
          <w:sz w:val="23"/>
          <w:szCs w:val="23"/>
        </w:rPr>
        <w:fldChar w:fldCharType="begin" w:fldLock="1"/>
      </w:r>
      <w:r w:rsidRPr="006043AE">
        <w:rPr>
          <w:rFonts w:ascii="Times New Roman" w:hAnsi="Times New Roman" w:cs="Times New Roman"/>
          <w:sz w:val="23"/>
          <w:szCs w:val="23"/>
        </w:rPr>
        <w:instrText>ADDIN CSL_CITATION {"citationItems":[{"id":"ITEM-1","itemData":{"DOI":"10.1177/1534484314560406","ISBN":"1534-4843","ISSN":"15526712","abstract":"Leadership is one of the most studied topics in the organization sciences, and employee engagement one of the more recent. However, the relationship between leadership and employee engagement has not been widely investigated. As many organizations invest significant resources in retaining, developing, and engaging employees, human resource development (HRD) professionals are tasked to develop and partner with leaders to deliver those strategies effectively. Thus, a comprehensive understanding on the relationship and mechanism between leadership and engagement is essential to HRD professionals informing leaders on how best to cultivate positive results in followers. In this vein, this research conducted an extensive review of empirical and conceptual studies that examined the relationship between leadership and employee engagement, analyzed/synthesized the studies into integrated frameworks for the leadership–engagement relationship, and proposed future research agendas.","author":[{"dropping-particle":"","family":"Carasco-Saul","given":"Marie","non-dropping-particle":"","parse-names":false,"suffix":""},{"dropping-particle":"","family":"Kim","given":"Woocheol","non-dropping-particle":"","parse-names":false,"suffix":""},{"dropping-particle":"","family":"Kim","given":"Taesung","non-dropping-particle":"","parse-names":false,"suffix":""}],"container-title":"Human Resource Development Review","id":"ITEM-1","issue":"1","issued":{"date-parts":[["2015"]]},"page":"38-63","title":"Leadership and Employee Engagement: Proposing Research Agendas Through a Review of Literature","type":"article-journal","volume":"14"},"uris":["http://www.mendeley.com/documents/?uuid=80a68fd6-4952-40b3-8f12-908ee430a660"]}],"mendeley":{"formattedCitation":"(Carasco-Saul, Kim and Kim, 2015)","plainTextFormattedCitation":"(Carasco-Saul, Kim and Kim, 2015)","previouslyFormattedCitation":"(Carasco-Saul, Kim and Kim, 2015)"},"properties":{"noteIndex":0},"schema":"https://github.com/citation-style-language/schema/raw/master/csl-citation.json"}</w:instrText>
      </w:r>
      <w:r w:rsidRPr="006043AE">
        <w:rPr>
          <w:rFonts w:ascii="Times New Roman" w:hAnsi="Times New Roman" w:cs="Times New Roman"/>
          <w:sz w:val="23"/>
          <w:szCs w:val="23"/>
        </w:rPr>
        <w:fldChar w:fldCharType="separate"/>
      </w:r>
      <w:r w:rsidRPr="006043AE">
        <w:rPr>
          <w:rFonts w:ascii="Times New Roman" w:hAnsi="Times New Roman" w:cs="Times New Roman"/>
          <w:noProof/>
          <w:sz w:val="23"/>
          <w:szCs w:val="23"/>
        </w:rPr>
        <w:t>(Carasco-Saul, Kim and Kim, 2015)</w:t>
      </w:r>
      <w:r w:rsidRPr="006043AE">
        <w:rPr>
          <w:rFonts w:ascii="Times New Roman" w:hAnsi="Times New Roman" w:cs="Times New Roman"/>
          <w:sz w:val="23"/>
          <w:szCs w:val="23"/>
        </w:rPr>
        <w:fldChar w:fldCharType="end"/>
      </w:r>
      <w:r w:rsidRPr="006043AE">
        <w:rPr>
          <w:rFonts w:ascii="Times New Roman" w:hAnsi="Times New Roman" w:cs="Times New Roman"/>
          <w:sz w:val="23"/>
          <w:szCs w:val="23"/>
        </w:rPr>
        <w:t>. The theory of Vroom is based on three steps that include the “</w:t>
      </w:r>
      <w:r w:rsidRPr="006043AE">
        <w:rPr>
          <w:rFonts w:ascii="Times New Roman" w:hAnsi="Times New Roman" w:cs="Times New Roman"/>
          <w:noProof/>
          <w:sz w:val="23"/>
          <w:szCs w:val="23"/>
        </w:rPr>
        <w:t>Expectancy</w:t>
      </w:r>
      <w:r w:rsidRPr="006043AE">
        <w:rPr>
          <w:rFonts w:ascii="Times New Roman" w:hAnsi="Times New Roman" w:cs="Times New Roman"/>
          <w:sz w:val="23"/>
          <w:szCs w:val="23"/>
        </w:rPr>
        <w:t xml:space="preserve">, </w:t>
      </w:r>
      <w:r w:rsidRPr="006043AE">
        <w:rPr>
          <w:rFonts w:ascii="Times New Roman" w:hAnsi="Times New Roman" w:cs="Times New Roman"/>
          <w:noProof/>
          <w:sz w:val="23"/>
          <w:szCs w:val="23"/>
        </w:rPr>
        <w:t>Instrumentality</w:t>
      </w:r>
      <w:r w:rsidRPr="006043AE">
        <w:rPr>
          <w:rFonts w:ascii="Times New Roman" w:hAnsi="Times New Roman" w:cs="Times New Roman"/>
          <w:sz w:val="23"/>
          <w:szCs w:val="23"/>
        </w:rPr>
        <w:t xml:space="preserve"> and </w:t>
      </w:r>
      <w:r w:rsidRPr="006043AE">
        <w:rPr>
          <w:rFonts w:ascii="Times New Roman" w:hAnsi="Times New Roman" w:cs="Times New Roman"/>
          <w:noProof/>
          <w:sz w:val="23"/>
          <w:szCs w:val="23"/>
        </w:rPr>
        <w:t>Valence</w:t>
      </w:r>
      <w:r w:rsidRPr="006043AE">
        <w:rPr>
          <w:rFonts w:ascii="Times New Roman" w:hAnsi="Times New Roman" w:cs="Times New Roman"/>
          <w:sz w:val="23"/>
          <w:szCs w:val="23"/>
        </w:rPr>
        <w:t xml:space="preserve">”. The main outcome of the theory is that the actions of the people are the outcome of their </w:t>
      </w:r>
      <w:r w:rsidRPr="006043AE">
        <w:rPr>
          <w:rFonts w:ascii="Times New Roman" w:hAnsi="Times New Roman" w:cs="Times New Roman"/>
          <w:noProof/>
          <w:sz w:val="23"/>
          <w:szCs w:val="23"/>
        </w:rPr>
        <w:t>beliefs</w:t>
      </w:r>
      <w:r w:rsidRPr="006043AE">
        <w:rPr>
          <w:rFonts w:ascii="Times New Roman" w:hAnsi="Times New Roman" w:cs="Times New Roman"/>
          <w:sz w:val="23"/>
          <w:szCs w:val="23"/>
        </w:rPr>
        <w:t xml:space="preserve">. If someone exerts efforts on their task it </w:t>
      </w:r>
      <w:r w:rsidRPr="006043AE">
        <w:rPr>
          <w:rFonts w:ascii="Times New Roman" w:hAnsi="Times New Roman" w:cs="Times New Roman"/>
          <w:noProof/>
          <w:sz w:val="23"/>
          <w:szCs w:val="23"/>
        </w:rPr>
        <w:t>is</w:t>
      </w:r>
      <w:r w:rsidRPr="006043AE">
        <w:rPr>
          <w:rFonts w:ascii="Times New Roman" w:hAnsi="Times New Roman" w:cs="Times New Roman"/>
          <w:sz w:val="23"/>
          <w:szCs w:val="23"/>
        </w:rPr>
        <w:t xml:space="preserve"> the expectation for the </w:t>
      </w:r>
      <w:r w:rsidRPr="006043AE">
        <w:rPr>
          <w:rFonts w:ascii="Times New Roman" w:hAnsi="Times New Roman" w:cs="Times New Roman"/>
          <w:noProof/>
          <w:sz w:val="23"/>
          <w:szCs w:val="23"/>
        </w:rPr>
        <w:t>outcome</w:t>
      </w:r>
      <w:r w:rsidRPr="006043AE">
        <w:rPr>
          <w:rFonts w:ascii="Times New Roman" w:hAnsi="Times New Roman" w:cs="Times New Roman"/>
          <w:sz w:val="23"/>
          <w:szCs w:val="23"/>
        </w:rPr>
        <w:t xml:space="preserve"> that </w:t>
      </w:r>
      <w:r w:rsidRPr="006043AE">
        <w:rPr>
          <w:rFonts w:ascii="Times New Roman" w:hAnsi="Times New Roman" w:cs="Times New Roman"/>
          <w:noProof/>
          <w:sz w:val="23"/>
          <w:szCs w:val="23"/>
        </w:rPr>
        <w:t>ultimately</w:t>
      </w:r>
      <w:r w:rsidRPr="006043AE">
        <w:rPr>
          <w:rFonts w:ascii="Times New Roman" w:hAnsi="Times New Roman" w:cs="Times New Roman"/>
          <w:sz w:val="23"/>
          <w:szCs w:val="23"/>
        </w:rPr>
        <w:t xml:space="preserve"> </w:t>
      </w:r>
      <w:r w:rsidRPr="006043AE">
        <w:rPr>
          <w:rFonts w:ascii="Times New Roman" w:hAnsi="Times New Roman" w:cs="Times New Roman"/>
          <w:noProof/>
          <w:sz w:val="23"/>
          <w:szCs w:val="23"/>
        </w:rPr>
        <w:t>leads</w:t>
      </w:r>
      <w:r w:rsidRPr="006043AE">
        <w:rPr>
          <w:rFonts w:ascii="Times New Roman" w:hAnsi="Times New Roman" w:cs="Times New Roman"/>
          <w:sz w:val="23"/>
          <w:szCs w:val="23"/>
        </w:rPr>
        <w:t xml:space="preserve"> to the valance of the </w:t>
      </w:r>
      <w:r w:rsidRPr="006043AE">
        <w:rPr>
          <w:rFonts w:ascii="Times New Roman" w:hAnsi="Times New Roman" w:cs="Times New Roman"/>
          <w:noProof/>
          <w:sz w:val="23"/>
          <w:szCs w:val="23"/>
        </w:rPr>
        <w:t>outcome</w:t>
      </w:r>
      <w:r w:rsidRPr="006043AE">
        <w:rPr>
          <w:rFonts w:ascii="Times New Roman" w:hAnsi="Times New Roman" w:cs="Times New Roman"/>
          <w:sz w:val="23"/>
          <w:szCs w:val="23"/>
        </w:rPr>
        <w:t xml:space="preserve">. Hence the increase in the </w:t>
      </w:r>
      <w:r w:rsidRPr="006043AE">
        <w:rPr>
          <w:rFonts w:ascii="Times New Roman" w:hAnsi="Times New Roman" w:cs="Times New Roman"/>
          <w:noProof/>
          <w:sz w:val="23"/>
          <w:szCs w:val="23"/>
        </w:rPr>
        <w:t>Valence</w:t>
      </w:r>
      <w:r w:rsidRPr="006043AE">
        <w:rPr>
          <w:rFonts w:ascii="Times New Roman" w:hAnsi="Times New Roman" w:cs="Times New Roman"/>
          <w:sz w:val="23"/>
          <w:szCs w:val="23"/>
        </w:rPr>
        <w:t xml:space="preserve"> </w:t>
      </w:r>
      <w:r w:rsidRPr="006043AE">
        <w:rPr>
          <w:rFonts w:ascii="Times New Roman" w:hAnsi="Times New Roman" w:cs="Times New Roman"/>
          <w:noProof/>
          <w:sz w:val="23"/>
          <w:szCs w:val="23"/>
        </w:rPr>
        <w:t>has to</w:t>
      </w:r>
      <w:r w:rsidRPr="006043AE">
        <w:rPr>
          <w:rFonts w:ascii="Times New Roman" w:hAnsi="Times New Roman" w:cs="Times New Roman"/>
          <w:sz w:val="23"/>
          <w:szCs w:val="23"/>
        </w:rPr>
        <w:t xml:space="preserve"> lead to </w:t>
      </w:r>
      <w:r w:rsidRPr="006043AE">
        <w:rPr>
          <w:rFonts w:ascii="Times New Roman" w:hAnsi="Times New Roman" w:cs="Times New Roman"/>
          <w:noProof/>
          <w:sz w:val="23"/>
          <w:szCs w:val="23"/>
        </w:rPr>
        <w:t>an increase in</w:t>
      </w:r>
      <w:r w:rsidRPr="006043AE">
        <w:rPr>
          <w:rFonts w:ascii="Times New Roman" w:hAnsi="Times New Roman" w:cs="Times New Roman"/>
          <w:sz w:val="23"/>
          <w:szCs w:val="23"/>
        </w:rPr>
        <w:t xml:space="preserve"> the overall efforts of the </w:t>
      </w:r>
      <w:r w:rsidRPr="006043AE">
        <w:rPr>
          <w:rFonts w:ascii="Times New Roman" w:hAnsi="Times New Roman" w:cs="Times New Roman"/>
          <w:noProof/>
          <w:sz w:val="23"/>
          <w:szCs w:val="23"/>
        </w:rPr>
        <w:t>individual</w:t>
      </w:r>
      <w:r w:rsidRPr="006043AE">
        <w:rPr>
          <w:rFonts w:ascii="Times New Roman" w:hAnsi="Times New Roman" w:cs="Times New Roman"/>
          <w:sz w:val="23"/>
          <w:szCs w:val="23"/>
        </w:rPr>
        <w:t xml:space="preserve">. The theory </w:t>
      </w:r>
      <w:r w:rsidRPr="006043AE">
        <w:rPr>
          <w:rFonts w:ascii="Times New Roman" w:hAnsi="Times New Roman" w:cs="Times New Roman"/>
          <w:noProof/>
          <w:sz w:val="23"/>
          <w:szCs w:val="23"/>
        </w:rPr>
        <w:t>provides</w:t>
      </w:r>
      <w:r w:rsidRPr="006043AE">
        <w:rPr>
          <w:rFonts w:ascii="Times New Roman" w:hAnsi="Times New Roman" w:cs="Times New Roman"/>
          <w:sz w:val="23"/>
          <w:szCs w:val="23"/>
        </w:rPr>
        <w:t xml:space="preserve"> </w:t>
      </w:r>
      <w:r w:rsidRPr="006043AE">
        <w:rPr>
          <w:rFonts w:ascii="Times New Roman" w:hAnsi="Times New Roman" w:cs="Times New Roman"/>
          <w:noProof/>
          <w:sz w:val="23"/>
          <w:szCs w:val="23"/>
        </w:rPr>
        <w:t>in-depth</w:t>
      </w:r>
      <w:r w:rsidRPr="006043AE">
        <w:rPr>
          <w:rFonts w:ascii="Times New Roman" w:hAnsi="Times New Roman" w:cs="Times New Roman"/>
          <w:sz w:val="23"/>
          <w:szCs w:val="23"/>
        </w:rPr>
        <w:t xml:space="preserve"> information about the individual work and the </w:t>
      </w:r>
      <w:r w:rsidRPr="006043AE">
        <w:rPr>
          <w:rFonts w:ascii="Times New Roman" w:hAnsi="Times New Roman" w:cs="Times New Roman"/>
          <w:noProof/>
          <w:sz w:val="23"/>
          <w:szCs w:val="23"/>
        </w:rPr>
        <w:t>behavior</w:t>
      </w:r>
      <w:r w:rsidRPr="006043AE">
        <w:rPr>
          <w:rFonts w:ascii="Times New Roman" w:hAnsi="Times New Roman" w:cs="Times New Roman"/>
          <w:sz w:val="23"/>
          <w:szCs w:val="23"/>
        </w:rPr>
        <w:t xml:space="preserve"> that has been </w:t>
      </w:r>
      <w:r w:rsidRPr="006043AE">
        <w:rPr>
          <w:rFonts w:ascii="Times New Roman" w:hAnsi="Times New Roman" w:cs="Times New Roman"/>
          <w:noProof/>
          <w:sz w:val="23"/>
          <w:szCs w:val="23"/>
        </w:rPr>
        <w:t>recognized</w:t>
      </w:r>
      <w:r w:rsidRPr="006043AE">
        <w:rPr>
          <w:rFonts w:ascii="Times New Roman" w:hAnsi="Times New Roman" w:cs="Times New Roman"/>
          <w:sz w:val="23"/>
          <w:szCs w:val="23"/>
        </w:rPr>
        <w:t xml:space="preserve"> or important for the </w:t>
      </w:r>
      <w:r w:rsidRPr="006043AE">
        <w:rPr>
          <w:rFonts w:ascii="Times New Roman" w:hAnsi="Times New Roman" w:cs="Times New Roman"/>
          <w:noProof/>
          <w:sz w:val="23"/>
          <w:szCs w:val="23"/>
        </w:rPr>
        <w:t>performance</w:t>
      </w:r>
      <w:r w:rsidRPr="006043AE">
        <w:rPr>
          <w:rFonts w:ascii="Times New Roman" w:hAnsi="Times New Roman" w:cs="Times New Roman"/>
          <w:sz w:val="23"/>
          <w:szCs w:val="23"/>
        </w:rPr>
        <w:t xml:space="preserve"> at the job </w:t>
      </w:r>
      <w:r w:rsidRPr="006043AE">
        <w:rPr>
          <w:rFonts w:ascii="Times New Roman" w:hAnsi="Times New Roman" w:cs="Times New Roman"/>
          <w:sz w:val="23"/>
          <w:szCs w:val="23"/>
        </w:rPr>
        <w:fldChar w:fldCharType="begin" w:fldLock="1"/>
      </w:r>
      <w:r w:rsidRPr="006043AE">
        <w:rPr>
          <w:rFonts w:ascii="Times New Roman" w:hAnsi="Times New Roman" w:cs="Times New Roman"/>
          <w:sz w:val="23"/>
          <w:szCs w:val="23"/>
        </w:rPr>
        <w:instrText>ADDIN CSL_CITATION {"citationItems":[{"id":"ITEM-1","itemData":{"DOI":"10.1007/978-1-4020-8990-9","ISBN":"978-1-4020-8989-3","author":[{"dropping-particle":"","family":"Isaac","given":"Robert G","non-dropping-particle":"","parse-names":false,"suffix":""},{"dropping-particle":"","family":"Zerbe","given":"Wilfred J","non-dropping-particle":"","parse-names":false,"suffix":""},{"dropping-particle":"","family":"Pitt","given":"Douglas C","non-dropping-particle":"","parse-names":false,"suffix":""}],"container-title":"Journal of Managerial","id":"ITEM-1","issue":"2","issued":{"date-parts":[["2016"]]},"page":"212-226","title":"Leadership And Motivation : The Effective Application Of Expectancy Theory","type":"article-journal","volume":"13"},"uris":["http://www.mendeley.com/documents/?uuid=cd9ffe0f-9ae3-436a-ae03-5604404a18ab"]}],"mendeley":{"formattedCitation":"(Isaac, Zerbe and Pitt, 2016)","plainTextFormattedCitation":"(Isaac, Zerbe and Pitt, 2016)","previouslyFormattedCitation":"(Isaac, Zerbe and Pitt, 2016)"},"properties":{"noteIndex":0},"schema":"https://github.com/citation-style-language/schema/raw/master/csl-citation.json"}</w:instrText>
      </w:r>
      <w:r w:rsidRPr="006043AE">
        <w:rPr>
          <w:rFonts w:ascii="Times New Roman" w:hAnsi="Times New Roman" w:cs="Times New Roman"/>
          <w:sz w:val="23"/>
          <w:szCs w:val="23"/>
        </w:rPr>
        <w:fldChar w:fldCharType="separate"/>
      </w:r>
      <w:r w:rsidRPr="006043AE">
        <w:rPr>
          <w:rFonts w:ascii="Times New Roman" w:hAnsi="Times New Roman" w:cs="Times New Roman"/>
          <w:noProof/>
          <w:sz w:val="23"/>
          <w:szCs w:val="23"/>
        </w:rPr>
        <w:t>(Isaac, Zerbe and Pitt, 2016)</w:t>
      </w:r>
      <w:r w:rsidRPr="006043AE">
        <w:rPr>
          <w:rFonts w:ascii="Times New Roman" w:hAnsi="Times New Roman" w:cs="Times New Roman"/>
          <w:sz w:val="23"/>
          <w:szCs w:val="23"/>
        </w:rPr>
        <w:fldChar w:fldCharType="end"/>
      </w:r>
      <w:r w:rsidRPr="006043AE">
        <w:rPr>
          <w:rFonts w:ascii="Times New Roman" w:hAnsi="Times New Roman" w:cs="Times New Roman"/>
          <w:sz w:val="23"/>
          <w:szCs w:val="23"/>
        </w:rPr>
        <w:t xml:space="preserve">. </w:t>
      </w:r>
    </w:p>
    <w:p w14:paraId="739BEB47"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noProof/>
          <w:sz w:val="24"/>
        </w:rPr>
        <w:drawing>
          <wp:inline distT="0" distB="0" distL="0" distR="0" wp14:anchorId="54AC8E20" wp14:editId="7AD55383">
            <wp:extent cx="6120130" cy="2286000"/>
            <wp:effectExtent l="76200" t="76200" r="128270" b="19050"/>
            <wp:docPr id="4" name="Picture 4" descr="Image result for expectancy theory"/>
            <wp:cNvGraphicFramePr/>
            <a:graphic xmlns:a="http://schemas.openxmlformats.org/drawingml/2006/main">
              <a:graphicData uri="http://schemas.openxmlformats.org/drawingml/2006/picture">
                <pic:pic xmlns:pic="http://schemas.openxmlformats.org/drawingml/2006/picture">
                  <pic:nvPicPr>
                    <pic:cNvPr id="4" name="Picture 4" descr="Image result for expectancy theory"/>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21062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9E0937"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The reason for the selection of this theory in this literature review that Vroom in this theory </w:t>
      </w:r>
      <w:r w:rsidRPr="006043AE">
        <w:rPr>
          <w:rFonts w:ascii="Times New Roman" w:hAnsi="Times New Roman"/>
          <w:noProof/>
          <w:sz w:val="24"/>
        </w:rPr>
        <w:t>emphasizes</w:t>
      </w:r>
      <w:r w:rsidRPr="006043AE">
        <w:rPr>
          <w:rFonts w:ascii="Times New Roman" w:hAnsi="Times New Roman"/>
          <w:sz w:val="24"/>
        </w:rPr>
        <w:t xml:space="preserve"> the development of </w:t>
      </w:r>
      <w:r w:rsidRPr="006043AE">
        <w:rPr>
          <w:rFonts w:ascii="Times New Roman" w:hAnsi="Times New Roman"/>
          <w:noProof/>
          <w:sz w:val="24"/>
        </w:rPr>
        <w:t>individual</w:t>
      </w:r>
      <w:r w:rsidRPr="006043AE">
        <w:rPr>
          <w:rFonts w:ascii="Times New Roman" w:hAnsi="Times New Roman"/>
          <w:sz w:val="24"/>
        </w:rPr>
        <w:t xml:space="preserve"> performance after leading through different stages. </w:t>
      </w:r>
      <w:r w:rsidRPr="006043AE">
        <w:rPr>
          <w:rFonts w:ascii="Times New Roman" w:hAnsi="Times New Roman" w:cs="Times New Roman"/>
          <w:sz w:val="23"/>
          <w:szCs w:val="23"/>
        </w:rPr>
        <w:fldChar w:fldCharType="begin" w:fldLock="1"/>
      </w:r>
      <w:r w:rsidRPr="006043AE">
        <w:rPr>
          <w:rFonts w:ascii="Times New Roman" w:hAnsi="Times New Roman" w:cs="Times New Roman"/>
          <w:sz w:val="23"/>
          <w:szCs w:val="23"/>
        </w:rPr>
        <w:instrText>ADDIN CSL_CITATION {"citationItems":[{"id":"ITEM-1","itemData":{"author":[{"dropping-particle":"","family":"Barker","given":"Roger G","non-dropping-particle":"","parse-names":false,"suffix":""}],"id":"ITEM-1","issue":"3","issued":{"date-parts":[["2011"]]},"page":"165-167","title":"\" Situational on Commentaries Behavior \" Consumer and Variables","type":"article-journal","volume":"2"},"uris":["http://www.mendeley.com/documents/?uuid=d8ebaf3e-d0e3-4a4c-bffa-361ba1238e31"]}],"mendeley":{"formattedCitation":"(Barker, 2011)","plainTextFormattedCitation":"(Barker, 2011)","previouslyFormattedCitation":"(Barker, 2011)"},"properties":{"noteIndex":0},"schema":"https://github.com/citation-style-language/schema/raw/master/csl-citation.json"}</w:instrText>
      </w:r>
      <w:r w:rsidRPr="006043AE">
        <w:rPr>
          <w:rFonts w:ascii="Times New Roman" w:hAnsi="Times New Roman" w:cs="Times New Roman"/>
          <w:sz w:val="23"/>
          <w:szCs w:val="23"/>
        </w:rPr>
        <w:fldChar w:fldCharType="separate"/>
      </w:r>
      <w:r w:rsidRPr="006043AE">
        <w:rPr>
          <w:rFonts w:ascii="Times New Roman" w:hAnsi="Times New Roman" w:cs="Times New Roman"/>
          <w:noProof/>
          <w:sz w:val="23"/>
          <w:szCs w:val="23"/>
        </w:rPr>
        <w:t>(Barker, 2011)</w:t>
      </w:r>
      <w:r w:rsidRPr="006043AE">
        <w:rPr>
          <w:rFonts w:ascii="Times New Roman" w:hAnsi="Times New Roman" w:cs="Times New Roman"/>
          <w:sz w:val="23"/>
          <w:szCs w:val="23"/>
        </w:rPr>
        <w:fldChar w:fldCharType="end"/>
      </w:r>
      <w:r w:rsidRPr="006043AE">
        <w:rPr>
          <w:rFonts w:ascii="Times New Roman" w:hAnsi="Times New Roman" w:cs="Times New Roman"/>
          <w:sz w:val="23"/>
          <w:szCs w:val="23"/>
        </w:rPr>
        <w:t xml:space="preserve"> </w:t>
      </w:r>
      <w:r w:rsidRPr="006043AE">
        <w:rPr>
          <w:rFonts w:ascii="Times New Roman" w:hAnsi="Times New Roman" w:cs="Times New Roman"/>
          <w:noProof/>
          <w:sz w:val="23"/>
          <w:szCs w:val="23"/>
        </w:rPr>
        <w:t>emphasized</w:t>
      </w:r>
      <w:r w:rsidRPr="006043AE">
        <w:rPr>
          <w:rFonts w:ascii="Times New Roman" w:hAnsi="Times New Roman" w:cs="Times New Roman"/>
          <w:sz w:val="23"/>
          <w:szCs w:val="23"/>
        </w:rPr>
        <w:t xml:space="preserve"> that </w:t>
      </w:r>
      <w:r w:rsidRPr="006043AE">
        <w:rPr>
          <w:rFonts w:ascii="Times New Roman" w:hAnsi="Times New Roman" w:cs="Times New Roman"/>
          <w:noProof/>
          <w:sz w:val="23"/>
          <w:szCs w:val="23"/>
        </w:rPr>
        <w:t>motivation</w:t>
      </w:r>
      <w:r w:rsidRPr="006043AE">
        <w:rPr>
          <w:rFonts w:ascii="Times New Roman" w:hAnsi="Times New Roman" w:cs="Times New Roman"/>
          <w:sz w:val="23"/>
          <w:szCs w:val="23"/>
        </w:rPr>
        <w:t xml:space="preserve"> is mainly concern with the </w:t>
      </w:r>
      <w:r w:rsidRPr="006043AE">
        <w:rPr>
          <w:rFonts w:ascii="Times New Roman" w:hAnsi="Times New Roman" w:cs="Times New Roman"/>
          <w:noProof/>
          <w:sz w:val="23"/>
          <w:szCs w:val="23"/>
        </w:rPr>
        <w:t>behavior</w:t>
      </w:r>
      <w:r w:rsidRPr="006043AE">
        <w:rPr>
          <w:rFonts w:ascii="Times New Roman" w:hAnsi="Times New Roman" w:cs="Times New Roman"/>
          <w:sz w:val="23"/>
          <w:szCs w:val="23"/>
        </w:rPr>
        <w:t xml:space="preserve"> of the human and the task that has been assigned in the workplace environment. </w:t>
      </w:r>
      <w:r w:rsidRPr="006043AE">
        <w:rPr>
          <w:rFonts w:ascii="Times New Roman" w:hAnsi="Times New Roman" w:cs="Times New Roman"/>
          <w:noProof/>
          <w:sz w:val="23"/>
          <w:szCs w:val="23"/>
        </w:rPr>
        <w:t>Further,</w:t>
      </w:r>
      <w:r w:rsidRPr="006043AE">
        <w:rPr>
          <w:rFonts w:ascii="Times New Roman" w:hAnsi="Times New Roman" w:cs="Times New Roman"/>
          <w:sz w:val="23"/>
          <w:szCs w:val="23"/>
        </w:rPr>
        <w:t xml:space="preserve"> Vroom also </w:t>
      </w:r>
      <w:r w:rsidRPr="006043AE">
        <w:rPr>
          <w:rFonts w:ascii="Times New Roman" w:hAnsi="Times New Roman" w:cs="Times New Roman"/>
          <w:noProof/>
          <w:sz w:val="23"/>
          <w:szCs w:val="23"/>
        </w:rPr>
        <w:lastRenderedPageBreak/>
        <w:t>demonstrates</w:t>
      </w:r>
      <w:r w:rsidRPr="006043AE">
        <w:rPr>
          <w:rFonts w:ascii="Times New Roman" w:hAnsi="Times New Roman" w:cs="Times New Roman"/>
          <w:sz w:val="23"/>
          <w:szCs w:val="23"/>
        </w:rPr>
        <w:t xml:space="preserve"> that these factors are directly related to the “Expectancy, Instrumentality and Valence”. Another reason for the </w:t>
      </w:r>
      <w:r w:rsidRPr="006043AE">
        <w:rPr>
          <w:rFonts w:ascii="Times New Roman" w:hAnsi="Times New Roman" w:cs="Times New Roman"/>
          <w:noProof/>
          <w:sz w:val="23"/>
          <w:szCs w:val="23"/>
        </w:rPr>
        <w:t>selection</w:t>
      </w:r>
      <w:r w:rsidRPr="006043AE">
        <w:rPr>
          <w:rFonts w:ascii="Times New Roman" w:hAnsi="Times New Roman" w:cs="Times New Roman"/>
          <w:sz w:val="23"/>
          <w:szCs w:val="23"/>
        </w:rPr>
        <w:t xml:space="preserve"> of the theory is that this can be applied in all work </w:t>
      </w:r>
      <w:r w:rsidRPr="006043AE">
        <w:rPr>
          <w:rFonts w:ascii="Times New Roman" w:hAnsi="Times New Roman" w:cs="Times New Roman"/>
          <w:noProof/>
          <w:sz w:val="23"/>
          <w:szCs w:val="23"/>
        </w:rPr>
        <w:t>environment</w:t>
      </w:r>
      <w:r w:rsidRPr="006043AE">
        <w:rPr>
          <w:rFonts w:ascii="Times New Roman" w:hAnsi="Times New Roman" w:cs="Times New Roman"/>
          <w:sz w:val="23"/>
          <w:szCs w:val="23"/>
        </w:rPr>
        <w:t xml:space="preserve"> that is why the employee </w:t>
      </w:r>
      <w:r w:rsidRPr="006043AE">
        <w:rPr>
          <w:rFonts w:ascii="Times New Roman" w:hAnsi="Times New Roman" w:cs="Times New Roman"/>
          <w:noProof/>
          <w:sz w:val="23"/>
          <w:szCs w:val="23"/>
        </w:rPr>
        <w:t>motivation</w:t>
      </w:r>
      <w:r w:rsidRPr="006043AE">
        <w:rPr>
          <w:rFonts w:ascii="Times New Roman" w:hAnsi="Times New Roman" w:cs="Times New Roman"/>
          <w:sz w:val="23"/>
          <w:szCs w:val="23"/>
        </w:rPr>
        <w:t xml:space="preserve"> of the restaurant employees can also </w:t>
      </w:r>
      <w:r w:rsidRPr="006043AE">
        <w:rPr>
          <w:rFonts w:ascii="Times New Roman" w:hAnsi="Times New Roman" w:cs="Times New Roman"/>
          <w:noProof/>
          <w:sz w:val="23"/>
          <w:szCs w:val="23"/>
        </w:rPr>
        <w:t>determine</w:t>
      </w:r>
      <w:r w:rsidRPr="006043AE">
        <w:rPr>
          <w:rFonts w:ascii="Times New Roman" w:hAnsi="Times New Roman" w:cs="Times New Roman"/>
          <w:sz w:val="23"/>
          <w:szCs w:val="23"/>
        </w:rPr>
        <w:t xml:space="preserve"> by applying this theory. </w:t>
      </w:r>
    </w:p>
    <w:p w14:paraId="2CD457BA" w14:textId="77777777" w:rsidR="006043AE" w:rsidRPr="006043AE" w:rsidRDefault="006043AE" w:rsidP="006043AE">
      <w:pPr>
        <w:spacing w:after="0" w:line="480" w:lineRule="auto"/>
        <w:ind w:firstLine="720"/>
        <w:jc w:val="both"/>
        <w:rPr>
          <w:rFonts w:ascii="Times New Roman" w:hAnsi="Times New Roman"/>
          <w:sz w:val="24"/>
        </w:rPr>
      </w:pPr>
    </w:p>
    <w:p w14:paraId="69363EC1" w14:textId="77777777" w:rsidR="006043AE" w:rsidRPr="006043AE" w:rsidRDefault="006043AE" w:rsidP="006043AE">
      <w:pPr>
        <w:numPr>
          <w:ilvl w:val="0"/>
          <w:numId w:val="8"/>
        </w:numPr>
        <w:spacing w:after="0" w:line="480" w:lineRule="auto"/>
        <w:jc w:val="both"/>
        <w:outlineLvl w:val="0"/>
        <w:rPr>
          <w:rFonts w:ascii="Times New Roman" w:hAnsi="Times New Roman"/>
          <w:b/>
          <w:sz w:val="24"/>
        </w:rPr>
      </w:pPr>
      <w:bookmarkStart w:id="26" w:name="_Toc37890101"/>
      <w:bookmarkStart w:id="27" w:name="_Toc531378130"/>
      <w:r w:rsidRPr="006043AE">
        <w:rPr>
          <w:rFonts w:ascii="Times New Roman" w:hAnsi="Times New Roman"/>
          <w:b/>
          <w:noProof/>
          <w:sz w:val="24"/>
        </w:rPr>
        <w:t>Business</w:t>
      </w:r>
      <w:r w:rsidRPr="006043AE">
        <w:rPr>
          <w:rFonts w:ascii="Times New Roman" w:hAnsi="Times New Roman"/>
          <w:b/>
          <w:sz w:val="24"/>
        </w:rPr>
        <w:t xml:space="preserve"> Education and Female </w:t>
      </w:r>
      <w:r w:rsidRPr="006043AE">
        <w:rPr>
          <w:rFonts w:ascii="Times New Roman" w:hAnsi="Times New Roman"/>
          <w:b/>
          <w:noProof/>
          <w:sz w:val="24"/>
        </w:rPr>
        <w:t>Entrepreneurship</w:t>
      </w:r>
      <w:bookmarkEnd w:id="26"/>
      <w:bookmarkEnd w:id="27"/>
    </w:p>
    <w:p w14:paraId="61125731"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Previously the </w:t>
      </w:r>
      <w:r w:rsidRPr="006043AE">
        <w:rPr>
          <w:rFonts w:ascii="Times New Roman" w:hAnsi="Times New Roman"/>
          <w:noProof/>
          <w:sz w:val="24"/>
        </w:rPr>
        <w:t>business</w:t>
      </w:r>
      <w:r w:rsidRPr="006043AE">
        <w:rPr>
          <w:rFonts w:ascii="Times New Roman" w:hAnsi="Times New Roman"/>
          <w:sz w:val="24"/>
        </w:rPr>
        <w:t xml:space="preserve"> education sector is also </w:t>
      </w:r>
      <w:r w:rsidRPr="006043AE">
        <w:rPr>
          <w:rFonts w:ascii="Times New Roman" w:hAnsi="Times New Roman"/>
          <w:noProof/>
          <w:sz w:val="24"/>
        </w:rPr>
        <w:t>domination</w:t>
      </w:r>
      <w:r w:rsidRPr="006043AE">
        <w:rPr>
          <w:rFonts w:ascii="Times New Roman" w:hAnsi="Times New Roman"/>
          <w:sz w:val="24"/>
        </w:rPr>
        <w:t xml:space="preserve"> by the male. But with the </w:t>
      </w:r>
      <w:r w:rsidRPr="006043AE">
        <w:rPr>
          <w:rFonts w:ascii="Times New Roman" w:hAnsi="Times New Roman"/>
          <w:noProof/>
          <w:sz w:val="24"/>
        </w:rPr>
        <w:t>increasing</w:t>
      </w:r>
      <w:r w:rsidRPr="006043AE">
        <w:rPr>
          <w:rFonts w:ascii="Times New Roman" w:hAnsi="Times New Roman"/>
          <w:sz w:val="24"/>
        </w:rPr>
        <w:t xml:space="preserve"> trend of female </w:t>
      </w:r>
      <w:r w:rsidRPr="006043AE">
        <w:rPr>
          <w:rFonts w:ascii="Times New Roman" w:hAnsi="Times New Roman"/>
          <w:noProof/>
          <w:sz w:val="24"/>
        </w:rPr>
        <w:t>entrepreneurship</w:t>
      </w:r>
      <w:r w:rsidRPr="006043AE">
        <w:rPr>
          <w:rFonts w:ascii="Times New Roman" w:hAnsi="Times New Roman"/>
          <w:sz w:val="24"/>
        </w:rPr>
        <w:t xml:space="preserve"> and the change in the societal </w:t>
      </w:r>
      <w:r w:rsidRPr="006043AE">
        <w:rPr>
          <w:rFonts w:ascii="Times New Roman" w:hAnsi="Times New Roman"/>
          <w:noProof/>
          <w:sz w:val="24"/>
        </w:rPr>
        <w:t>stricture,</w:t>
      </w:r>
      <w:r w:rsidRPr="006043AE">
        <w:rPr>
          <w:rFonts w:ascii="Times New Roman" w:hAnsi="Times New Roman"/>
          <w:sz w:val="24"/>
        </w:rPr>
        <w:t xml:space="preserve"> the </w:t>
      </w:r>
      <w:r w:rsidRPr="006043AE">
        <w:rPr>
          <w:rFonts w:ascii="Times New Roman" w:hAnsi="Times New Roman"/>
          <w:noProof/>
          <w:sz w:val="24"/>
        </w:rPr>
        <w:t>females</w:t>
      </w:r>
      <w:r w:rsidRPr="006043AE">
        <w:rPr>
          <w:rFonts w:ascii="Times New Roman" w:hAnsi="Times New Roman"/>
          <w:sz w:val="24"/>
        </w:rPr>
        <w:t xml:space="preserve"> are now </w:t>
      </w:r>
      <w:r w:rsidRPr="006043AE">
        <w:rPr>
          <w:rFonts w:ascii="Times New Roman" w:hAnsi="Times New Roman"/>
          <w:noProof/>
          <w:sz w:val="24"/>
        </w:rPr>
        <w:t>dominating</w:t>
      </w:r>
      <w:r w:rsidRPr="006043AE">
        <w:rPr>
          <w:rFonts w:ascii="Times New Roman" w:hAnsi="Times New Roman"/>
          <w:sz w:val="24"/>
        </w:rPr>
        <w:t xml:space="preserve"> in </w:t>
      </w:r>
      <w:r w:rsidRPr="006043AE">
        <w:rPr>
          <w:rFonts w:ascii="Times New Roman" w:hAnsi="Times New Roman"/>
          <w:noProof/>
          <w:sz w:val="24"/>
        </w:rPr>
        <w:t>business</w:t>
      </w:r>
      <w:r w:rsidRPr="006043AE">
        <w:rPr>
          <w:rFonts w:ascii="Times New Roman" w:hAnsi="Times New Roman"/>
          <w:sz w:val="24"/>
        </w:rPr>
        <w:t xml:space="preserve"> education as well. Several important business schools have witnessed </w:t>
      </w:r>
      <w:r w:rsidRPr="006043AE">
        <w:rPr>
          <w:rFonts w:ascii="Times New Roman" w:hAnsi="Times New Roman"/>
          <w:noProof/>
          <w:sz w:val="24"/>
        </w:rPr>
        <w:t>an</w:t>
      </w:r>
      <w:r w:rsidRPr="006043AE">
        <w:rPr>
          <w:rFonts w:ascii="Times New Roman" w:hAnsi="Times New Roman"/>
          <w:sz w:val="24"/>
        </w:rPr>
        <w:t xml:space="preserve"> increasing number of female </w:t>
      </w:r>
      <w:r w:rsidRPr="006043AE">
        <w:rPr>
          <w:rFonts w:ascii="Times New Roman" w:hAnsi="Times New Roman"/>
          <w:noProof/>
          <w:sz w:val="24"/>
        </w:rPr>
        <w:t>students</w:t>
      </w:r>
      <w:r w:rsidRPr="006043AE">
        <w:rPr>
          <w:rFonts w:ascii="Times New Roman" w:hAnsi="Times New Roman"/>
          <w:sz w:val="24"/>
        </w:rPr>
        <w:t xml:space="preserve"> in </w:t>
      </w:r>
      <w:r w:rsidRPr="006043AE">
        <w:rPr>
          <w:rFonts w:ascii="Times New Roman" w:hAnsi="Times New Roman"/>
          <w:noProof/>
          <w:sz w:val="24"/>
        </w:rPr>
        <w:t>business</w:t>
      </w:r>
      <w:r w:rsidRPr="006043AE">
        <w:rPr>
          <w:rFonts w:ascii="Times New Roman" w:hAnsi="Times New Roman"/>
          <w:sz w:val="24"/>
        </w:rPr>
        <w:t xml:space="preserve"> education. It </w:t>
      </w:r>
      <w:r w:rsidRPr="006043AE">
        <w:rPr>
          <w:rFonts w:ascii="Times New Roman" w:hAnsi="Times New Roman"/>
          <w:noProof/>
          <w:sz w:val="24"/>
        </w:rPr>
        <w:t>is</w:t>
      </w:r>
      <w:r w:rsidRPr="006043AE">
        <w:rPr>
          <w:rFonts w:ascii="Times New Roman" w:hAnsi="Times New Roman"/>
          <w:sz w:val="24"/>
        </w:rPr>
        <w:t xml:space="preserve"> also </w:t>
      </w:r>
      <w:r w:rsidRPr="006043AE">
        <w:rPr>
          <w:rFonts w:ascii="Times New Roman" w:hAnsi="Times New Roman"/>
          <w:noProof/>
          <w:sz w:val="24"/>
        </w:rPr>
        <w:t>important</w:t>
      </w:r>
      <w:r w:rsidRPr="006043AE">
        <w:rPr>
          <w:rFonts w:ascii="Times New Roman" w:hAnsi="Times New Roman"/>
          <w:sz w:val="24"/>
        </w:rPr>
        <w:t xml:space="preserve"> to mention here that due to the </w:t>
      </w:r>
      <w:r w:rsidRPr="006043AE">
        <w:rPr>
          <w:rFonts w:ascii="Times New Roman" w:hAnsi="Times New Roman"/>
          <w:noProof/>
          <w:sz w:val="24"/>
        </w:rPr>
        <w:t>increase</w:t>
      </w:r>
      <w:r w:rsidRPr="006043AE">
        <w:rPr>
          <w:rFonts w:ascii="Times New Roman" w:hAnsi="Times New Roman"/>
          <w:sz w:val="24"/>
        </w:rPr>
        <w:t xml:space="preserve"> in the </w:t>
      </w:r>
      <w:r w:rsidRPr="006043AE">
        <w:rPr>
          <w:rFonts w:ascii="Times New Roman" w:hAnsi="Times New Roman"/>
          <w:noProof/>
          <w:sz w:val="24"/>
        </w:rPr>
        <w:t>interest</w:t>
      </w:r>
      <w:r w:rsidRPr="006043AE">
        <w:rPr>
          <w:rFonts w:ascii="Times New Roman" w:hAnsi="Times New Roman"/>
          <w:sz w:val="24"/>
        </w:rPr>
        <w:t xml:space="preserve"> of the female in the </w:t>
      </w:r>
      <w:r w:rsidRPr="006043AE">
        <w:rPr>
          <w:rFonts w:ascii="Times New Roman" w:hAnsi="Times New Roman"/>
          <w:noProof/>
          <w:sz w:val="24"/>
        </w:rPr>
        <w:t>business</w:t>
      </w:r>
      <w:r w:rsidRPr="006043AE">
        <w:rPr>
          <w:rFonts w:ascii="Times New Roman" w:hAnsi="Times New Roman"/>
          <w:sz w:val="24"/>
        </w:rPr>
        <w:t xml:space="preserve"> education now in future the number of the female </w:t>
      </w:r>
      <w:r w:rsidRPr="006043AE">
        <w:rPr>
          <w:rFonts w:ascii="Times New Roman" w:hAnsi="Times New Roman"/>
          <w:noProof/>
          <w:sz w:val="24"/>
        </w:rPr>
        <w:t>entrepreneurship</w:t>
      </w:r>
      <w:r w:rsidRPr="006043AE">
        <w:rPr>
          <w:rFonts w:ascii="Times New Roman" w:hAnsi="Times New Roman"/>
          <w:sz w:val="24"/>
        </w:rPr>
        <w:t xml:space="preserve"> will be increased with the rapid pace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{"citationItems":[{"id":"ITEM-1","itemData":{"DOI":"10.1016/j.dib.2018.04.142","ISSN":"23523409","abstract":"Traditional methods of teaching entrepreneurship in universities involves more theoretical approaches which are less effective in motivating considerations for an entrepreneurship career. This owes to the fact that such techniques essentially make students develop a dormant attitude rather than active participation. Expert views suggest that experiential entrepreneurship teaching methods in universities which involve practical activities and active participation can be considered salient to students’ development of entrepreneurial interest an business startup potentials. This present study presents data on the extent to which experiential teaching methods in entrepreneurship adopted by Nigerian universities stimulate students’ entrepreneurial interest and business startups. Data have been gathered following a descriptive cross-sectional quantitative survey conducted among university students (N = 600) of four selected institutions in Nigeria offering a degree programme in entrepreneurship. Hierarchical Multiple Regression Analysis was used in confirming the hypothesis proposed in the study using the Statistical Package for Social Sciences (SPSS) version 22.The findings from the analysis showed that the adoption of experiential practical activities considered as best practices in entrepreneurship teaching in Nigerian universities can stimulate students’ interest and drive for engaging in business start-up activities even as undergraduates. The field data set is made extensively available to allow for critical investigation.","author":[{"dropping-particle":"","family":"Olokundun","given":"Maxwell","non-dropping-particle":"","parse-names":false,"suffix":""},{"dropping-particle":"","family":"Moses","given":"Chinonye Love","non-dropping-particle":"","parse-names":false,"suffix":""},{"dropping-particle":"","family":"Iyiola","given":"Oluwole","non-dropping-particle":"","parse-names":false,"suffix":""},{"dropping-particle":"","family":"Ibidunni","given":"Stephen","non-dropping-particle":"","parse-names":false,"suffix":""},{"dropping-particle":"","family":"Ogbari","given":"Mercy","non-dropping-particle":"","parse-names":false,"suffix":""},{"dropping-particle":"","family":"Peter","given":"Fred","non-dropping-particle":"","parse-names":false,"suffix":""},{"dropping-particle":"","family":"Borishade","given":"Taiye","non-dropping-particle":"","parse-names":false,"suffix":""}],"container-title":"Data in Brief","id":"ITEM-1","issued":{"date-parts":[["2018"]]},"page":"16-20","publisher":"Elsevier Inc.","title":"The effect of non traditional teaching methods in entrepreneurship education on students entrepreneurial interest and business startups: A data article","type":"article-journal","volume":"19"},"uris":["http://www.mendeley.com/documents/?uuid=4df6bc76-f80d-457a-b744-07270f227749"]},{"id":"ITEM-2","itemData":{"DOI":"10.1016/j.techfore.2017.11.003","ISSN":"00401625","abstract":"The role of innovation and institutional quality for achieving sustainability are important issues tackled by current sustainable development debates, particularly in developing countries. Using a modified environmental Kuznets curve model, the present study improves our understanding of the critical roles of innovation, institutional quality, and entrepreneurship in structural change toward a sustainable future for Africa. Our empirical results show that formal and informal entrepreneurship are conducive to reduced environmental quality and sustainability in 17 African countries however informal entrepreneurship contributes more than formal entrepreneurship to this environmental degradation. The relationship between entrepreneurship and sustainable development turns strongly positive in the presence of high levels of innovation and institutional quality. This study contributes to this emerging research strand by clarifying the conditions that allow African countries to move toward more sustainable economies. Our results highlight the important roles played by innovation and institutions for achieving sustainability in Africa.","author":[{"dropping-particle":"","family":"Youssef","given":"Adel","non-dropping-particle":"Ben","parse-names":false,"suffix":""},{"dropping-particle":"","family":"Boubaker","given":"Sabri","non-dropping-particle":"","parse-names":false,"suffix":""},{"dropping-particle":"","family":"Omri","given":"Anis","non-dropping-particle":"","parse-names":false,"suffix":""}],"container-title":"Technological Forecasting and Social Change","id":"ITEM-2","issue":"October 2017","issued":{"date-parts":[["2018"]]},"page":"232-241","publisher":"Elsevier","title":"Entrepreneurship and sustainability: The need for innovative and institutional solutions","type":"article-journal","volume":"129"},"uris":["http://www.mendeley.com/documents/?uuid=6c31d113-3862-4b03-985d-344432135b41"]}],"mendeley":{"formattedCitation":"(Ben Youssef, Boubaker and Omri, 2018; Olokundun &lt;i&gt;et al.&lt;/i&gt;, 2018)","plainTextFormattedCitation":"(Ben Youssef, Boubaker and Omri, 2018; Olokundun et al., 2018)","previouslyFormattedCitation":"(Ben Youssef, Boubaker and Omri, 2018; Olokundun &lt;i&gt;et al.&lt;/i&gt;, 2018)"},"properties":{"noteIndex":0},"schema":"https://github.com/citation-style-language/schema/raw/master/csl-citation.json"}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 xml:space="preserve">(Ben Youssef, Boubaker and Omri, 2018; Olokundun </w:t>
      </w:r>
      <w:r w:rsidRPr="006043AE">
        <w:rPr>
          <w:rFonts w:ascii="Times New Roman" w:hAnsi="Times New Roman"/>
          <w:i/>
          <w:noProof/>
          <w:sz w:val="24"/>
        </w:rPr>
        <w:t>et al.</w:t>
      </w:r>
      <w:r w:rsidRPr="006043AE">
        <w:rPr>
          <w:rFonts w:ascii="Times New Roman" w:hAnsi="Times New Roman"/>
          <w:noProof/>
          <w:sz w:val="24"/>
        </w:rPr>
        <w:t>, 2018)</w:t>
      </w:r>
      <w:r w:rsidRPr="006043AE">
        <w:rPr>
          <w:rFonts w:ascii="Times New Roman" w:hAnsi="Times New Roman"/>
          <w:sz w:val="24"/>
        </w:rPr>
        <w:fldChar w:fldCharType="end"/>
      </w:r>
      <w:r w:rsidRPr="006043AE">
        <w:rPr>
          <w:rFonts w:ascii="Times New Roman" w:hAnsi="Times New Roman"/>
          <w:sz w:val="24"/>
        </w:rPr>
        <w:t>.</w:t>
      </w:r>
    </w:p>
    <w:p w14:paraId="17A7CDEB" w14:textId="77777777" w:rsidR="006043AE" w:rsidRPr="006043AE" w:rsidRDefault="006043AE" w:rsidP="006043AE">
      <w:pPr>
        <w:numPr>
          <w:ilvl w:val="0"/>
          <w:numId w:val="8"/>
        </w:numPr>
        <w:spacing w:after="0" w:line="480" w:lineRule="auto"/>
        <w:jc w:val="both"/>
        <w:outlineLvl w:val="0"/>
        <w:rPr>
          <w:rFonts w:ascii="Times New Roman" w:hAnsi="Times New Roman"/>
          <w:b/>
          <w:sz w:val="24"/>
        </w:rPr>
      </w:pPr>
      <w:bookmarkStart w:id="28" w:name="_Toc37890102"/>
      <w:bookmarkStart w:id="29" w:name="_Toc531378131"/>
      <w:r w:rsidRPr="006043AE">
        <w:rPr>
          <w:rFonts w:ascii="Times New Roman" w:hAnsi="Times New Roman"/>
          <w:b/>
          <w:sz w:val="24"/>
        </w:rPr>
        <w:t>Policy and Action to Support the Female Entrepreneurship</w:t>
      </w:r>
      <w:bookmarkEnd w:id="28"/>
      <w:bookmarkEnd w:id="29"/>
      <w:r w:rsidRPr="006043AE">
        <w:rPr>
          <w:rFonts w:ascii="Times New Roman" w:hAnsi="Times New Roman"/>
          <w:b/>
          <w:sz w:val="24"/>
        </w:rPr>
        <w:t xml:space="preserve"> </w:t>
      </w:r>
    </w:p>
    <w:p w14:paraId="1B935F0E"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The policy and actions for the development of the </w:t>
      </w:r>
      <w:r w:rsidRPr="006043AE">
        <w:rPr>
          <w:rFonts w:ascii="Times New Roman" w:hAnsi="Times New Roman"/>
          <w:noProof/>
          <w:sz w:val="24"/>
        </w:rPr>
        <w:t>entrepreneurial</w:t>
      </w:r>
      <w:r w:rsidRPr="006043AE">
        <w:rPr>
          <w:rFonts w:ascii="Times New Roman" w:hAnsi="Times New Roman"/>
          <w:sz w:val="24"/>
        </w:rPr>
        <w:t xml:space="preserve"> </w:t>
      </w:r>
      <w:r w:rsidRPr="006043AE">
        <w:rPr>
          <w:rFonts w:ascii="Times New Roman" w:hAnsi="Times New Roman"/>
          <w:noProof/>
          <w:sz w:val="24"/>
        </w:rPr>
        <w:t>activities</w:t>
      </w:r>
      <w:r w:rsidRPr="006043AE">
        <w:rPr>
          <w:rFonts w:ascii="Times New Roman" w:hAnsi="Times New Roman"/>
          <w:sz w:val="24"/>
        </w:rPr>
        <w:t xml:space="preserve"> are different from region to region. It </w:t>
      </w:r>
      <w:r w:rsidRPr="006043AE">
        <w:rPr>
          <w:rFonts w:ascii="Times New Roman" w:hAnsi="Times New Roman"/>
          <w:noProof/>
          <w:sz w:val="24"/>
        </w:rPr>
        <w:t>is</w:t>
      </w:r>
      <w:r w:rsidRPr="006043AE">
        <w:rPr>
          <w:rFonts w:ascii="Times New Roman" w:hAnsi="Times New Roman"/>
          <w:sz w:val="24"/>
        </w:rPr>
        <w:t xml:space="preserve"> very </w:t>
      </w:r>
      <w:r w:rsidRPr="006043AE">
        <w:rPr>
          <w:rFonts w:ascii="Times New Roman" w:hAnsi="Times New Roman"/>
          <w:noProof/>
          <w:sz w:val="24"/>
        </w:rPr>
        <w:t>important</w:t>
      </w:r>
      <w:r w:rsidRPr="006043AE">
        <w:rPr>
          <w:rFonts w:ascii="Times New Roman" w:hAnsi="Times New Roman"/>
          <w:sz w:val="24"/>
        </w:rPr>
        <w:t xml:space="preserve"> to focus on the development of </w:t>
      </w:r>
      <w:r w:rsidRPr="006043AE">
        <w:rPr>
          <w:rFonts w:ascii="Times New Roman" w:hAnsi="Times New Roman"/>
          <w:noProof/>
          <w:sz w:val="24"/>
        </w:rPr>
        <w:t>entrepreneurial</w:t>
      </w:r>
      <w:r w:rsidRPr="006043AE">
        <w:rPr>
          <w:rFonts w:ascii="Times New Roman" w:hAnsi="Times New Roman"/>
          <w:sz w:val="24"/>
        </w:rPr>
        <w:t xml:space="preserve"> </w:t>
      </w:r>
      <w:r w:rsidRPr="006043AE">
        <w:rPr>
          <w:rFonts w:ascii="Times New Roman" w:hAnsi="Times New Roman"/>
          <w:noProof/>
          <w:sz w:val="24"/>
        </w:rPr>
        <w:t>activities</w:t>
      </w:r>
      <w:r w:rsidRPr="006043AE">
        <w:rPr>
          <w:rFonts w:ascii="Times New Roman" w:hAnsi="Times New Roman"/>
          <w:sz w:val="24"/>
        </w:rPr>
        <w:t xml:space="preserve"> in </w:t>
      </w:r>
      <w:r w:rsidRPr="006043AE">
        <w:rPr>
          <w:rFonts w:ascii="Times New Roman" w:hAnsi="Times New Roman"/>
          <w:noProof/>
          <w:sz w:val="24"/>
        </w:rPr>
        <w:t>the</w:t>
      </w:r>
      <w:r w:rsidRPr="006043AE">
        <w:rPr>
          <w:rFonts w:ascii="Times New Roman" w:hAnsi="Times New Roman"/>
          <w:sz w:val="24"/>
        </w:rPr>
        <w:t xml:space="preserve"> </w:t>
      </w:r>
      <w:r w:rsidRPr="006043AE">
        <w:rPr>
          <w:rFonts w:ascii="Times New Roman" w:hAnsi="Times New Roman"/>
          <w:noProof/>
          <w:sz w:val="24"/>
        </w:rPr>
        <w:t>economy</w:t>
      </w:r>
      <w:r w:rsidRPr="006043AE">
        <w:rPr>
          <w:rFonts w:ascii="Times New Roman" w:hAnsi="Times New Roman"/>
          <w:sz w:val="24"/>
        </w:rPr>
        <w:t xml:space="preserve"> to support </w:t>
      </w:r>
      <w:r w:rsidRPr="006043AE">
        <w:rPr>
          <w:rFonts w:ascii="Times New Roman" w:hAnsi="Times New Roman"/>
          <w:noProof/>
          <w:sz w:val="24"/>
        </w:rPr>
        <w:t>steady</w:t>
      </w:r>
      <w:r w:rsidRPr="006043AE">
        <w:rPr>
          <w:rFonts w:ascii="Times New Roman" w:hAnsi="Times New Roman"/>
          <w:sz w:val="24"/>
        </w:rPr>
        <w:t xml:space="preserve"> growth. That is why it </w:t>
      </w:r>
      <w:r w:rsidRPr="006043AE">
        <w:rPr>
          <w:rFonts w:ascii="Times New Roman" w:hAnsi="Times New Roman"/>
          <w:noProof/>
          <w:sz w:val="24"/>
        </w:rPr>
        <w:t>is</w:t>
      </w:r>
      <w:r w:rsidRPr="006043AE">
        <w:rPr>
          <w:rFonts w:ascii="Times New Roman" w:hAnsi="Times New Roman"/>
          <w:sz w:val="24"/>
        </w:rPr>
        <w:t xml:space="preserve"> very important to ensure </w:t>
      </w:r>
      <w:r w:rsidRPr="006043AE">
        <w:rPr>
          <w:rFonts w:ascii="Times New Roman" w:hAnsi="Times New Roman"/>
          <w:noProof/>
          <w:sz w:val="24"/>
        </w:rPr>
        <w:t>credible</w:t>
      </w:r>
      <w:r w:rsidRPr="006043AE">
        <w:rPr>
          <w:rFonts w:ascii="Times New Roman" w:hAnsi="Times New Roman"/>
          <w:sz w:val="24"/>
        </w:rPr>
        <w:t xml:space="preserve"> </w:t>
      </w:r>
      <w:r w:rsidRPr="006043AE">
        <w:rPr>
          <w:rFonts w:ascii="Times New Roman" w:hAnsi="Times New Roman"/>
          <w:noProof/>
          <w:sz w:val="24"/>
        </w:rPr>
        <w:t>policies</w:t>
      </w:r>
      <w:r w:rsidRPr="006043AE">
        <w:rPr>
          <w:rFonts w:ascii="Times New Roman" w:hAnsi="Times New Roman"/>
          <w:sz w:val="24"/>
        </w:rPr>
        <w:t xml:space="preserve"> and cation. Globally the government is very keen to provide all kinds of facilitation </w:t>
      </w:r>
      <w:r w:rsidRPr="006043AE">
        <w:rPr>
          <w:rFonts w:ascii="Times New Roman" w:hAnsi="Times New Roman"/>
          <w:noProof/>
          <w:sz w:val="24"/>
        </w:rPr>
        <w:t>of</w:t>
      </w:r>
      <w:r w:rsidRPr="006043AE">
        <w:rPr>
          <w:rFonts w:ascii="Times New Roman" w:hAnsi="Times New Roman"/>
          <w:sz w:val="24"/>
        </w:rPr>
        <w:t xml:space="preserve"> the female </w:t>
      </w:r>
      <w:r w:rsidRPr="006043AE">
        <w:rPr>
          <w:rFonts w:ascii="Times New Roman" w:hAnsi="Times New Roman"/>
          <w:noProof/>
          <w:sz w:val="24"/>
        </w:rPr>
        <w:t>entrepreneur</w:t>
      </w:r>
      <w:r w:rsidRPr="006043AE">
        <w:rPr>
          <w:rFonts w:ascii="Times New Roman" w:hAnsi="Times New Roman"/>
          <w:sz w:val="24"/>
        </w:rPr>
        <w:t xml:space="preserve"> where they provide lots of </w:t>
      </w:r>
      <w:r w:rsidRPr="006043AE">
        <w:rPr>
          <w:rFonts w:ascii="Times New Roman" w:hAnsi="Times New Roman"/>
          <w:noProof/>
          <w:sz w:val="24"/>
        </w:rPr>
        <w:t>financial</w:t>
      </w:r>
      <w:r w:rsidRPr="006043AE">
        <w:rPr>
          <w:rFonts w:ascii="Times New Roman" w:hAnsi="Times New Roman"/>
          <w:sz w:val="24"/>
        </w:rPr>
        <w:t xml:space="preserve"> </w:t>
      </w:r>
      <w:r w:rsidRPr="006043AE">
        <w:rPr>
          <w:rFonts w:ascii="Times New Roman" w:hAnsi="Times New Roman"/>
          <w:noProof/>
          <w:sz w:val="24"/>
        </w:rPr>
        <w:t>support</w:t>
      </w:r>
      <w:r w:rsidRPr="006043AE">
        <w:rPr>
          <w:rFonts w:ascii="Times New Roman" w:hAnsi="Times New Roman"/>
          <w:sz w:val="24"/>
        </w:rPr>
        <w:t xml:space="preserve"> as </w:t>
      </w:r>
      <w:r w:rsidRPr="006043AE">
        <w:rPr>
          <w:rFonts w:ascii="Times New Roman" w:hAnsi="Times New Roman"/>
          <w:noProof/>
          <w:sz w:val="24"/>
        </w:rPr>
        <w:t>well</w:t>
      </w:r>
      <w:r w:rsidRPr="006043AE">
        <w:rPr>
          <w:rFonts w:ascii="Times New Roman" w:hAnsi="Times New Roman"/>
          <w:sz w:val="24"/>
        </w:rPr>
        <w:t xml:space="preserve">. </w:t>
      </w:r>
    </w:p>
    <w:p w14:paraId="7FB255C7"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ab/>
        <w:t xml:space="preserve">It </w:t>
      </w:r>
      <w:r w:rsidRPr="006043AE">
        <w:rPr>
          <w:rFonts w:ascii="Times New Roman" w:hAnsi="Times New Roman"/>
          <w:noProof/>
          <w:sz w:val="24"/>
        </w:rPr>
        <w:t>is</w:t>
      </w:r>
      <w:r w:rsidRPr="006043AE">
        <w:rPr>
          <w:rFonts w:ascii="Times New Roman" w:hAnsi="Times New Roman"/>
          <w:sz w:val="24"/>
        </w:rPr>
        <w:t xml:space="preserve"> also important for governments to provide all </w:t>
      </w:r>
      <w:r w:rsidRPr="006043AE">
        <w:rPr>
          <w:rFonts w:ascii="Times New Roman" w:hAnsi="Times New Roman"/>
          <w:noProof/>
          <w:sz w:val="24"/>
        </w:rPr>
        <w:t>kind</w:t>
      </w:r>
      <w:r w:rsidRPr="006043AE">
        <w:rPr>
          <w:rFonts w:ascii="Times New Roman" w:hAnsi="Times New Roman"/>
          <w:sz w:val="24"/>
        </w:rPr>
        <w:t xml:space="preserve"> of </w:t>
      </w:r>
      <w:r w:rsidRPr="006043AE">
        <w:rPr>
          <w:rFonts w:ascii="Times New Roman" w:hAnsi="Times New Roman"/>
          <w:noProof/>
          <w:sz w:val="24"/>
        </w:rPr>
        <w:t>training</w:t>
      </w:r>
      <w:r w:rsidRPr="006043AE">
        <w:rPr>
          <w:rFonts w:ascii="Times New Roman" w:hAnsi="Times New Roman"/>
          <w:sz w:val="24"/>
        </w:rPr>
        <w:t xml:space="preserve"> for the female to improve their </w:t>
      </w:r>
      <w:r w:rsidRPr="006043AE">
        <w:rPr>
          <w:rFonts w:ascii="Times New Roman" w:hAnsi="Times New Roman"/>
          <w:noProof/>
          <w:sz w:val="24"/>
        </w:rPr>
        <w:t>entrepreneurial</w:t>
      </w:r>
      <w:r w:rsidRPr="006043AE">
        <w:rPr>
          <w:rFonts w:ascii="Times New Roman" w:hAnsi="Times New Roman"/>
          <w:sz w:val="24"/>
        </w:rPr>
        <w:t xml:space="preserve"> skills. It </w:t>
      </w:r>
      <w:r w:rsidRPr="006043AE">
        <w:rPr>
          <w:rFonts w:ascii="Times New Roman" w:hAnsi="Times New Roman"/>
          <w:noProof/>
          <w:sz w:val="24"/>
        </w:rPr>
        <w:t>is</w:t>
      </w:r>
      <w:r w:rsidRPr="006043AE">
        <w:rPr>
          <w:rFonts w:ascii="Times New Roman" w:hAnsi="Times New Roman"/>
          <w:sz w:val="24"/>
        </w:rPr>
        <w:t xml:space="preserve"> also evident </w:t>
      </w:r>
      <w:r w:rsidRPr="006043AE">
        <w:rPr>
          <w:rFonts w:ascii="Times New Roman" w:hAnsi="Times New Roman"/>
          <w:noProof/>
          <w:sz w:val="24"/>
        </w:rPr>
        <w:t>from</w:t>
      </w:r>
      <w:r w:rsidRPr="006043AE">
        <w:rPr>
          <w:rFonts w:ascii="Times New Roman" w:hAnsi="Times New Roman"/>
          <w:sz w:val="24"/>
        </w:rPr>
        <w:t xml:space="preserve"> </w:t>
      </w:r>
      <w:r w:rsidRPr="006043AE">
        <w:rPr>
          <w:rFonts w:ascii="Times New Roman" w:hAnsi="Times New Roman"/>
          <w:noProof/>
          <w:sz w:val="24"/>
        </w:rPr>
        <w:t>the</w:t>
      </w:r>
      <w:r w:rsidRPr="006043AE">
        <w:rPr>
          <w:rFonts w:ascii="Times New Roman" w:hAnsi="Times New Roman"/>
          <w:sz w:val="24"/>
        </w:rPr>
        <w:t xml:space="preserve"> </w:t>
      </w:r>
      <w:r w:rsidRPr="006043AE">
        <w:rPr>
          <w:rFonts w:ascii="Times New Roman" w:hAnsi="Times New Roman"/>
          <w:noProof/>
          <w:sz w:val="24"/>
        </w:rPr>
        <w:t>investigation</w:t>
      </w:r>
      <w:r w:rsidRPr="006043AE">
        <w:rPr>
          <w:rFonts w:ascii="Times New Roman" w:hAnsi="Times New Roman"/>
          <w:sz w:val="24"/>
        </w:rPr>
        <w:t xml:space="preserve"> that the most common </w:t>
      </w:r>
      <w:r w:rsidRPr="006043AE">
        <w:rPr>
          <w:rFonts w:ascii="Times New Roman" w:hAnsi="Times New Roman"/>
          <w:noProof/>
          <w:sz w:val="24"/>
        </w:rPr>
        <w:t>entrepreneurial</w:t>
      </w:r>
      <w:r w:rsidRPr="006043AE">
        <w:rPr>
          <w:rFonts w:ascii="Times New Roman" w:hAnsi="Times New Roman"/>
          <w:sz w:val="24"/>
        </w:rPr>
        <w:t xml:space="preserve"> support for the female area </w:t>
      </w:r>
      <w:r w:rsidRPr="006043AE">
        <w:rPr>
          <w:rFonts w:ascii="Times New Roman" w:hAnsi="Times New Roman"/>
          <w:noProof/>
          <w:sz w:val="24"/>
        </w:rPr>
        <w:t>based</w:t>
      </w:r>
      <w:r w:rsidRPr="006043AE">
        <w:rPr>
          <w:rFonts w:ascii="Times New Roman" w:hAnsi="Times New Roman"/>
          <w:sz w:val="24"/>
        </w:rPr>
        <w:t xml:space="preserve"> on the three </w:t>
      </w:r>
      <w:r w:rsidRPr="006043AE">
        <w:rPr>
          <w:rFonts w:ascii="Times New Roman" w:hAnsi="Times New Roman"/>
          <w:noProof/>
          <w:sz w:val="24"/>
        </w:rPr>
        <w:t>stages</w:t>
      </w:r>
      <w:r w:rsidRPr="006043AE">
        <w:rPr>
          <w:rFonts w:ascii="Times New Roman" w:hAnsi="Times New Roman"/>
          <w:sz w:val="24"/>
        </w:rPr>
        <w:t xml:space="preserve">. </w:t>
      </w:r>
      <w:r w:rsidRPr="006043AE">
        <w:rPr>
          <w:rFonts w:ascii="Times New Roman" w:hAnsi="Times New Roman"/>
          <w:noProof/>
          <w:sz w:val="24"/>
        </w:rPr>
        <w:t>First,</w:t>
      </w:r>
      <w:r w:rsidRPr="006043AE">
        <w:rPr>
          <w:rFonts w:ascii="Times New Roman" w:hAnsi="Times New Roman"/>
          <w:sz w:val="24"/>
        </w:rPr>
        <w:t xml:space="preserve"> the general population where the participation of the </w:t>
      </w:r>
      <w:r w:rsidRPr="006043AE">
        <w:rPr>
          <w:rFonts w:ascii="Times New Roman" w:hAnsi="Times New Roman"/>
          <w:noProof/>
          <w:sz w:val="24"/>
        </w:rPr>
        <w:t>labor</w:t>
      </w:r>
      <w:r w:rsidRPr="006043AE">
        <w:rPr>
          <w:rFonts w:ascii="Times New Roman" w:hAnsi="Times New Roman"/>
          <w:sz w:val="24"/>
        </w:rPr>
        <w:t xml:space="preserve"> market and the family </w:t>
      </w:r>
      <w:r w:rsidRPr="006043AE">
        <w:rPr>
          <w:rFonts w:ascii="Times New Roman" w:hAnsi="Times New Roman"/>
          <w:noProof/>
          <w:sz w:val="24"/>
        </w:rPr>
        <w:t>responsibilities</w:t>
      </w:r>
      <w:r w:rsidRPr="006043AE">
        <w:rPr>
          <w:rFonts w:ascii="Times New Roman" w:hAnsi="Times New Roman"/>
          <w:sz w:val="24"/>
        </w:rPr>
        <w:t xml:space="preserve"> </w:t>
      </w:r>
      <w:r w:rsidRPr="006043AE">
        <w:rPr>
          <w:rFonts w:ascii="Times New Roman" w:hAnsi="Times New Roman"/>
          <w:noProof/>
          <w:sz w:val="24"/>
        </w:rPr>
        <w:t>have</w:t>
      </w:r>
      <w:r w:rsidRPr="006043AE">
        <w:rPr>
          <w:rFonts w:ascii="Times New Roman" w:hAnsi="Times New Roman"/>
          <w:sz w:val="24"/>
        </w:rPr>
        <w:t xml:space="preserve"> </w:t>
      </w:r>
      <w:r w:rsidRPr="006043AE">
        <w:rPr>
          <w:rFonts w:ascii="Times New Roman" w:hAnsi="Times New Roman"/>
          <w:noProof/>
          <w:sz w:val="24"/>
        </w:rPr>
        <w:t>emerged</w:t>
      </w:r>
      <w:r w:rsidRPr="006043AE">
        <w:rPr>
          <w:rFonts w:ascii="Times New Roman" w:hAnsi="Times New Roman"/>
          <w:sz w:val="24"/>
        </w:rPr>
        <w:t xml:space="preserve">. </w:t>
      </w:r>
      <w:r w:rsidRPr="006043AE">
        <w:rPr>
          <w:rFonts w:ascii="Times New Roman" w:hAnsi="Times New Roman"/>
          <w:noProof/>
          <w:sz w:val="24"/>
        </w:rPr>
        <w:t>Secondly,</w:t>
      </w:r>
      <w:r w:rsidRPr="006043AE">
        <w:rPr>
          <w:rFonts w:ascii="Times New Roman" w:hAnsi="Times New Roman"/>
          <w:sz w:val="24"/>
        </w:rPr>
        <w:t xml:space="preserve"> the establishment of the new firm is also very facilitated by the local government. The government provides lots of benefits to females to develop their new firm. </w:t>
      </w:r>
      <w:r w:rsidRPr="006043AE">
        <w:rPr>
          <w:rFonts w:ascii="Times New Roman" w:hAnsi="Times New Roman"/>
          <w:sz w:val="24"/>
        </w:rPr>
        <w:lastRenderedPageBreak/>
        <w:t xml:space="preserve">Thirdly, the </w:t>
      </w:r>
      <w:r w:rsidRPr="006043AE">
        <w:rPr>
          <w:rFonts w:ascii="Times New Roman" w:hAnsi="Times New Roman"/>
          <w:noProof/>
          <w:sz w:val="24"/>
        </w:rPr>
        <w:t>government</w:t>
      </w:r>
      <w:r w:rsidRPr="006043AE">
        <w:rPr>
          <w:rFonts w:ascii="Times New Roman" w:hAnsi="Times New Roman"/>
          <w:sz w:val="24"/>
        </w:rPr>
        <w:t xml:space="preserve"> also </w:t>
      </w:r>
      <w:r w:rsidRPr="006043AE">
        <w:rPr>
          <w:rFonts w:ascii="Times New Roman" w:hAnsi="Times New Roman"/>
          <w:noProof/>
          <w:sz w:val="24"/>
        </w:rPr>
        <w:t>supports</w:t>
      </w:r>
      <w:r w:rsidRPr="006043AE">
        <w:rPr>
          <w:rFonts w:ascii="Times New Roman" w:hAnsi="Times New Roman"/>
          <w:sz w:val="24"/>
        </w:rPr>
        <w:t xml:space="preserve"> the development of the </w:t>
      </w:r>
      <w:r w:rsidRPr="006043AE">
        <w:rPr>
          <w:rFonts w:ascii="Times New Roman" w:hAnsi="Times New Roman"/>
          <w:noProof/>
          <w:sz w:val="24"/>
        </w:rPr>
        <w:t>firm</w:t>
      </w:r>
      <w:r w:rsidRPr="006043AE">
        <w:rPr>
          <w:rFonts w:ascii="Times New Roman" w:hAnsi="Times New Roman"/>
          <w:sz w:val="24"/>
        </w:rPr>
        <w:t xml:space="preserve">. They </w:t>
      </w:r>
      <w:r w:rsidRPr="006043AE">
        <w:rPr>
          <w:rFonts w:ascii="Times New Roman" w:hAnsi="Times New Roman"/>
          <w:noProof/>
          <w:sz w:val="24"/>
        </w:rPr>
        <w:t>provide</w:t>
      </w:r>
      <w:r w:rsidRPr="006043AE">
        <w:rPr>
          <w:rFonts w:ascii="Times New Roman" w:hAnsi="Times New Roman"/>
          <w:sz w:val="24"/>
        </w:rPr>
        <w:t xml:space="preserve"> lots of </w:t>
      </w:r>
      <w:r w:rsidRPr="006043AE">
        <w:rPr>
          <w:rFonts w:ascii="Times New Roman" w:hAnsi="Times New Roman"/>
          <w:noProof/>
          <w:sz w:val="24"/>
        </w:rPr>
        <w:t>consultancy</w:t>
      </w:r>
      <w:r w:rsidRPr="006043AE">
        <w:rPr>
          <w:rFonts w:ascii="Times New Roman" w:hAnsi="Times New Roman"/>
          <w:sz w:val="24"/>
        </w:rPr>
        <w:t xml:space="preserve"> </w:t>
      </w:r>
      <w:r w:rsidRPr="006043AE">
        <w:rPr>
          <w:rFonts w:ascii="Times New Roman" w:hAnsi="Times New Roman"/>
          <w:noProof/>
          <w:sz w:val="24"/>
        </w:rPr>
        <w:t>services</w:t>
      </w:r>
      <w:r w:rsidRPr="006043AE">
        <w:rPr>
          <w:rFonts w:ascii="Times New Roman" w:hAnsi="Times New Roman"/>
          <w:sz w:val="24"/>
        </w:rPr>
        <w:t xml:space="preserve"> to the female to make </w:t>
      </w:r>
      <w:r w:rsidRPr="006043AE">
        <w:rPr>
          <w:rFonts w:ascii="Times New Roman" w:hAnsi="Times New Roman"/>
          <w:noProof/>
          <w:sz w:val="24"/>
        </w:rPr>
        <w:t>their</w:t>
      </w:r>
      <w:r w:rsidRPr="006043AE">
        <w:rPr>
          <w:rFonts w:ascii="Times New Roman" w:hAnsi="Times New Roman"/>
          <w:sz w:val="24"/>
        </w:rPr>
        <w:t xml:space="preserve"> </w:t>
      </w:r>
      <w:r w:rsidRPr="006043AE">
        <w:rPr>
          <w:rFonts w:ascii="Times New Roman" w:hAnsi="Times New Roman"/>
          <w:noProof/>
          <w:sz w:val="24"/>
        </w:rPr>
        <w:t>entrepreneurial</w:t>
      </w:r>
      <w:r w:rsidRPr="006043AE">
        <w:rPr>
          <w:rFonts w:ascii="Times New Roman" w:hAnsi="Times New Roman"/>
          <w:sz w:val="24"/>
        </w:rPr>
        <w:t xml:space="preserve"> </w:t>
      </w:r>
      <w:r w:rsidRPr="006043AE">
        <w:rPr>
          <w:rFonts w:ascii="Times New Roman" w:hAnsi="Times New Roman"/>
          <w:noProof/>
          <w:sz w:val="24"/>
        </w:rPr>
        <w:t>activity</w:t>
      </w:r>
      <w:r w:rsidRPr="006043AE">
        <w:rPr>
          <w:rFonts w:ascii="Times New Roman" w:hAnsi="Times New Roman"/>
          <w:sz w:val="24"/>
        </w:rPr>
        <w:t xml:space="preserve"> successful. </w:t>
      </w:r>
    </w:p>
    <w:p w14:paraId="7791AE3F" w14:textId="77777777" w:rsidR="006043AE" w:rsidRPr="006043AE" w:rsidRDefault="006043AE" w:rsidP="006043AE">
      <w:pPr>
        <w:numPr>
          <w:ilvl w:val="0"/>
          <w:numId w:val="8"/>
        </w:numPr>
        <w:spacing w:after="0" w:line="480" w:lineRule="auto"/>
        <w:jc w:val="both"/>
        <w:outlineLvl w:val="0"/>
        <w:rPr>
          <w:rFonts w:ascii="Times New Roman" w:hAnsi="Times New Roman"/>
          <w:b/>
          <w:noProof/>
          <w:sz w:val="24"/>
        </w:rPr>
      </w:pPr>
      <w:bookmarkStart w:id="30" w:name="_Toc37890103"/>
      <w:bookmarkStart w:id="31" w:name="_Toc531378132"/>
      <w:r w:rsidRPr="006043AE">
        <w:rPr>
          <w:rFonts w:ascii="Times New Roman" w:hAnsi="Times New Roman"/>
          <w:b/>
          <w:sz w:val="24"/>
        </w:rPr>
        <w:t xml:space="preserve">Case Study for Female </w:t>
      </w:r>
      <w:r w:rsidRPr="006043AE">
        <w:rPr>
          <w:rFonts w:ascii="Times New Roman" w:hAnsi="Times New Roman"/>
          <w:b/>
          <w:noProof/>
          <w:sz w:val="24"/>
        </w:rPr>
        <w:t>Entrepreneurship</w:t>
      </w:r>
      <w:bookmarkEnd w:id="30"/>
      <w:bookmarkEnd w:id="31"/>
    </w:p>
    <w:p w14:paraId="2AD6A9F0" w14:textId="77777777" w:rsidR="006043AE" w:rsidRPr="006043AE" w:rsidRDefault="006043AE" w:rsidP="006043AE">
      <w:pPr>
        <w:numPr>
          <w:ilvl w:val="1"/>
          <w:numId w:val="8"/>
        </w:numPr>
        <w:spacing w:after="0" w:line="480" w:lineRule="auto"/>
        <w:jc w:val="both"/>
        <w:outlineLvl w:val="1"/>
        <w:rPr>
          <w:rFonts w:ascii="Times New Roman" w:hAnsi="Times New Roman"/>
          <w:b/>
          <w:sz w:val="24"/>
        </w:rPr>
      </w:pPr>
      <w:bookmarkStart w:id="32" w:name="_Toc37890104"/>
      <w:bookmarkStart w:id="33" w:name="_Toc531378133"/>
      <w:r w:rsidRPr="006043AE">
        <w:rPr>
          <w:rFonts w:ascii="Times New Roman" w:hAnsi="Times New Roman"/>
          <w:b/>
          <w:noProof/>
          <w:sz w:val="24"/>
        </w:rPr>
        <w:t>introduction</w:t>
      </w:r>
      <w:r w:rsidRPr="006043AE">
        <w:rPr>
          <w:rFonts w:ascii="Times New Roman" w:hAnsi="Times New Roman"/>
          <w:b/>
          <w:sz w:val="24"/>
        </w:rPr>
        <w:t xml:space="preserve"> to Case</w:t>
      </w:r>
      <w:bookmarkEnd w:id="32"/>
      <w:bookmarkEnd w:id="33"/>
      <w:r w:rsidRPr="006043AE">
        <w:rPr>
          <w:rFonts w:ascii="Times New Roman" w:hAnsi="Times New Roman"/>
          <w:b/>
          <w:sz w:val="24"/>
        </w:rPr>
        <w:t xml:space="preserve"> </w:t>
      </w:r>
    </w:p>
    <w:p w14:paraId="08422A31"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The strength of this essay based on a case study </w:t>
      </w:r>
      <w:r w:rsidRPr="006043AE">
        <w:rPr>
          <w:rFonts w:ascii="Times New Roman" w:hAnsi="Times New Roman"/>
          <w:noProof/>
          <w:sz w:val="24"/>
        </w:rPr>
        <w:t>about</w:t>
      </w:r>
      <w:r w:rsidRPr="006043AE">
        <w:rPr>
          <w:rFonts w:ascii="Times New Roman" w:hAnsi="Times New Roman"/>
          <w:sz w:val="24"/>
        </w:rPr>
        <w:t xml:space="preserve"> female </w:t>
      </w:r>
      <w:r w:rsidRPr="006043AE">
        <w:rPr>
          <w:rFonts w:ascii="Times New Roman" w:hAnsi="Times New Roman"/>
          <w:noProof/>
          <w:sz w:val="24"/>
        </w:rPr>
        <w:t>entrepreneurship</w:t>
      </w:r>
      <w:r w:rsidRPr="006043AE">
        <w:rPr>
          <w:rFonts w:ascii="Times New Roman" w:hAnsi="Times New Roman"/>
          <w:sz w:val="24"/>
        </w:rPr>
        <w:t xml:space="preserve">. This case study is related </w:t>
      </w:r>
      <w:r w:rsidRPr="006043AE">
        <w:rPr>
          <w:rFonts w:ascii="Times New Roman" w:hAnsi="Times New Roman"/>
          <w:noProof/>
          <w:sz w:val="24"/>
        </w:rPr>
        <w:t>to</w:t>
      </w:r>
      <w:r w:rsidRPr="006043AE">
        <w:rPr>
          <w:rFonts w:ascii="Times New Roman" w:hAnsi="Times New Roman"/>
          <w:sz w:val="24"/>
        </w:rPr>
        <w:t xml:space="preserve"> the female </w:t>
      </w:r>
      <w:r w:rsidRPr="006043AE">
        <w:rPr>
          <w:rFonts w:ascii="Times New Roman" w:hAnsi="Times New Roman"/>
          <w:noProof/>
          <w:sz w:val="24"/>
        </w:rPr>
        <w:t>entrepreneurship</w:t>
      </w:r>
      <w:r w:rsidRPr="006043AE">
        <w:rPr>
          <w:rFonts w:ascii="Times New Roman" w:hAnsi="Times New Roman"/>
          <w:sz w:val="24"/>
        </w:rPr>
        <w:t xml:space="preserve"> success </w:t>
      </w:r>
      <w:r w:rsidRPr="006043AE">
        <w:rPr>
          <w:rFonts w:ascii="Times New Roman" w:hAnsi="Times New Roman"/>
          <w:noProof/>
          <w:sz w:val="24"/>
        </w:rPr>
        <w:t>study</w:t>
      </w:r>
      <w:r w:rsidRPr="006043AE">
        <w:rPr>
          <w:rFonts w:ascii="Times New Roman" w:hAnsi="Times New Roman"/>
          <w:sz w:val="24"/>
        </w:rPr>
        <w:t xml:space="preserve"> in </w:t>
      </w:r>
      <w:r w:rsidRPr="006043AE">
        <w:rPr>
          <w:rFonts w:ascii="Times New Roman" w:hAnsi="Times New Roman"/>
          <w:noProof/>
          <w:sz w:val="24"/>
        </w:rPr>
        <w:t>small-medium</w:t>
      </w:r>
      <w:r w:rsidRPr="006043AE">
        <w:rPr>
          <w:rFonts w:ascii="Times New Roman" w:hAnsi="Times New Roman"/>
          <w:sz w:val="24"/>
        </w:rPr>
        <w:t xml:space="preserve"> </w:t>
      </w:r>
      <w:r w:rsidRPr="006043AE">
        <w:rPr>
          <w:rFonts w:ascii="Times New Roman" w:hAnsi="Times New Roman"/>
          <w:noProof/>
          <w:sz w:val="24"/>
        </w:rPr>
        <w:t>enterprises</w:t>
      </w:r>
      <w:r w:rsidRPr="006043AE">
        <w:rPr>
          <w:rFonts w:ascii="Times New Roman" w:hAnsi="Times New Roman"/>
          <w:sz w:val="24"/>
        </w:rPr>
        <w:t xml:space="preserve">. The focus </w:t>
      </w:r>
      <w:r w:rsidRPr="006043AE">
        <w:rPr>
          <w:rFonts w:ascii="Times New Roman" w:hAnsi="Times New Roman"/>
          <w:noProof/>
          <w:sz w:val="24"/>
        </w:rPr>
        <w:t>of</w:t>
      </w:r>
      <w:r w:rsidRPr="006043AE">
        <w:rPr>
          <w:rFonts w:ascii="Times New Roman" w:hAnsi="Times New Roman"/>
          <w:sz w:val="24"/>
        </w:rPr>
        <w:t xml:space="preserve"> the </w:t>
      </w:r>
      <w:r w:rsidRPr="006043AE">
        <w:rPr>
          <w:rFonts w:ascii="Times New Roman" w:hAnsi="Times New Roman"/>
          <w:noProof/>
          <w:sz w:val="24"/>
        </w:rPr>
        <w:t>development</w:t>
      </w:r>
      <w:r w:rsidRPr="006043AE">
        <w:rPr>
          <w:rFonts w:ascii="Times New Roman" w:hAnsi="Times New Roman"/>
          <w:sz w:val="24"/>
        </w:rPr>
        <w:t xml:space="preserve"> of this case study is to demonstrate the theories and concepts of </w:t>
      </w:r>
      <w:r w:rsidRPr="006043AE">
        <w:rPr>
          <w:rFonts w:ascii="Times New Roman" w:hAnsi="Times New Roman"/>
          <w:noProof/>
          <w:sz w:val="24"/>
        </w:rPr>
        <w:t>entrepreneurship</w:t>
      </w:r>
      <w:r w:rsidRPr="006043AE">
        <w:rPr>
          <w:rFonts w:ascii="Times New Roman" w:hAnsi="Times New Roman"/>
          <w:sz w:val="24"/>
        </w:rPr>
        <w:t xml:space="preserve"> </w:t>
      </w:r>
      <w:r w:rsidRPr="006043AE">
        <w:rPr>
          <w:rFonts w:ascii="Times New Roman" w:hAnsi="Times New Roman"/>
          <w:noProof/>
          <w:sz w:val="24"/>
        </w:rPr>
        <w:t>with</w:t>
      </w:r>
      <w:r w:rsidRPr="006043AE">
        <w:rPr>
          <w:rFonts w:ascii="Times New Roman" w:hAnsi="Times New Roman"/>
          <w:sz w:val="24"/>
        </w:rPr>
        <w:t xml:space="preserve"> the example of real life. </w:t>
      </w:r>
    </w:p>
    <w:p w14:paraId="6D5950A5"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There are lots of successful female </w:t>
      </w:r>
      <w:r w:rsidRPr="006043AE">
        <w:rPr>
          <w:rFonts w:ascii="Times New Roman" w:hAnsi="Times New Roman"/>
          <w:noProof/>
          <w:sz w:val="24"/>
        </w:rPr>
        <w:t>entrepreneurs</w:t>
      </w:r>
      <w:r w:rsidRPr="006043AE">
        <w:rPr>
          <w:rFonts w:ascii="Times New Roman" w:hAnsi="Times New Roman"/>
          <w:sz w:val="24"/>
        </w:rPr>
        <w:t xml:space="preserve"> all over the world. But for this case study, one of the </w:t>
      </w:r>
      <w:r w:rsidRPr="006043AE">
        <w:rPr>
          <w:rFonts w:ascii="Times New Roman" w:hAnsi="Times New Roman"/>
          <w:noProof/>
          <w:sz w:val="24"/>
        </w:rPr>
        <w:t>dynamic</w:t>
      </w:r>
      <w:r w:rsidRPr="006043AE">
        <w:rPr>
          <w:rFonts w:ascii="Times New Roman" w:hAnsi="Times New Roman"/>
          <w:sz w:val="24"/>
        </w:rPr>
        <w:t xml:space="preserve"> female </w:t>
      </w:r>
      <w:r w:rsidRPr="006043AE">
        <w:rPr>
          <w:rFonts w:ascii="Times New Roman" w:hAnsi="Times New Roman"/>
          <w:noProof/>
          <w:sz w:val="24"/>
        </w:rPr>
        <w:t>entrepreneurs</w:t>
      </w:r>
      <w:r w:rsidRPr="006043AE">
        <w:rPr>
          <w:rFonts w:ascii="Times New Roman" w:hAnsi="Times New Roman"/>
          <w:sz w:val="24"/>
        </w:rPr>
        <w:t xml:space="preserve"> is selected to develop the case </w:t>
      </w:r>
      <w:r w:rsidRPr="006043AE">
        <w:rPr>
          <w:rFonts w:ascii="Times New Roman" w:hAnsi="Times New Roman"/>
          <w:noProof/>
          <w:sz w:val="24"/>
        </w:rPr>
        <w:t>study</w:t>
      </w:r>
      <w:r w:rsidRPr="006043AE">
        <w:rPr>
          <w:rFonts w:ascii="Times New Roman" w:hAnsi="Times New Roman"/>
          <w:sz w:val="24"/>
        </w:rPr>
        <w:t xml:space="preserve">.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who is 35 years old dynamic lady and founder of “State of the Art Shared </w:t>
      </w:r>
      <w:r w:rsidRPr="006043AE">
        <w:rPr>
          <w:rFonts w:ascii="Times New Roman" w:hAnsi="Times New Roman"/>
          <w:noProof/>
          <w:sz w:val="24"/>
        </w:rPr>
        <w:t>workspace</w:t>
      </w:r>
      <w:r w:rsidRPr="006043AE">
        <w:rPr>
          <w:rFonts w:ascii="Times New Roman" w:hAnsi="Times New Roman"/>
          <w:sz w:val="24"/>
        </w:rPr>
        <w:t xml:space="preserve">”. The main reason for the </w:t>
      </w:r>
      <w:r w:rsidRPr="006043AE">
        <w:rPr>
          <w:rFonts w:ascii="Times New Roman" w:hAnsi="Times New Roman"/>
          <w:noProof/>
          <w:sz w:val="24"/>
        </w:rPr>
        <w:t>selection</w:t>
      </w:r>
      <w:r w:rsidRPr="006043AE">
        <w:rPr>
          <w:rFonts w:ascii="Times New Roman" w:hAnsi="Times New Roman"/>
          <w:sz w:val="24"/>
        </w:rPr>
        <w:t xml:space="preserve"> of this female </w:t>
      </w:r>
      <w:r w:rsidRPr="006043AE">
        <w:rPr>
          <w:rFonts w:ascii="Times New Roman" w:hAnsi="Times New Roman"/>
          <w:noProof/>
          <w:sz w:val="24"/>
        </w:rPr>
        <w:t>entrepreneurship</w:t>
      </w:r>
      <w:r w:rsidRPr="006043AE">
        <w:rPr>
          <w:rFonts w:ascii="Times New Roman" w:hAnsi="Times New Roman"/>
          <w:sz w:val="24"/>
        </w:rPr>
        <w:t xml:space="preserve"> is that she </w:t>
      </w:r>
      <w:r w:rsidRPr="006043AE">
        <w:rPr>
          <w:rFonts w:ascii="Times New Roman" w:hAnsi="Times New Roman"/>
          <w:noProof/>
          <w:sz w:val="24"/>
        </w:rPr>
        <w:t>turned</w:t>
      </w:r>
      <w:r w:rsidRPr="006043AE">
        <w:rPr>
          <w:rFonts w:ascii="Times New Roman" w:hAnsi="Times New Roman"/>
          <w:sz w:val="24"/>
        </w:rPr>
        <w:t xml:space="preserve"> to </w:t>
      </w:r>
      <w:r w:rsidRPr="006043AE">
        <w:rPr>
          <w:rFonts w:ascii="Times New Roman" w:hAnsi="Times New Roman"/>
          <w:noProof/>
          <w:sz w:val="24"/>
        </w:rPr>
        <w:t>entrepreneurship from</w:t>
      </w:r>
      <w:r w:rsidRPr="006043AE">
        <w:rPr>
          <w:rFonts w:ascii="Times New Roman" w:hAnsi="Times New Roman"/>
          <w:sz w:val="24"/>
        </w:rPr>
        <w:t xml:space="preserve"> the successful actress carrier. The main </w:t>
      </w:r>
      <w:r w:rsidRPr="006043AE">
        <w:rPr>
          <w:rFonts w:ascii="Times New Roman" w:hAnsi="Times New Roman"/>
          <w:noProof/>
          <w:sz w:val="24"/>
        </w:rPr>
        <w:t>motivation</w:t>
      </w:r>
      <w:r w:rsidRPr="006043AE">
        <w:rPr>
          <w:rFonts w:ascii="Times New Roman" w:hAnsi="Times New Roman"/>
          <w:sz w:val="24"/>
        </w:rPr>
        <w:t xml:space="preserve"> for her to </w:t>
      </w:r>
      <w:r w:rsidRPr="006043AE">
        <w:rPr>
          <w:rFonts w:ascii="Times New Roman" w:hAnsi="Times New Roman"/>
          <w:noProof/>
          <w:sz w:val="24"/>
        </w:rPr>
        <w:t>be</w:t>
      </w:r>
      <w:r w:rsidRPr="006043AE">
        <w:rPr>
          <w:rFonts w:ascii="Times New Roman" w:hAnsi="Times New Roman"/>
          <w:sz w:val="24"/>
        </w:rPr>
        <w:t xml:space="preserve"> an </w:t>
      </w:r>
      <w:r w:rsidRPr="006043AE">
        <w:rPr>
          <w:rFonts w:ascii="Times New Roman" w:hAnsi="Times New Roman"/>
          <w:noProof/>
          <w:sz w:val="24"/>
        </w:rPr>
        <w:t xml:space="preserve">entrepreneur </w:t>
      </w:r>
      <w:r w:rsidRPr="006043AE">
        <w:rPr>
          <w:rFonts w:ascii="Times New Roman" w:hAnsi="Times New Roman"/>
          <w:sz w:val="24"/>
        </w:rPr>
        <w:t xml:space="preserve">is the team management skills which she </w:t>
      </w:r>
      <w:r w:rsidRPr="006043AE">
        <w:rPr>
          <w:rFonts w:ascii="Times New Roman" w:hAnsi="Times New Roman"/>
          <w:noProof/>
          <w:sz w:val="24"/>
        </w:rPr>
        <w:t>has</w:t>
      </w:r>
      <w:r w:rsidRPr="006043AE">
        <w:rPr>
          <w:rFonts w:ascii="Times New Roman" w:hAnsi="Times New Roman"/>
          <w:sz w:val="24"/>
        </w:rPr>
        <w:t xml:space="preserve"> learned during her actress career. She </w:t>
      </w:r>
      <w:r w:rsidRPr="006043AE">
        <w:rPr>
          <w:rFonts w:ascii="Times New Roman" w:hAnsi="Times New Roman"/>
          <w:noProof/>
          <w:sz w:val="24"/>
        </w:rPr>
        <w:t>is also considered</w:t>
      </w:r>
      <w:r w:rsidRPr="006043AE">
        <w:rPr>
          <w:rFonts w:ascii="Times New Roman" w:hAnsi="Times New Roman"/>
          <w:sz w:val="24"/>
        </w:rPr>
        <w:t xml:space="preserve"> to be the first woman who brought the co-working concept in </w:t>
      </w:r>
      <w:r w:rsidRPr="006043AE">
        <w:rPr>
          <w:rFonts w:ascii="Times New Roman" w:hAnsi="Times New Roman"/>
          <w:noProof/>
          <w:sz w:val="24"/>
        </w:rPr>
        <w:t>London</w:t>
      </w:r>
      <w:r w:rsidRPr="006043AE">
        <w:rPr>
          <w:rFonts w:ascii="Times New Roman" w:hAnsi="Times New Roman"/>
          <w:sz w:val="24"/>
        </w:rPr>
        <w:t xml:space="preserve">. That is the </w:t>
      </w:r>
      <w:r w:rsidRPr="006043AE">
        <w:rPr>
          <w:rFonts w:ascii="Times New Roman" w:hAnsi="Times New Roman"/>
          <w:noProof/>
          <w:sz w:val="24"/>
        </w:rPr>
        <w:t>reason</w:t>
      </w:r>
      <w:r w:rsidRPr="006043AE">
        <w:rPr>
          <w:rFonts w:ascii="Times New Roman" w:hAnsi="Times New Roman"/>
          <w:sz w:val="24"/>
        </w:rPr>
        <w:t xml:space="preserve"> she </w:t>
      </w:r>
      <w:r w:rsidRPr="006043AE">
        <w:rPr>
          <w:rFonts w:ascii="Times New Roman" w:hAnsi="Times New Roman"/>
          <w:noProof/>
          <w:sz w:val="24"/>
        </w:rPr>
        <w:t>is considered</w:t>
      </w:r>
      <w:r w:rsidRPr="006043AE">
        <w:rPr>
          <w:rFonts w:ascii="Times New Roman" w:hAnsi="Times New Roman"/>
          <w:sz w:val="24"/>
        </w:rPr>
        <w:t xml:space="preserve"> among the top female </w:t>
      </w:r>
      <w:r w:rsidRPr="006043AE">
        <w:rPr>
          <w:rFonts w:ascii="Times New Roman" w:hAnsi="Times New Roman"/>
          <w:noProof/>
          <w:sz w:val="24"/>
        </w:rPr>
        <w:t>entrepreneurship</w:t>
      </w:r>
      <w:r w:rsidRPr="006043AE">
        <w:rPr>
          <w:rFonts w:ascii="Times New Roman" w:hAnsi="Times New Roman"/>
          <w:sz w:val="24"/>
        </w:rPr>
        <w:t xml:space="preserve"> in small-</w:t>
      </w:r>
      <w:r w:rsidRPr="006043AE">
        <w:rPr>
          <w:rFonts w:ascii="Times New Roman" w:hAnsi="Times New Roman"/>
          <w:noProof/>
          <w:sz w:val="24"/>
        </w:rPr>
        <w:t>medium</w:t>
      </w:r>
      <w:r w:rsidRPr="006043AE">
        <w:rPr>
          <w:rFonts w:ascii="Times New Roman" w:hAnsi="Times New Roman"/>
          <w:sz w:val="24"/>
        </w:rPr>
        <w:t xml:space="preserve"> Enterprises. </w:t>
      </w:r>
    </w:p>
    <w:p w14:paraId="1677C8A6" w14:textId="77777777" w:rsidR="006043AE" w:rsidRPr="006043AE" w:rsidRDefault="006043AE" w:rsidP="006043AE">
      <w:pPr>
        <w:numPr>
          <w:ilvl w:val="1"/>
          <w:numId w:val="8"/>
        </w:numPr>
        <w:spacing w:after="0" w:line="480" w:lineRule="auto"/>
        <w:jc w:val="both"/>
        <w:outlineLvl w:val="1"/>
        <w:rPr>
          <w:rFonts w:ascii="Times New Roman" w:hAnsi="Times New Roman"/>
          <w:b/>
          <w:noProof/>
          <w:sz w:val="24"/>
        </w:rPr>
      </w:pPr>
      <w:bookmarkStart w:id="34" w:name="_Toc37890105"/>
      <w:bookmarkStart w:id="35" w:name="_Toc531378134"/>
      <w:r w:rsidRPr="006043AE">
        <w:rPr>
          <w:rFonts w:ascii="Times New Roman" w:hAnsi="Times New Roman"/>
          <w:b/>
          <w:sz w:val="24"/>
        </w:rPr>
        <w:t xml:space="preserve">State of the Art Shared </w:t>
      </w:r>
      <w:r w:rsidRPr="006043AE">
        <w:rPr>
          <w:rFonts w:ascii="Times New Roman" w:hAnsi="Times New Roman"/>
          <w:b/>
          <w:noProof/>
          <w:sz w:val="24"/>
        </w:rPr>
        <w:t>workspace</w:t>
      </w:r>
      <w:bookmarkEnd w:id="34"/>
      <w:bookmarkEnd w:id="35"/>
    </w:p>
    <w:p w14:paraId="0C5941C7"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noProof/>
          <w:sz w:val="24"/>
        </w:rPr>
        <w:t xml:space="preserve">Several entrepreneurial activities have been emerged in the surrounding that is based on the manufacturing, providing services or the conventional way of business. But the entrepreneurial idea of proving a workplace to the individual who is going to start their entrepreneurial activity is one of the unique business ideas. </w:t>
      </w:r>
      <w:r w:rsidRPr="006043AE">
        <w:rPr>
          <w:rFonts w:ascii="Times New Roman" w:hAnsi="Times New Roman"/>
          <w:sz w:val="24"/>
        </w:rPr>
        <w:t xml:space="preserve">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w:t>
      </w:r>
      <w:r w:rsidRPr="006043AE">
        <w:rPr>
          <w:rFonts w:ascii="Times New Roman" w:hAnsi="Times New Roman"/>
          <w:noProof/>
          <w:sz w:val="24"/>
        </w:rPr>
        <w:t>starts</w:t>
      </w:r>
      <w:r w:rsidRPr="006043AE">
        <w:rPr>
          <w:rFonts w:ascii="Times New Roman" w:hAnsi="Times New Roman"/>
          <w:sz w:val="24"/>
        </w:rPr>
        <w:t xml:space="preserve"> a state-of-the-art workplace and </w:t>
      </w:r>
      <w:r w:rsidRPr="006043AE">
        <w:rPr>
          <w:rFonts w:ascii="Times New Roman" w:hAnsi="Times New Roman"/>
          <w:noProof/>
          <w:sz w:val="24"/>
        </w:rPr>
        <w:t>provides</w:t>
      </w:r>
      <w:r w:rsidRPr="006043AE">
        <w:rPr>
          <w:rFonts w:ascii="Times New Roman" w:hAnsi="Times New Roman"/>
          <w:sz w:val="24"/>
        </w:rPr>
        <w:t xml:space="preserve"> a valuable environment </w:t>
      </w:r>
      <w:r w:rsidRPr="006043AE">
        <w:rPr>
          <w:rFonts w:ascii="Times New Roman" w:hAnsi="Times New Roman"/>
          <w:noProof/>
          <w:sz w:val="24"/>
        </w:rPr>
        <w:t>for</w:t>
      </w:r>
      <w:r w:rsidRPr="006043AE">
        <w:rPr>
          <w:rFonts w:ascii="Times New Roman" w:hAnsi="Times New Roman"/>
          <w:sz w:val="24"/>
        </w:rPr>
        <w:t xml:space="preserve"> the people to conduct their business. The main concept behind this idea is to increase the social interaction between the small </w:t>
      </w:r>
      <w:r w:rsidRPr="006043AE">
        <w:rPr>
          <w:rFonts w:ascii="Times New Roman" w:hAnsi="Times New Roman"/>
          <w:noProof/>
          <w:sz w:val="24"/>
        </w:rPr>
        <w:t>business</w:t>
      </w:r>
      <w:r w:rsidRPr="006043AE">
        <w:rPr>
          <w:rFonts w:ascii="Times New Roman" w:hAnsi="Times New Roman"/>
          <w:sz w:val="24"/>
        </w:rPr>
        <w:t xml:space="preserve"> as well as support the </w:t>
      </w:r>
      <w:r w:rsidRPr="006043AE">
        <w:rPr>
          <w:rFonts w:ascii="Times New Roman" w:hAnsi="Times New Roman"/>
          <w:noProof/>
          <w:sz w:val="24"/>
        </w:rPr>
        <w:t>business</w:t>
      </w:r>
      <w:r w:rsidRPr="006043AE">
        <w:rPr>
          <w:rFonts w:ascii="Times New Roman" w:hAnsi="Times New Roman"/>
          <w:sz w:val="24"/>
        </w:rPr>
        <w:t xml:space="preserve"> of each other to have a steady growth pathway for all </w:t>
      </w:r>
      <w:r w:rsidRPr="006043AE">
        <w:rPr>
          <w:rFonts w:ascii="Times New Roman" w:hAnsi="Times New Roman"/>
          <w:sz w:val="24"/>
        </w:rPr>
        <w:lastRenderedPageBreak/>
        <w:t xml:space="preserve">the </w:t>
      </w:r>
      <w:r w:rsidRPr="006043AE">
        <w:rPr>
          <w:rFonts w:ascii="Times New Roman" w:hAnsi="Times New Roman"/>
          <w:noProof/>
          <w:sz w:val="24"/>
        </w:rPr>
        <w:t>companies</w:t>
      </w:r>
      <w:r w:rsidRPr="006043AE">
        <w:rPr>
          <w:rFonts w:ascii="Times New Roman" w:hAnsi="Times New Roman"/>
          <w:sz w:val="24"/>
        </w:rPr>
        <w:t xml:space="preserve"> working in the same workplace. This idea is highly acceptable in </w:t>
      </w:r>
      <w:r w:rsidRPr="006043AE">
        <w:rPr>
          <w:rFonts w:ascii="Times New Roman" w:hAnsi="Times New Roman"/>
          <w:noProof/>
          <w:sz w:val="24"/>
        </w:rPr>
        <w:t>society</w:t>
      </w:r>
      <w:r w:rsidRPr="006043AE">
        <w:rPr>
          <w:rFonts w:ascii="Times New Roman" w:hAnsi="Times New Roman"/>
          <w:sz w:val="24"/>
        </w:rPr>
        <w:t xml:space="preserve"> and soon the “state of the art shared workplace” by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has been dominating in the business world. </w:t>
      </w:r>
      <w:r w:rsidRPr="006043AE">
        <w:rPr>
          <w:rFonts w:ascii="Times New Roman" w:hAnsi="Times New Roman"/>
          <w:noProof/>
          <w:sz w:val="24"/>
        </w:rPr>
        <w:t>Nowadays</w:t>
      </w:r>
      <w:r w:rsidRPr="006043AE">
        <w:rPr>
          <w:rFonts w:ascii="Times New Roman" w:hAnsi="Times New Roman"/>
          <w:sz w:val="24"/>
        </w:rPr>
        <w:t xml:space="preserve">, there </w:t>
      </w:r>
      <w:r w:rsidRPr="006043AE">
        <w:rPr>
          <w:rFonts w:ascii="Times New Roman" w:hAnsi="Times New Roman"/>
          <w:noProof/>
          <w:sz w:val="24"/>
        </w:rPr>
        <w:t>is</w:t>
      </w:r>
      <w:r w:rsidRPr="006043AE">
        <w:rPr>
          <w:rFonts w:ascii="Times New Roman" w:hAnsi="Times New Roman"/>
          <w:sz w:val="24"/>
        </w:rPr>
        <w:t xml:space="preserve"> many companies that are </w:t>
      </w:r>
      <w:r w:rsidRPr="006043AE">
        <w:rPr>
          <w:rFonts w:ascii="Times New Roman" w:hAnsi="Times New Roman"/>
          <w:noProof/>
          <w:sz w:val="24"/>
        </w:rPr>
        <w:t>utilizing</w:t>
      </w:r>
      <w:r w:rsidRPr="006043AE">
        <w:rPr>
          <w:rFonts w:ascii="Times New Roman" w:hAnsi="Times New Roman"/>
          <w:sz w:val="24"/>
        </w:rPr>
        <w:t xml:space="preserve"> this shared </w:t>
      </w:r>
      <w:r w:rsidRPr="006043AE">
        <w:rPr>
          <w:rFonts w:ascii="Times New Roman" w:hAnsi="Times New Roman"/>
          <w:noProof/>
          <w:sz w:val="24"/>
        </w:rPr>
        <w:t>workplace</w:t>
      </w:r>
      <w:r w:rsidRPr="006043AE">
        <w:rPr>
          <w:rFonts w:ascii="Times New Roman" w:hAnsi="Times New Roman"/>
          <w:sz w:val="24"/>
        </w:rPr>
        <w:t xml:space="preserve"> to commence their business </w:t>
      </w:r>
      <w:r w:rsidRPr="006043AE">
        <w:rPr>
          <w:rFonts w:ascii="Times New Roman" w:hAnsi="Times New Roman"/>
          <w:noProof/>
          <w:sz w:val="24"/>
        </w:rPr>
        <w:t>which</w:t>
      </w:r>
      <w:r w:rsidRPr="006043AE">
        <w:rPr>
          <w:rFonts w:ascii="Times New Roman" w:hAnsi="Times New Roman"/>
          <w:sz w:val="24"/>
        </w:rPr>
        <w:t xml:space="preserve"> </w:t>
      </w:r>
      <w:r w:rsidRPr="006043AE">
        <w:rPr>
          <w:rFonts w:ascii="Times New Roman" w:hAnsi="Times New Roman"/>
          <w:noProof/>
          <w:sz w:val="24"/>
        </w:rPr>
        <w:t>is also considered</w:t>
      </w:r>
      <w:r w:rsidRPr="006043AE">
        <w:rPr>
          <w:rFonts w:ascii="Times New Roman" w:hAnsi="Times New Roman"/>
          <w:sz w:val="24"/>
        </w:rPr>
        <w:t xml:space="preserve"> to be successful for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w:t>
      </w:r>
    </w:p>
    <w:p w14:paraId="573D2EFB" w14:textId="77777777" w:rsidR="006043AE" w:rsidRPr="006043AE" w:rsidRDefault="006043AE" w:rsidP="006043AE">
      <w:pPr>
        <w:numPr>
          <w:ilvl w:val="1"/>
          <w:numId w:val="8"/>
        </w:numPr>
        <w:spacing w:after="0" w:line="480" w:lineRule="auto"/>
        <w:jc w:val="both"/>
        <w:outlineLvl w:val="1"/>
        <w:rPr>
          <w:rFonts w:ascii="Times New Roman" w:hAnsi="Times New Roman"/>
          <w:b/>
          <w:sz w:val="24"/>
        </w:rPr>
      </w:pPr>
      <w:bookmarkStart w:id="36" w:name="_Toc37890106"/>
      <w:bookmarkStart w:id="37" w:name="_Toc531378135"/>
      <w:r w:rsidRPr="006043AE">
        <w:rPr>
          <w:rFonts w:ascii="Times New Roman" w:hAnsi="Times New Roman"/>
          <w:b/>
          <w:sz w:val="24"/>
        </w:rPr>
        <w:t>Shared Workplace in Competitive Business</w:t>
      </w:r>
      <w:bookmarkEnd w:id="36"/>
      <w:bookmarkEnd w:id="37"/>
    </w:p>
    <w:p w14:paraId="61403C28"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noProof/>
          <w:sz w:val="24"/>
        </w:rPr>
        <w:t>Initially</w:t>
      </w:r>
      <w:r w:rsidRPr="006043AE">
        <w:rPr>
          <w:rFonts w:ascii="Times New Roman" w:hAnsi="Times New Roman"/>
          <w:sz w:val="24"/>
        </w:rPr>
        <w:t xml:space="preserve">, the idea is to </w:t>
      </w:r>
      <w:r w:rsidRPr="006043AE">
        <w:rPr>
          <w:rFonts w:ascii="Times New Roman" w:hAnsi="Times New Roman"/>
          <w:noProof/>
          <w:sz w:val="24"/>
        </w:rPr>
        <w:t>consider</w:t>
      </w:r>
      <w:r w:rsidRPr="006043AE">
        <w:rPr>
          <w:rFonts w:ascii="Times New Roman" w:hAnsi="Times New Roman"/>
          <w:sz w:val="24"/>
        </w:rPr>
        <w:t xml:space="preserve"> to be impossible to share a </w:t>
      </w:r>
      <w:r w:rsidRPr="006043AE">
        <w:rPr>
          <w:rFonts w:ascii="Times New Roman" w:hAnsi="Times New Roman"/>
          <w:noProof/>
          <w:sz w:val="24"/>
        </w:rPr>
        <w:t>unique</w:t>
      </w:r>
      <w:r w:rsidRPr="006043AE">
        <w:rPr>
          <w:rFonts w:ascii="Times New Roman" w:hAnsi="Times New Roman"/>
          <w:sz w:val="24"/>
        </w:rPr>
        <w:t xml:space="preserve"> single workplace by the companies who </w:t>
      </w:r>
      <w:r w:rsidRPr="006043AE">
        <w:rPr>
          <w:rFonts w:ascii="Times New Roman" w:hAnsi="Times New Roman"/>
          <w:noProof/>
          <w:sz w:val="24"/>
        </w:rPr>
        <w:t>are</w:t>
      </w:r>
      <w:r w:rsidRPr="006043AE">
        <w:rPr>
          <w:rFonts w:ascii="Times New Roman" w:hAnsi="Times New Roman"/>
          <w:sz w:val="24"/>
        </w:rPr>
        <w:t xml:space="preserve"> the competitors of each other but soon after two </w:t>
      </w:r>
      <w:r w:rsidRPr="006043AE">
        <w:rPr>
          <w:rFonts w:ascii="Times New Roman" w:hAnsi="Times New Roman"/>
          <w:noProof/>
          <w:sz w:val="24"/>
        </w:rPr>
        <w:t>years</w:t>
      </w:r>
      <w:r w:rsidRPr="006043AE">
        <w:rPr>
          <w:rFonts w:ascii="Times New Roman" w:hAnsi="Times New Roman"/>
          <w:sz w:val="24"/>
        </w:rPr>
        <w:t xml:space="preserve"> most of the </w:t>
      </w:r>
      <w:r w:rsidRPr="006043AE">
        <w:rPr>
          <w:rFonts w:ascii="Times New Roman" w:hAnsi="Times New Roman"/>
          <w:noProof/>
          <w:sz w:val="24"/>
        </w:rPr>
        <w:t>entrepreneurs</w:t>
      </w:r>
      <w:r w:rsidRPr="006043AE">
        <w:rPr>
          <w:rFonts w:ascii="Times New Roman" w:hAnsi="Times New Roman"/>
          <w:sz w:val="24"/>
        </w:rPr>
        <w:t xml:space="preserve"> realized that the idea provided by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is very effective for the </w:t>
      </w:r>
      <w:r w:rsidRPr="006043AE">
        <w:rPr>
          <w:rFonts w:ascii="Times New Roman" w:hAnsi="Times New Roman"/>
          <w:noProof/>
          <w:sz w:val="24"/>
        </w:rPr>
        <w:t>startup</w:t>
      </w:r>
      <w:r w:rsidRPr="006043AE">
        <w:rPr>
          <w:rFonts w:ascii="Times New Roman" w:hAnsi="Times New Roman"/>
          <w:sz w:val="24"/>
        </w:rPr>
        <w:t xml:space="preserve">. This idea also </w:t>
      </w:r>
      <w:r w:rsidRPr="006043AE">
        <w:rPr>
          <w:rFonts w:ascii="Times New Roman" w:hAnsi="Times New Roman"/>
          <w:noProof/>
          <w:sz w:val="24"/>
        </w:rPr>
        <w:t>provides</w:t>
      </w:r>
      <w:r w:rsidRPr="006043AE">
        <w:rPr>
          <w:rFonts w:ascii="Times New Roman" w:hAnsi="Times New Roman"/>
          <w:sz w:val="24"/>
        </w:rPr>
        <w:t xml:space="preserve"> an </w:t>
      </w:r>
      <w:r w:rsidRPr="006043AE">
        <w:rPr>
          <w:rFonts w:ascii="Times New Roman" w:hAnsi="Times New Roman"/>
          <w:noProof/>
          <w:sz w:val="24"/>
        </w:rPr>
        <w:t>opportunity</w:t>
      </w:r>
      <w:r w:rsidRPr="006043AE">
        <w:rPr>
          <w:rFonts w:ascii="Times New Roman" w:hAnsi="Times New Roman"/>
          <w:sz w:val="24"/>
        </w:rPr>
        <w:t xml:space="preserve"> for the initial </w:t>
      </w:r>
      <w:r w:rsidRPr="006043AE">
        <w:rPr>
          <w:rFonts w:ascii="Times New Roman" w:hAnsi="Times New Roman"/>
          <w:noProof/>
          <w:sz w:val="24"/>
        </w:rPr>
        <w:t>entrepreneurs</w:t>
      </w:r>
      <w:r w:rsidRPr="006043AE">
        <w:rPr>
          <w:rFonts w:ascii="Times New Roman" w:hAnsi="Times New Roman"/>
          <w:sz w:val="24"/>
        </w:rPr>
        <w:t xml:space="preserve"> to reduce their </w:t>
      </w:r>
      <w:r w:rsidRPr="006043AE">
        <w:rPr>
          <w:rFonts w:ascii="Times New Roman" w:hAnsi="Times New Roman"/>
          <w:noProof/>
          <w:sz w:val="24"/>
        </w:rPr>
        <w:t>business</w:t>
      </w:r>
      <w:r w:rsidRPr="006043AE">
        <w:rPr>
          <w:rFonts w:ascii="Times New Roman" w:hAnsi="Times New Roman"/>
          <w:sz w:val="24"/>
        </w:rPr>
        <w:t xml:space="preserve"> </w:t>
      </w:r>
      <w:r w:rsidRPr="006043AE">
        <w:rPr>
          <w:rFonts w:ascii="Times New Roman" w:hAnsi="Times New Roman"/>
          <w:noProof/>
          <w:sz w:val="24"/>
        </w:rPr>
        <w:t>startup</w:t>
      </w:r>
      <w:r w:rsidRPr="006043AE">
        <w:rPr>
          <w:rFonts w:ascii="Times New Roman" w:hAnsi="Times New Roman"/>
          <w:sz w:val="24"/>
        </w:rPr>
        <w:t xml:space="preserve"> </w:t>
      </w:r>
      <w:r w:rsidRPr="006043AE">
        <w:rPr>
          <w:rFonts w:ascii="Times New Roman" w:hAnsi="Times New Roman"/>
          <w:noProof/>
          <w:sz w:val="24"/>
        </w:rPr>
        <w:t>cost</w:t>
      </w:r>
      <w:r w:rsidRPr="006043AE">
        <w:rPr>
          <w:rFonts w:ascii="Times New Roman" w:hAnsi="Times New Roman"/>
          <w:sz w:val="24"/>
        </w:rPr>
        <w:t xml:space="preserve"> as well as also join the workplace which is very effective for their business.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w:t>
      </w:r>
      <w:r w:rsidRPr="006043AE">
        <w:rPr>
          <w:rFonts w:ascii="Times New Roman" w:hAnsi="Times New Roman"/>
          <w:noProof/>
          <w:sz w:val="24"/>
        </w:rPr>
        <w:t>launches</w:t>
      </w:r>
      <w:r w:rsidRPr="006043AE">
        <w:rPr>
          <w:rFonts w:ascii="Times New Roman" w:hAnsi="Times New Roman"/>
          <w:sz w:val="24"/>
        </w:rPr>
        <w:t xml:space="preserve"> this idea in many of the competitive </w:t>
      </w:r>
      <w:r w:rsidRPr="006043AE">
        <w:rPr>
          <w:rFonts w:ascii="Times New Roman" w:hAnsi="Times New Roman"/>
          <w:noProof/>
          <w:sz w:val="24"/>
        </w:rPr>
        <w:t>cities</w:t>
      </w:r>
      <w:r w:rsidRPr="006043AE">
        <w:rPr>
          <w:rFonts w:ascii="Times New Roman" w:hAnsi="Times New Roman"/>
          <w:sz w:val="24"/>
        </w:rPr>
        <w:t xml:space="preserve"> like London with success </w:t>
      </w:r>
      <w:r w:rsidRPr="006043AE">
        <w:rPr>
          <w:rFonts w:ascii="Times New Roman" w:hAnsi="Times New Roman"/>
          <w:sz w:val="24"/>
        </w:rPr>
        <w:fldChar w:fldCharType="begin" w:fldLock="1"/>
      </w:r>
      <w:r w:rsidRPr="006043AE">
        <w:rPr>
          <w:rFonts w:ascii="Times New Roman" w:hAnsi="Times New Roman"/>
          <w:sz w:val="24"/>
        </w:rPr>
        <w:instrText>ADDIN CSL_CITATION {"citationItems":[{"id":"ITEM-1","itemData":{"DOI":"10.1016/j.jbusres.2018.07.018","ISSN":"01482963","abstract":"While entrepreneurship has received much attention, little research has focused on end user entrepreneurship, which refers to entrepreneurship by consumers who develop innovative solutions that better answer their daily personal needs. This exploratory research aims to provide a deeper understanding of what motivates end user entrepreneurs to found firms. Based on a qualitative study conducted among 20 end user entrepreneurs, our data suggest that three significant factors may lead consumers to switch to an entrepreneur role: (1) intrinsic motivations - passion, enjoyment and the willingness to help others - rather than extrinsic ones - rational search for profit and search for recognition; (2) the lack of alternative ways to diffuse their innovations in the market; (3) favorable life periods with minimum implied risk to their professional activity. This paper contributes to both user innovation and user entrepreneurship literature by extending academic knowledge and provides opportunities for further research.","author":[{"dropping-particle":"","family":"Hamdi-Kidar","given":"Linda","non-dropping-particle":"","parse-names":false,"suffix":""},{"dropping-particle":"","family":"Vellera","given":"Cyrielle","non-dropping-particle":"","parse-names":false,"suffix":""}],"container-title":"Journal of Business Research","id":"ITEM-1","issue":"January 2017","issued":{"date-parts":[["2018"]]},"page":"1-9","publisher":"Elsevier","title":"Triggers entrepreneurship among creative consumers","type":"article-journal"},"uris":["http://www.mendeley.com/documents/?uuid=d613453a-41ff-4ed7-b4ec-e0bb83548e54"]},{"id":"ITEM-2","itemData":{"DOI":"10.1234/artivate.v3i1.67","ISSN":"21647747","abstract":"Creative and performing arts schools are increasingly facing the challenge of developing curricula to address an employability agenda in higher education. Arts entrepreneurship education is thought to address this need because it supports the unique nature of the work circumstances of creative and performing arts graduates. As an emerging area of research, arts entrepreneurship education faces the challenge of not only being relevant and important to creative and performing arts education but of being robust enough to contribute to a \"paradigm shift\" (Beckman, 2011, p. 29). With this in mind, this article attempts to clarify a recurring theme of arts entrepreneurship education, this being the development of an \"entrepreneurial mindset.\" We argue that if an entrepreneurial mindset is to be considered an essential aspect of arts entrepreneurship education, educators need to have a good understanding of what it means and how it might be taught. We examine data from four interviews with arts educators who have responsibility for teaching arts entrepreneurship in creative and performing arts schools. Their experiences enable us to clarify the meaning of an \"entrepreneurial mindset\" in a creative and performing arts context in higher education and to make suggestions about teaching and learning. [ABSTRACT FROM AUTHOR]","author":[{"dropping-particle":"","family":"Pollard","given":"Vikki","non-dropping-particle":"","parse-names":false,"suffix":""},{"dropping-particle":"","family":"Wilson","given":"Emily","non-dropping-particle":"","parse-names":false,"suffix":""}],"container-title":"Artivate: A Journal of Entrepreneurship in the Arts","id":"ITEM-2","issue":"1","issued":{"date-parts":[["2014"]]},"page":"3-22","title":"the \"Entrepreneurial Mindset\" in Creative and Performing Arts Higher Education in Australia.","type":"article-journal","volume":"3"},"uris":["http://www.mendeley.com/documents/?uuid=e17bf56a-42d2-4bb5-b3a2-dae94fd6bec5"]}],"mendeley":{"formattedCitation":"(Pollard and Wilson, 2014; Hamdi-Kidar and Vellera, 2018)","plainTextFormattedCitation":"(Pollard and Wilson, 2014; Hamdi-Kidar and Vellera, 2018)","previouslyFormattedCitation":"(Pollard and Wilson, 2014; Hamdi-Kidar and Vellera, 2018)"},"properties":{"noteIndex":0},"schema":"https://github.com/citation-style-language/schema/raw/master/csl-citation.json"}</w:instrText>
      </w:r>
      <w:r w:rsidRPr="006043AE">
        <w:rPr>
          <w:rFonts w:ascii="Times New Roman" w:hAnsi="Times New Roman"/>
          <w:sz w:val="24"/>
        </w:rPr>
        <w:fldChar w:fldCharType="separate"/>
      </w:r>
      <w:r w:rsidRPr="006043AE">
        <w:rPr>
          <w:rFonts w:ascii="Times New Roman" w:hAnsi="Times New Roman"/>
          <w:noProof/>
          <w:sz w:val="24"/>
        </w:rPr>
        <w:t>(Pollard and Wilson, 2014; Hamdi-Kidar and Vellera, 2018)</w:t>
      </w:r>
      <w:r w:rsidRPr="006043AE">
        <w:rPr>
          <w:rFonts w:ascii="Times New Roman" w:hAnsi="Times New Roman"/>
          <w:sz w:val="24"/>
        </w:rPr>
        <w:fldChar w:fldCharType="end"/>
      </w:r>
      <w:r w:rsidRPr="006043AE">
        <w:rPr>
          <w:rFonts w:ascii="Times New Roman" w:hAnsi="Times New Roman"/>
          <w:sz w:val="24"/>
        </w:rPr>
        <w:t xml:space="preserve">. </w:t>
      </w:r>
    </w:p>
    <w:p w14:paraId="7850B6B9"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w:t>
      </w:r>
      <w:r w:rsidRPr="006043AE">
        <w:rPr>
          <w:rFonts w:ascii="Times New Roman" w:hAnsi="Times New Roman"/>
          <w:noProof/>
          <w:sz w:val="24"/>
        </w:rPr>
        <w:t>launches</w:t>
      </w:r>
      <w:r w:rsidRPr="006043AE">
        <w:rPr>
          <w:rFonts w:ascii="Times New Roman" w:hAnsi="Times New Roman"/>
          <w:sz w:val="24"/>
        </w:rPr>
        <w:t xml:space="preserve"> the Bucklered which is one of the most effective </w:t>
      </w:r>
      <w:r w:rsidRPr="006043AE">
        <w:rPr>
          <w:rFonts w:ascii="Times New Roman" w:hAnsi="Times New Roman"/>
          <w:noProof/>
          <w:sz w:val="24"/>
        </w:rPr>
        <w:t>additions</w:t>
      </w:r>
      <w:r w:rsidRPr="006043AE">
        <w:rPr>
          <w:rFonts w:ascii="Times New Roman" w:hAnsi="Times New Roman"/>
          <w:sz w:val="24"/>
        </w:rPr>
        <w:t xml:space="preserve"> to the working </w:t>
      </w:r>
      <w:r w:rsidRPr="006043AE">
        <w:rPr>
          <w:rFonts w:ascii="Times New Roman" w:hAnsi="Times New Roman"/>
          <w:noProof/>
          <w:sz w:val="24"/>
        </w:rPr>
        <w:t>environment</w:t>
      </w:r>
      <w:r w:rsidRPr="006043AE">
        <w:rPr>
          <w:rFonts w:ascii="Times New Roman" w:hAnsi="Times New Roman"/>
          <w:sz w:val="24"/>
        </w:rPr>
        <w:t xml:space="preserve"> of London. The </w:t>
      </w:r>
      <w:r w:rsidRPr="006043AE">
        <w:rPr>
          <w:rFonts w:ascii="Times New Roman" w:hAnsi="Times New Roman"/>
          <w:noProof/>
          <w:sz w:val="24"/>
        </w:rPr>
        <w:t>first</w:t>
      </w:r>
      <w:r w:rsidRPr="006043AE">
        <w:rPr>
          <w:rFonts w:ascii="Times New Roman" w:hAnsi="Times New Roman"/>
          <w:sz w:val="24"/>
        </w:rPr>
        <w:t xml:space="preserve"> branch of this </w:t>
      </w:r>
      <w:r w:rsidRPr="006043AE">
        <w:rPr>
          <w:rFonts w:ascii="Times New Roman" w:hAnsi="Times New Roman"/>
          <w:noProof/>
          <w:sz w:val="24"/>
        </w:rPr>
        <w:t>business</w:t>
      </w:r>
      <w:r w:rsidRPr="006043AE">
        <w:rPr>
          <w:rFonts w:ascii="Times New Roman" w:hAnsi="Times New Roman"/>
          <w:sz w:val="24"/>
        </w:rPr>
        <w:t xml:space="preserve"> </w:t>
      </w:r>
      <w:r w:rsidRPr="006043AE">
        <w:rPr>
          <w:rFonts w:ascii="Times New Roman" w:hAnsi="Times New Roman"/>
          <w:noProof/>
          <w:sz w:val="24"/>
        </w:rPr>
        <w:t>has</w:t>
      </w:r>
      <w:r w:rsidRPr="006043AE">
        <w:rPr>
          <w:rFonts w:ascii="Times New Roman" w:hAnsi="Times New Roman"/>
          <w:sz w:val="24"/>
        </w:rPr>
        <w:t xml:space="preserve"> been </w:t>
      </w:r>
      <w:r w:rsidRPr="006043AE">
        <w:rPr>
          <w:rFonts w:ascii="Times New Roman" w:hAnsi="Times New Roman"/>
          <w:noProof/>
          <w:sz w:val="24"/>
        </w:rPr>
        <w:t>launched</w:t>
      </w:r>
      <w:r w:rsidRPr="006043AE">
        <w:rPr>
          <w:rFonts w:ascii="Times New Roman" w:hAnsi="Times New Roman"/>
          <w:sz w:val="24"/>
        </w:rPr>
        <w:t xml:space="preserve"> in Clerkenwell before two years. Now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w:t>
      </w:r>
      <w:r w:rsidRPr="006043AE">
        <w:rPr>
          <w:rFonts w:ascii="Times New Roman" w:hAnsi="Times New Roman"/>
          <w:noProof/>
          <w:sz w:val="24"/>
        </w:rPr>
        <w:t>opens</w:t>
      </w:r>
      <w:r w:rsidRPr="006043AE">
        <w:rPr>
          <w:rFonts w:ascii="Times New Roman" w:hAnsi="Times New Roman"/>
          <w:sz w:val="24"/>
        </w:rPr>
        <w:t xml:space="preserve"> another </w:t>
      </w:r>
      <w:r w:rsidRPr="006043AE">
        <w:rPr>
          <w:rFonts w:ascii="Times New Roman" w:hAnsi="Times New Roman"/>
          <w:noProof/>
          <w:sz w:val="24"/>
        </w:rPr>
        <w:t>branch</w:t>
      </w:r>
      <w:r w:rsidRPr="006043AE">
        <w:rPr>
          <w:rFonts w:ascii="Times New Roman" w:hAnsi="Times New Roman"/>
          <w:sz w:val="24"/>
        </w:rPr>
        <w:t xml:space="preserve"> in the Shoreditch. </w:t>
      </w:r>
    </w:p>
    <w:p w14:paraId="4B7EE280" w14:textId="1258E843" w:rsid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The </w:t>
      </w:r>
      <w:r w:rsidRPr="006043AE">
        <w:rPr>
          <w:rFonts w:ascii="Times New Roman" w:hAnsi="Times New Roman"/>
          <w:noProof/>
          <w:sz w:val="24"/>
        </w:rPr>
        <w:t>professional</w:t>
      </w:r>
      <w:r w:rsidRPr="006043AE">
        <w:rPr>
          <w:rFonts w:ascii="Times New Roman" w:hAnsi="Times New Roman"/>
          <w:sz w:val="24"/>
        </w:rPr>
        <w:t xml:space="preserve"> </w:t>
      </w:r>
      <w:r w:rsidRPr="006043AE">
        <w:rPr>
          <w:rFonts w:ascii="Times New Roman" w:hAnsi="Times New Roman"/>
          <w:noProof/>
          <w:sz w:val="24"/>
        </w:rPr>
        <w:t>experience</w:t>
      </w:r>
      <w:r w:rsidRPr="006043AE">
        <w:rPr>
          <w:rFonts w:ascii="Times New Roman" w:hAnsi="Times New Roman"/>
          <w:sz w:val="24"/>
        </w:rPr>
        <w:t xml:space="preserve"> of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has been started from the business </w:t>
      </w:r>
      <w:r w:rsidRPr="006043AE">
        <w:rPr>
          <w:rFonts w:ascii="Times New Roman" w:hAnsi="Times New Roman"/>
          <w:noProof/>
          <w:sz w:val="24"/>
        </w:rPr>
        <w:t>graduation</w:t>
      </w:r>
      <w:r w:rsidRPr="006043AE">
        <w:rPr>
          <w:rFonts w:ascii="Times New Roman" w:hAnsi="Times New Roman"/>
          <w:sz w:val="24"/>
        </w:rPr>
        <w:t xml:space="preserve"> from the </w:t>
      </w:r>
      <w:r w:rsidRPr="006043AE">
        <w:rPr>
          <w:rFonts w:ascii="Times New Roman" w:hAnsi="Times New Roman"/>
          <w:noProof/>
          <w:sz w:val="24"/>
        </w:rPr>
        <w:t>University</w:t>
      </w:r>
      <w:r w:rsidRPr="006043AE">
        <w:rPr>
          <w:rFonts w:ascii="Times New Roman" w:hAnsi="Times New Roman"/>
          <w:sz w:val="24"/>
        </w:rPr>
        <w:t xml:space="preserve"> of London. Soon after </w:t>
      </w:r>
      <w:r w:rsidRPr="006043AE">
        <w:rPr>
          <w:rFonts w:ascii="Times New Roman" w:hAnsi="Times New Roman"/>
          <w:noProof/>
          <w:sz w:val="24"/>
        </w:rPr>
        <w:t>graduation,</w:t>
      </w:r>
      <w:r w:rsidRPr="006043AE">
        <w:rPr>
          <w:rFonts w:ascii="Times New Roman" w:hAnsi="Times New Roman"/>
          <w:sz w:val="24"/>
        </w:rPr>
        <w:t xml:space="preserve"> she </w:t>
      </w:r>
      <w:r w:rsidRPr="006043AE">
        <w:rPr>
          <w:rFonts w:ascii="Times New Roman" w:hAnsi="Times New Roman"/>
          <w:noProof/>
          <w:sz w:val="24"/>
        </w:rPr>
        <w:t>has</w:t>
      </w:r>
      <w:r w:rsidRPr="006043AE">
        <w:rPr>
          <w:rFonts w:ascii="Times New Roman" w:hAnsi="Times New Roman"/>
          <w:sz w:val="24"/>
        </w:rPr>
        <w:t xml:space="preserve"> </w:t>
      </w:r>
      <w:r w:rsidRPr="006043AE">
        <w:rPr>
          <w:rFonts w:ascii="Times New Roman" w:hAnsi="Times New Roman"/>
          <w:noProof/>
          <w:sz w:val="24"/>
        </w:rPr>
        <w:t>started</w:t>
      </w:r>
      <w:r w:rsidRPr="006043AE">
        <w:rPr>
          <w:rFonts w:ascii="Times New Roman" w:hAnsi="Times New Roman"/>
          <w:sz w:val="24"/>
        </w:rPr>
        <w:t xml:space="preserve"> working as an </w:t>
      </w:r>
      <w:r w:rsidRPr="006043AE">
        <w:rPr>
          <w:rFonts w:ascii="Times New Roman" w:hAnsi="Times New Roman"/>
          <w:noProof/>
          <w:sz w:val="24"/>
        </w:rPr>
        <w:t>actress</w:t>
      </w:r>
      <w:r w:rsidRPr="006043AE">
        <w:rPr>
          <w:rFonts w:ascii="Times New Roman" w:hAnsi="Times New Roman"/>
          <w:sz w:val="24"/>
        </w:rPr>
        <w:t xml:space="preserve"> and filmmaking in </w:t>
      </w:r>
      <w:r w:rsidRPr="006043AE">
        <w:rPr>
          <w:rFonts w:ascii="Times New Roman" w:hAnsi="Times New Roman"/>
          <w:noProof/>
          <w:sz w:val="24"/>
        </w:rPr>
        <w:t>New York</w:t>
      </w:r>
      <w:r w:rsidRPr="006043AE">
        <w:rPr>
          <w:rFonts w:ascii="Times New Roman" w:hAnsi="Times New Roman"/>
          <w:sz w:val="24"/>
        </w:rPr>
        <w:t xml:space="preserve">. During her work </w:t>
      </w:r>
      <w:r w:rsidRPr="006043AE">
        <w:rPr>
          <w:rFonts w:ascii="Times New Roman" w:hAnsi="Times New Roman"/>
          <w:noProof/>
          <w:sz w:val="24"/>
        </w:rPr>
        <w:t>experience</w:t>
      </w:r>
      <w:r w:rsidRPr="006043AE">
        <w:rPr>
          <w:rFonts w:ascii="Times New Roman" w:hAnsi="Times New Roman"/>
          <w:sz w:val="24"/>
        </w:rPr>
        <w:t xml:space="preserve"> </w:t>
      </w:r>
      <w:r w:rsidRPr="006043AE">
        <w:rPr>
          <w:rFonts w:ascii="Times New Roman" w:hAnsi="Times New Roman"/>
          <w:noProof/>
          <w:sz w:val="24"/>
        </w:rPr>
        <w:t>share</w:t>
      </w:r>
      <w:r w:rsidRPr="006043AE">
        <w:rPr>
          <w:rFonts w:ascii="Times New Roman" w:hAnsi="Times New Roman"/>
          <w:sz w:val="24"/>
        </w:rPr>
        <w:t xml:space="preserve"> had </w:t>
      </w:r>
      <w:r w:rsidRPr="006043AE">
        <w:rPr>
          <w:rFonts w:ascii="Times New Roman" w:hAnsi="Times New Roman"/>
          <w:noProof/>
          <w:sz w:val="24"/>
        </w:rPr>
        <w:t>realized</w:t>
      </w:r>
      <w:r w:rsidRPr="006043AE">
        <w:rPr>
          <w:rFonts w:ascii="Times New Roman" w:hAnsi="Times New Roman"/>
          <w:sz w:val="24"/>
        </w:rPr>
        <w:t xml:space="preserve"> that her main call is the co-working </w:t>
      </w:r>
      <w:r w:rsidRPr="006043AE">
        <w:rPr>
          <w:rFonts w:ascii="Times New Roman" w:hAnsi="Times New Roman"/>
          <w:noProof/>
          <w:sz w:val="24"/>
        </w:rPr>
        <w:t>environment</w:t>
      </w:r>
      <w:r w:rsidRPr="006043AE">
        <w:rPr>
          <w:rFonts w:ascii="Times New Roman" w:hAnsi="Times New Roman"/>
          <w:sz w:val="24"/>
        </w:rPr>
        <w:t xml:space="preserve">. The socialization factor is </w:t>
      </w:r>
      <w:r w:rsidRPr="006043AE">
        <w:rPr>
          <w:rFonts w:ascii="Times New Roman" w:hAnsi="Times New Roman"/>
          <w:noProof/>
          <w:sz w:val="24"/>
        </w:rPr>
        <w:t>very</w:t>
      </w:r>
      <w:r w:rsidRPr="006043AE">
        <w:rPr>
          <w:rFonts w:ascii="Times New Roman" w:hAnsi="Times New Roman"/>
          <w:sz w:val="24"/>
        </w:rPr>
        <w:t xml:space="preserve"> high in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which helps her to develop a </w:t>
      </w:r>
      <w:r w:rsidRPr="006043AE">
        <w:rPr>
          <w:rFonts w:ascii="Times New Roman" w:hAnsi="Times New Roman"/>
          <w:noProof/>
          <w:sz w:val="24"/>
        </w:rPr>
        <w:t>place</w:t>
      </w:r>
      <w:r w:rsidRPr="006043AE">
        <w:rPr>
          <w:rFonts w:ascii="Times New Roman" w:hAnsi="Times New Roman"/>
          <w:sz w:val="24"/>
        </w:rPr>
        <w:t xml:space="preserve"> where she </w:t>
      </w:r>
      <w:r w:rsidRPr="006043AE">
        <w:rPr>
          <w:rFonts w:ascii="Times New Roman" w:hAnsi="Times New Roman"/>
          <w:noProof/>
          <w:sz w:val="24"/>
        </w:rPr>
        <w:t>engages</w:t>
      </w:r>
      <w:r w:rsidRPr="006043AE">
        <w:rPr>
          <w:rFonts w:ascii="Times New Roman" w:hAnsi="Times New Roman"/>
          <w:sz w:val="24"/>
        </w:rPr>
        <w:t xml:space="preserve"> diversified cultural people to work together. In 2013, she </w:t>
      </w:r>
      <w:r w:rsidRPr="006043AE">
        <w:rPr>
          <w:rFonts w:ascii="Times New Roman" w:hAnsi="Times New Roman"/>
          <w:noProof/>
          <w:sz w:val="24"/>
        </w:rPr>
        <w:t>starts</w:t>
      </w:r>
      <w:r w:rsidRPr="006043AE">
        <w:rPr>
          <w:rFonts w:ascii="Times New Roman" w:hAnsi="Times New Roman"/>
          <w:sz w:val="24"/>
        </w:rPr>
        <w:t xml:space="preserve"> his first co-working workplace and soon after her dream </w:t>
      </w:r>
      <w:r w:rsidRPr="006043AE">
        <w:rPr>
          <w:rFonts w:ascii="Times New Roman" w:hAnsi="Times New Roman"/>
          <w:noProof/>
          <w:sz w:val="24"/>
        </w:rPr>
        <w:t>come</w:t>
      </w:r>
      <w:r w:rsidRPr="006043AE">
        <w:rPr>
          <w:rFonts w:ascii="Times New Roman" w:hAnsi="Times New Roman"/>
          <w:sz w:val="24"/>
        </w:rPr>
        <w:t xml:space="preserve"> true as she </w:t>
      </w:r>
      <w:r w:rsidRPr="006043AE">
        <w:rPr>
          <w:rFonts w:ascii="Times New Roman" w:hAnsi="Times New Roman"/>
          <w:noProof/>
          <w:sz w:val="24"/>
        </w:rPr>
        <w:t>engages</w:t>
      </w:r>
      <w:r w:rsidRPr="006043AE">
        <w:rPr>
          <w:rFonts w:ascii="Times New Roman" w:hAnsi="Times New Roman"/>
          <w:sz w:val="24"/>
        </w:rPr>
        <w:t xml:space="preserve"> in the </w:t>
      </w:r>
      <w:r w:rsidRPr="006043AE">
        <w:rPr>
          <w:rFonts w:ascii="Times New Roman" w:hAnsi="Times New Roman"/>
          <w:noProof/>
          <w:sz w:val="24"/>
        </w:rPr>
        <w:t>full-time</w:t>
      </w:r>
      <w:r w:rsidRPr="006043AE">
        <w:rPr>
          <w:rFonts w:ascii="Times New Roman" w:hAnsi="Times New Roman"/>
          <w:sz w:val="24"/>
        </w:rPr>
        <w:t xml:space="preserve"> </w:t>
      </w:r>
      <w:r w:rsidRPr="006043AE">
        <w:rPr>
          <w:rFonts w:ascii="Times New Roman" w:hAnsi="Times New Roman"/>
          <w:noProof/>
          <w:sz w:val="24"/>
        </w:rPr>
        <w:t>business</w:t>
      </w:r>
      <w:r w:rsidRPr="006043AE">
        <w:rPr>
          <w:rFonts w:ascii="Times New Roman" w:hAnsi="Times New Roman"/>
          <w:sz w:val="24"/>
        </w:rPr>
        <w:t xml:space="preserve"> for providing the services of the </w:t>
      </w:r>
      <w:r w:rsidRPr="006043AE">
        <w:rPr>
          <w:rFonts w:ascii="Times New Roman" w:hAnsi="Times New Roman"/>
          <w:noProof/>
          <w:sz w:val="24"/>
        </w:rPr>
        <w:t>business</w:t>
      </w:r>
      <w:r w:rsidRPr="006043AE">
        <w:rPr>
          <w:rFonts w:ascii="Times New Roman" w:hAnsi="Times New Roman"/>
          <w:sz w:val="24"/>
        </w:rPr>
        <w:t xml:space="preserve"> in the co-working </w:t>
      </w:r>
      <w:r w:rsidRPr="006043AE">
        <w:rPr>
          <w:rFonts w:ascii="Times New Roman" w:hAnsi="Times New Roman"/>
          <w:noProof/>
          <w:sz w:val="24"/>
        </w:rPr>
        <w:t>environment</w:t>
      </w:r>
      <w:r w:rsidRPr="006043AE">
        <w:rPr>
          <w:rFonts w:ascii="Times New Roman" w:hAnsi="Times New Roman"/>
          <w:sz w:val="24"/>
        </w:rPr>
        <w:t xml:space="preserve">. </w:t>
      </w:r>
    </w:p>
    <w:p w14:paraId="77D30F8E" w14:textId="7708A3C8" w:rsidR="006043AE" w:rsidRDefault="006043AE" w:rsidP="006043AE">
      <w:pPr>
        <w:spacing w:after="0" w:line="480" w:lineRule="auto"/>
        <w:ind w:firstLine="720"/>
        <w:jc w:val="both"/>
        <w:rPr>
          <w:rFonts w:ascii="Times New Roman" w:hAnsi="Times New Roman"/>
          <w:sz w:val="24"/>
        </w:rPr>
      </w:pPr>
    </w:p>
    <w:p w14:paraId="218030C3" w14:textId="77777777" w:rsidR="006043AE" w:rsidRPr="006043AE" w:rsidRDefault="006043AE" w:rsidP="006043AE">
      <w:pPr>
        <w:spacing w:after="0" w:line="480" w:lineRule="auto"/>
        <w:ind w:firstLine="720"/>
        <w:jc w:val="both"/>
        <w:rPr>
          <w:rFonts w:ascii="Times New Roman" w:hAnsi="Times New Roman"/>
          <w:sz w:val="24"/>
        </w:rPr>
      </w:pPr>
    </w:p>
    <w:p w14:paraId="5DC415C0" w14:textId="77777777" w:rsidR="006043AE" w:rsidRPr="006043AE" w:rsidRDefault="006043AE" w:rsidP="006043AE">
      <w:pPr>
        <w:numPr>
          <w:ilvl w:val="1"/>
          <w:numId w:val="8"/>
        </w:numPr>
        <w:spacing w:after="0" w:line="480" w:lineRule="auto"/>
        <w:jc w:val="both"/>
        <w:outlineLvl w:val="1"/>
        <w:rPr>
          <w:rFonts w:ascii="Times New Roman" w:hAnsi="Times New Roman"/>
          <w:b/>
          <w:sz w:val="24"/>
        </w:rPr>
      </w:pPr>
      <w:bookmarkStart w:id="38" w:name="_Toc37890107"/>
      <w:bookmarkStart w:id="39" w:name="_Toc531378136"/>
      <w:r w:rsidRPr="006043AE">
        <w:rPr>
          <w:rFonts w:ascii="Times New Roman" w:hAnsi="Times New Roman"/>
          <w:b/>
          <w:sz w:val="24"/>
        </w:rPr>
        <w:lastRenderedPageBreak/>
        <w:t xml:space="preserve">Journey to Success as a Female </w:t>
      </w:r>
      <w:r w:rsidRPr="006043AE">
        <w:rPr>
          <w:rFonts w:ascii="Times New Roman" w:hAnsi="Times New Roman"/>
          <w:b/>
          <w:noProof/>
          <w:sz w:val="24"/>
        </w:rPr>
        <w:t>Entrepreneur</w:t>
      </w:r>
      <w:bookmarkEnd w:id="38"/>
      <w:bookmarkEnd w:id="39"/>
    </w:p>
    <w:p w14:paraId="46834B01"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is a </w:t>
      </w:r>
      <w:r w:rsidRPr="006043AE">
        <w:rPr>
          <w:rFonts w:ascii="Times New Roman" w:hAnsi="Times New Roman"/>
          <w:noProof/>
          <w:sz w:val="24"/>
        </w:rPr>
        <w:t>very</w:t>
      </w:r>
      <w:r w:rsidRPr="006043AE">
        <w:rPr>
          <w:rFonts w:ascii="Times New Roman" w:hAnsi="Times New Roman"/>
          <w:sz w:val="24"/>
        </w:rPr>
        <w:t xml:space="preserve"> successful female </w:t>
      </w:r>
      <w:r w:rsidRPr="006043AE">
        <w:rPr>
          <w:rFonts w:ascii="Times New Roman" w:hAnsi="Times New Roman"/>
          <w:noProof/>
          <w:sz w:val="24"/>
        </w:rPr>
        <w:t>entrepreneur</w:t>
      </w:r>
      <w:r w:rsidRPr="006043AE">
        <w:rPr>
          <w:rFonts w:ascii="Times New Roman" w:hAnsi="Times New Roman"/>
          <w:sz w:val="24"/>
        </w:rPr>
        <w:t xml:space="preserve">. She </w:t>
      </w:r>
      <w:r w:rsidRPr="006043AE">
        <w:rPr>
          <w:rFonts w:ascii="Times New Roman" w:hAnsi="Times New Roman"/>
          <w:noProof/>
          <w:sz w:val="24"/>
        </w:rPr>
        <w:t>has</w:t>
      </w:r>
      <w:r w:rsidRPr="006043AE">
        <w:rPr>
          <w:rFonts w:ascii="Times New Roman" w:hAnsi="Times New Roman"/>
          <w:sz w:val="24"/>
        </w:rPr>
        <w:t xml:space="preserve"> </w:t>
      </w:r>
      <w:r w:rsidRPr="006043AE">
        <w:rPr>
          <w:rFonts w:ascii="Times New Roman" w:hAnsi="Times New Roman"/>
          <w:noProof/>
          <w:sz w:val="24"/>
        </w:rPr>
        <w:t>learned</w:t>
      </w:r>
      <w:r w:rsidRPr="006043AE">
        <w:rPr>
          <w:rFonts w:ascii="Times New Roman" w:hAnsi="Times New Roman"/>
          <w:sz w:val="24"/>
        </w:rPr>
        <w:t xml:space="preserve"> lots of knowledge during the London </w:t>
      </w:r>
      <w:r w:rsidRPr="006043AE">
        <w:rPr>
          <w:rFonts w:ascii="Times New Roman" w:hAnsi="Times New Roman"/>
          <w:noProof/>
          <w:sz w:val="24"/>
        </w:rPr>
        <w:t>School</w:t>
      </w:r>
      <w:r w:rsidRPr="006043AE">
        <w:rPr>
          <w:rFonts w:ascii="Times New Roman" w:hAnsi="Times New Roman"/>
          <w:sz w:val="24"/>
        </w:rPr>
        <w:t xml:space="preserve"> of Business where she </w:t>
      </w:r>
      <w:r w:rsidRPr="006043AE">
        <w:rPr>
          <w:rFonts w:ascii="Times New Roman" w:hAnsi="Times New Roman"/>
          <w:noProof/>
          <w:sz w:val="24"/>
        </w:rPr>
        <w:t>understands</w:t>
      </w:r>
      <w:r w:rsidRPr="006043AE">
        <w:rPr>
          <w:rFonts w:ascii="Times New Roman" w:hAnsi="Times New Roman"/>
          <w:sz w:val="24"/>
        </w:rPr>
        <w:t xml:space="preserve"> the dynamics of the </w:t>
      </w:r>
      <w:r w:rsidRPr="006043AE">
        <w:rPr>
          <w:rFonts w:ascii="Times New Roman" w:hAnsi="Times New Roman"/>
          <w:noProof/>
          <w:sz w:val="24"/>
        </w:rPr>
        <w:t>business</w:t>
      </w:r>
      <w:r w:rsidRPr="006043AE">
        <w:rPr>
          <w:rFonts w:ascii="Times New Roman" w:hAnsi="Times New Roman"/>
          <w:sz w:val="24"/>
        </w:rPr>
        <w:t xml:space="preserve">.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w:t>
      </w:r>
      <w:r w:rsidRPr="006043AE">
        <w:rPr>
          <w:rFonts w:ascii="Times New Roman" w:hAnsi="Times New Roman"/>
          <w:noProof/>
          <w:sz w:val="24"/>
        </w:rPr>
        <w:t>demonstrates</w:t>
      </w:r>
      <w:r w:rsidRPr="006043AE">
        <w:rPr>
          <w:rFonts w:ascii="Times New Roman" w:hAnsi="Times New Roman"/>
          <w:sz w:val="24"/>
        </w:rPr>
        <w:t xml:space="preserve"> that the love for the co-</w:t>
      </w:r>
      <w:r w:rsidRPr="006043AE">
        <w:rPr>
          <w:rFonts w:ascii="Times New Roman" w:hAnsi="Times New Roman"/>
          <w:noProof/>
          <w:sz w:val="24"/>
        </w:rPr>
        <w:t>working</w:t>
      </w:r>
      <w:r w:rsidRPr="006043AE">
        <w:rPr>
          <w:rFonts w:ascii="Times New Roman" w:hAnsi="Times New Roman"/>
          <w:sz w:val="24"/>
        </w:rPr>
        <w:t xml:space="preserve"> has been started as she </w:t>
      </w:r>
      <w:r w:rsidRPr="006043AE">
        <w:rPr>
          <w:rFonts w:ascii="Times New Roman" w:hAnsi="Times New Roman"/>
          <w:noProof/>
          <w:sz w:val="24"/>
        </w:rPr>
        <w:t>understands</w:t>
      </w:r>
      <w:r w:rsidRPr="006043AE">
        <w:rPr>
          <w:rFonts w:ascii="Times New Roman" w:hAnsi="Times New Roman"/>
          <w:sz w:val="24"/>
        </w:rPr>
        <w:t xml:space="preserve"> that </w:t>
      </w:r>
      <w:r w:rsidRPr="006043AE">
        <w:rPr>
          <w:rFonts w:ascii="Times New Roman" w:hAnsi="Times New Roman"/>
          <w:noProof/>
          <w:sz w:val="24"/>
        </w:rPr>
        <w:t>teamwork</w:t>
      </w:r>
      <w:r w:rsidRPr="006043AE">
        <w:rPr>
          <w:rFonts w:ascii="Times New Roman" w:hAnsi="Times New Roman"/>
          <w:sz w:val="24"/>
        </w:rPr>
        <w:t xml:space="preserve"> and coworking </w:t>
      </w:r>
      <w:r w:rsidRPr="006043AE">
        <w:rPr>
          <w:rFonts w:ascii="Times New Roman" w:hAnsi="Times New Roman"/>
          <w:noProof/>
          <w:sz w:val="24"/>
        </w:rPr>
        <w:t>are</w:t>
      </w:r>
      <w:r w:rsidRPr="006043AE">
        <w:rPr>
          <w:rFonts w:ascii="Times New Roman" w:hAnsi="Times New Roman"/>
          <w:sz w:val="24"/>
        </w:rPr>
        <w:t xml:space="preserve"> very effective for the </w:t>
      </w:r>
      <w:r w:rsidRPr="006043AE">
        <w:rPr>
          <w:rFonts w:ascii="Times New Roman" w:hAnsi="Times New Roman"/>
          <w:noProof/>
          <w:sz w:val="24"/>
        </w:rPr>
        <w:t>overall</w:t>
      </w:r>
      <w:r w:rsidRPr="006043AE">
        <w:rPr>
          <w:rFonts w:ascii="Times New Roman" w:hAnsi="Times New Roman"/>
          <w:sz w:val="24"/>
        </w:rPr>
        <w:t xml:space="preserve"> development of the </w:t>
      </w:r>
      <w:r w:rsidRPr="006043AE">
        <w:rPr>
          <w:rFonts w:ascii="Times New Roman" w:hAnsi="Times New Roman"/>
          <w:noProof/>
          <w:sz w:val="24"/>
        </w:rPr>
        <w:t>business</w:t>
      </w:r>
      <w:r w:rsidRPr="006043AE">
        <w:rPr>
          <w:rFonts w:ascii="Times New Roman" w:hAnsi="Times New Roman"/>
          <w:sz w:val="24"/>
        </w:rPr>
        <w:t xml:space="preserve">. </w:t>
      </w:r>
    </w:p>
    <w:p w14:paraId="35E1408D"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The first coworking space has been </w:t>
      </w:r>
      <w:r w:rsidRPr="006043AE">
        <w:rPr>
          <w:rFonts w:ascii="Times New Roman" w:hAnsi="Times New Roman"/>
          <w:noProof/>
          <w:sz w:val="24"/>
        </w:rPr>
        <w:t>launched</w:t>
      </w:r>
      <w:r w:rsidRPr="006043AE">
        <w:rPr>
          <w:rFonts w:ascii="Times New Roman" w:hAnsi="Times New Roman"/>
          <w:sz w:val="24"/>
        </w:rPr>
        <w:t xml:space="preserve"> in New York in 2012. At that time, she just </w:t>
      </w:r>
      <w:r w:rsidRPr="006043AE">
        <w:rPr>
          <w:rFonts w:ascii="Times New Roman" w:hAnsi="Times New Roman"/>
          <w:noProof/>
          <w:sz w:val="24"/>
        </w:rPr>
        <w:t>posted</w:t>
      </w:r>
      <w:r w:rsidRPr="006043AE">
        <w:rPr>
          <w:rFonts w:ascii="Times New Roman" w:hAnsi="Times New Roman"/>
          <w:sz w:val="24"/>
        </w:rPr>
        <w:t xml:space="preserve"> a Facebook status to engage the newly started </w:t>
      </w:r>
      <w:r w:rsidRPr="006043AE">
        <w:rPr>
          <w:rFonts w:ascii="Times New Roman" w:hAnsi="Times New Roman"/>
          <w:noProof/>
          <w:sz w:val="24"/>
        </w:rPr>
        <w:t>entrepreneurial</w:t>
      </w:r>
      <w:r w:rsidRPr="006043AE">
        <w:rPr>
          <w:rFonts w:ascii="Times New Roman" w:hAnsi="Times New Roman"/>
          <w:sz w:val="24"/>
        </w:rPr>
        <w:t xml:space="preserve"> activity to provide them with </w:t>
      </w:r>
      <w:r w:rsidRPr="006043AE">
        <w:rPr>
          <w:rFonts w:ascii="Times New Roman" w:hAnsi="Times New Roman"/>
          <w:noProof/>
          <w:sz w:val="24"/>
        </w:rPr>
        <w:t>a</w:t>
      </w:r>
      <w:r w:rsidRPr="006043AE">
        <w:rPr>
          <w:rFonts w:ascii="Times New Roman" w:hAnsi="Times New Roman"/>
          <w:sz w:val="24"/>
        </w:rPr>
        <w:t xml:space="preserve"> shared space for the office work. After three </w:t>
      </w:r>
      <w:r w:rsidRPr="006043AE">
        <w:rPr>
          <w:rFonts w:ascii="Times New Roman" w:hAnsi="Times New Roman"/>
          <w:noProof/>
          <w:sz w:val="24"/>
        </w:rPr>
        <w:t>months</w:t>
      </w:r>
      <w:r w:rsidRPr="006043AE">
        <w:rPr>
          <w:rFonts w:ascii="Times New Roman" w:hAnsi="Times New Roman"/>
          <w:sz w:val="24"/>
        </w:rPr>
        <w:t xml:space="preserve"> she </w:t>
      </w:r>
      <w:r w:rsidRPr="006043AE">
        <w:rPr>
          <w:rFonts w:ascii="Times New Roman" w:hAnsi="Times New Roman"/>
          <w:noProof/>
          <w:sz w:val="24"/>
        </w:rPr>
        <w:t>realizes</w:t>
      </w:r>
      <w:r w:rsidRPr="006043AE">
        <w:rPr>
          <w:rFonts w:ascii="Times New Roman" w:hAnsi="Times New Roman"/>
          <w:sz w:val="24"/>
        </w:rPr>
        <w:t xml:space="preserve"> that this is the business she </w:t>
      </w:r>
      <w:r w:rsidRPr="006043AE">
        <w:rPr>
          <w:rFonts w:ascii="Times New Roman" w:hAnsi="Times New Roman"/>
          <w:noProof/>
          <w:sz w:val="24"/>
        </w:rPr>
        <w:t>wants</w:t>
      </w:r>
      <w:r w:rsidRPr="006043AE">
        <w:rPr>
          <w:rFonts w:ascii="Times New Roman" w:hAnsi="Times New Roman"/>
          <w:sz w:val="24"/>
        </w:rPr>
        <w:t xml:space="preserve"> to build. Soon after she also start the same concept in many other </w:t>
      </w:r>
      <w:r w:rsidRPr="006043AE">
        <w:rPr>
          <w:rFonts w:ascii="Times New Roman" w:hAnsi="Times New Roman"/>
          <w:noProof/>
          <w:sz w:val="24"/>
        </w:rPr>
        <w:t>cities</w:t>
      </w:r>
      <w:r w:rsidRPr="006043AE">
        <w:rPr>
          <w:rFonts w:ascii="Times New Roman" w:hAnsi="Times New Roman"/>
          <w:sz w:val="24"/>
        </w:rPr>
        <w:t xml:space="preserve"> </w:t>
      </w:r>
      <w:r w:rsidRPr="006043AE">
        <w:rPr>
          <w:rFonts w:ascii="Times New Roman" w:hAnsi="Times New Roman"/>
          <w:noProof/>
          <w:sz w:val="24"/>
        </w:rPr>
        <w:t>including</w:t>
      </w:r>
      <w:r w:rsidRPr="006043AE">
        <w:rPr>
          <w:rFonts w:ascii="Times New Roman" w:hAnsi="Times New Roman"/>
          <w:sz w:val="24"/>
        </w:rPr>
        <w:t xml:space="preserve"> metropolitan city London. </w:t>
      </w:r>
    </w:p>
    <w:p w14:paraId="1D763D3D" w14:textId="77777777" w:rsidR="006043AE" w:rsidRPr="006043AE" w:rsidRDefault="006043AE" w:rsidP="006043AE">
      <w:pPr>
        <w:numPr>
          <w:ilvl w:val="1"/>
          <w:numId w:val="8"/>
        </w:numPr>
        <w:spacing w:after="0" w:line="480" w:lineRule="auto"/>
        <w:jc w:val="both"/>
        <w:outlineLvl w:val="1"/>
        <w:rPr>
          <w:rFonts w:ascii="Times New Roman" w:hAnsi="Times New Roman"/>
          <w:b/>
          <w:sz w:val="24"/>
        </w:rPr>
      </w:pPr>
      <w:bookmarkStart w:id="40" w:name="_Toc37890108"/>
      <w:bookmarkStart w:id="41" w:name="_Toc531378137"/>
      <w:r w:rsidRPr="006043AE">
        <w:rPr>
          <w:rFonts w:ascii="Times New Roman" w:hAnsi="Times New Roman"/>
          <w:b/>
          <w:sz w:val="24"/>
        </w:rPr>
        <w:t>Challenges for the Business</w:t>
      </w:r>
      <w:bookmarkEnd w:id="40"/>
      <w:bookmarkEnd w:id="41"/>
    </w:p>
    <w:p w14:paraId="5C1802BC"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Several challans are </w:t>
      </w:r>
      <w:r w:rsidRPr="006043AE">
        <w:rPr>
          <w:rFonts w:ascii="Times New Roman" w:hAnsi="Times New Roman"/>
          <w:noProof/>
          <w:sz w:val="24"/>
        </w:rPr>
        <w:t>associated</w:t>
      </w:r>
      <w:r w:rsidRPr="006043AE">
        <w:rPr>
          <w:rFonts w:ascii="Times New Roman" w:hAnsi="Times New Roman"/>
          <w:sz w:val="24"/>
        </w:rPr>
        <w:t xml:space="preserve"> with the implication of the </w:t>
      </w:r>
      <w:r w:rsidRPr="006043AE">
        <w:rPr>
          <w:rFonts w:ascii="Times New Roman" w:hAnsi="Times New Roman"/>
          <w:noProof/>
          <w:sz w:val="24"/>
        </w:rPr>
        <w:t>students</w:t>
      </w:r>
      <w:r w:rsidRPr="006043AE">
        <w:rPr>
          <w:rFonts w:ascii="Times New Roman" w:hAnsi="Times New Roman"/>
          <w:sz w:val="24"/>
        </w:rPr>
        <w:t xml:space="preserve"> in any of the </w:t>
      </w:r>
      <w:r w:rsidRPr="006043AE">
        <w:rPr>
          <w:rFonts w:ascii="Times New Roman" w:hAnsi="Times New Roman"/>
          <w:noProof/>
          <w:sz w:val="24"/>
        </w:rPr>
        <w:t>environments</w:t>
      </w:r>
      <w:r w:rsidRPr="006043AE">
        <w:rPr>
          <w:rFonts w:ascii="Times New Roman" w:hAnsi="Times New Roman"/>
          <w:sz w:val="24"/>
        </w:rPr>
        <w:t xml:space="preserve">. It is the </w:t>
      </w:r>
      <w:r w:rsidRPr="006043AE">
        <w:rPr>
          <w:rFonts w:ascii="Times New Roman" w:hAnsi="Times New Roman"/>
          <w:noProof/>
          <w:sz w:val="24"/>
        </w:rPr>
        <w:t>responsibility</w:t>
      </w:r>
      <w:r w:rsidRPr="006043AE">
        <w:rPr>
          <w:rFonts w:ascii="Times New Roman" w:hAnsi="Times New Roman"/>
          <w:sz w:val="24"/>
        </w:rPr>
        <w:t xml:space="preserve"> of the </w:t>
      </w:r>
      <w:r w:rsidRPr="006043AE">
        <w:rPr>
          <w:rFonts w:ascii="Times New Roman" w:hAnsi="Times New Roman"/>
          <w:noProof/>
          <w:sz w:val="24"/>
        </w:rPr>
        <w:t>entrepreneur</w:t>
      </w:r>
      <w:r w:rsidRPr="006043AE">
        <w:rPr>
          <w:rFonts w:ascii="Times New Roman" w:hAnsi="Times New Roman"/>
          <w:sz w:val="24"/>
        </w:rPr>
        <w:t xml:space="preserve"> to investigate the challenges and make a </w:t>
      </w:r>
      <w:r w:rsidRPr="006043AE">
        <w:rPr>
          <w:rFonts w:ascii="Times New Roman" w:hAnsi="Times New Roman"/>
          <w:noProof/>
          <w:sz w:val="24"/>
        </w:rPr>
        <w:t>strategic</w:t>
      </w:r>
      <w:r w:rsidRPr="006043AE">
        <w:rPr>
          <w:rFonts w:ascii="Times New Roman" w:hAnsi="Times New Roman"/>
          <w:sz w:val="24"/>
        </w:rPr>
        <w:t xml:space="preserve"> decision. Here in the case of Gabriela </w:t>
      </w:r>
      <w:r w:rsidRPr="006043AE">
        <w:rPr>
          <w:rFonts w:ascii="Times New Roman" w:hAnsi="Times New Roman"/>
          <w:noProof/>
          <w:sz w:val="24"/>
        </w:rPr>
        <w:t>Hersham,</w:t>
      </w:r>
      <w:r w:rsidRPr="006043AE">
        <w:rPr>
          <w:rFonts w:ascii="Times New Roman" w:hAnsi="Times New Roman"/>
          <w:sz w:val="24"/>
        </w:rPr>
        <w:t xml:space="preserve"> several hurdles are important to </w:t>
      </w:r>
      <w:r w:rsidRPr="006043AE">
        <w:rPr>
          <w:rFonts w:ascii="Times New Roman" w:hAnsi="Times New Roman"/>
          <w:noProof/>
          <w:sz w:val="24"/>
        </w:rPr>
        <w:t>overcome</w:t>
      </w:r>
      <w:r w:rsidRPr="006043AE">
        <w:rPr>
          <w:rFonts w:ascii="Times New Roman" w:hAnsi="Times New Roman"/>
          <w:sz w:val="24"/>
        </w:rPr>
        <w:t xml:space="preserve">. The most important challenges </w:t>
      </w:r>
      <w:r w:rsidRPr="006043AE">
        <w:rPr>
          <w:rFonts w:ascii="Times New Roman" w:hAnsi="Times New Roman"/>
          <w:noProof/>
          <w:sz w:val="24"/>
        </w:rPr>
        <w:t>are</w:t>
      </w:r>
      <w:r w:rsidRPr="006043AE">
        <w:rPr>
          <w:rFonts w:ascii="Times New Roman" w:hAnsi="Times New Roman"/>
          <w:sz w:val="24"/>
        </w:rPr>
        <w:t xml:space="preserve"> to find </w:t>
      </w:r>
      <w:r w:rsidRPr="006043AE">
        <w:rPr>
          <w:rFonts w:ascii="Times New Roman" w:hAnsi="Times New Roman"/>
          <w:noProof/>
          <w:sz w:val="24"/>
        </w:rPr>
        <w:t>a good property dealer</w:t>
      </w:r>
      <w:r w:rsidRPr="006043AE">
        <w:rPr>
          <w:rFonts w:ascii="Times New Roman" w:hAnsi="Times New Roman"/>
          <w:sz w:val="24"/>
        </w:rPr>
        <w:t xml:space="preserve">. To facilitate the clients who are sharing the workplace </w:t>
      </w:r>
      <w:r w:rsidRPr="006043AE">
        <w:rPr>
          <w:rFonts w:ascii="Times New Roman" w:hAnsi="Times New Roman"/>
          <w:noProof/>
          <w:sz w:val="24"/>
        </w:rPr>
        <w:t>environment,</w:t>
      </w:r>
      <w:r w:rsidRPr="006043AE">
        <w:rPr>
          <w:rFonts w:ascii="Times New Roman" w:hAnsi="Times New Roman"/>
          <w:sz w:val="24"/>
        </w:rPr>
        <w:t xml:space="preserve"> it </w:t>
      </w:r>
      <w:r w:rsidRPr="006043AE">
        <w:rPr>
          <w:rFonts w:ascii="Times New Roman" w:hAnsi="Times New Roman"/>
          <w:noProof/>
          <w:sz w:val="24"/>
        </w:rPr>
        <w:t>is</w:t>
      </w:r>
      <w:r w:rsidRPr="006043AE">
        <w:rPr>
          <w:rFonts w:ascii="Times New Roman" w:hAnsi="Times New Roman"/>
          <w:sz w:val="24"/>
        </w:rPr>
        <w:t xml:space="preserve"> very important to bring a </w:t>
      </w:r>
      <w:r w:rsidRPr="006043AE">
        <w:rPr>
          <w:rFonts w:ascii="Times New Roman" w:hAnsi="Times New Roman"/>
          <w:noProof/>
          <w:sz w:val="24"/>
        </w:rPr>
        <w:t>workplace</w:t>
      </w:r>
      <w:r w:rsidRPr="006043AE">
        <w:rPr>
          <w:rFonts w:ascii="Times New Roman" w:hAnsi="Times New Roman"/>
          <w:sz w:val="24"/>
        </w:rPr>
        <w:t xml:space="preserve"> which </w:t>
      </w:r>
      <w:r w:rsidRPr="006043AE">
        <w:rPr>
          <w:rFonts w:ascii="Times New Roman" w:hAnsi="Times New Roman"/>
          <w:noProof/>
          <w:sz w:val="24"/>
        </w:rPr>
        <w:t>provides</w:t>
      </w:r>
      <w:r w:rsidRPr="006043AE">
        <w:rPr>
          <w:rFonts w:ascii="Times New Roman" w:hAnsi="Times New Roman"/>
          <w:sz w:val="24"/>
        </w:rPr>
        <w:t xml:space="preserve"> a</w:t>
      </w:r>
      <w:r w:rsidRPr="006043AE">
        <w:rPr>
          <w:rFonts w:ascii="Times New Roman" w:hAnsi="Times New Roman"/>
          <w:noProof/>
          <w:sz w:val="24"/>
        </w:rPr>
        <w:t>ll</w:t>
      </w:r>
      <w:r w:rsidRPr="006043AE">
        <w:rPr>
          <w:rFonts w:ascii="Times New Roman" w:hAnsi="Times New Roman"/>
          <w:sz w:val="24"/>
        </w:rPr>
        <w:t xml:space="preserve"> the </w:t>
      </w:r>
      <w:r w:rsidRPr="006043AE">
        <w:rPr>
          <w:rFonts w:ascii="Times New Roman" w:hAnsi="Times New Roman"/>
          <w:noProof/>
          <w:sz w:val="24"/>
        </w:rPr>
        <w:t>facility</w:t>
      </w:r>
      <w:r w:rsidRPr="006043AE">
        <w:rPr>
          <w:rFonts w:ascii="Times New Roman" w:hAnsi="Times New Roman"/>
          <w:sz w:val="24"/>
        </w:rPr>
        <w:t xml:space="preserve">. That is one of the biggest </w:t>
      </w:r>
      <w:r w:rsidRPr="006043AE">
        <w:rPr>
          <w:rFonts w:ascii="Times New Roman" w:hAnsi="Times New Roman"/>
          <w:noProof/>
          <w:sz w:val="24"/>
        </w:rPr>
        <w:t>challenges</w:t>
      </w:r>
      <w:r w:rsidRPr="006043AE">
        <w:rPr>
          <w:rFonts w:ascii="Times New Roman" w:hAnsi="Times New Roman"/>
          <w:sz w:val="24"/>
        </w:rPr>
        <w:t xml:space="preserve">. Secondly, it </w:t>
      </w:r>
      <w:r w:rsidRPr="006043AE">
        <w:rPr>
          <w:rFonts w:ascii="Times New Roman" w:hAnsi="Times New Roman"/>
          <w:noProof/>
          <w:sz w:val="24"/>
        </w:rPr>
        <w:t>is</w:t>
      </w:r>
      <w:r w:rsidRPr="006043AE">
        <w:rPr>
          <w:rFonts w:ascii="Times New Roman" w:hAnsi="Times New Roman"/>
          <w:sz w:val="24"/>
        </w:rPr>
        <w:t xml:space="preserve"> very </w:t>
      </w:r>
      <w:r w:rsidRPr="006043AE">
        <w:rPr>
          <w:rFonts w:ascii="Times New Roman" w:hAnsi="Times New Roman"/>
          <w:noProof/>
          <w:sz w:val="24"/>
        </w:rPr>
        <w:t>difficult</w:t>
      </w:r>
      <w:r w:rsidRPr="006043AE">
        <w:rPr>
          <w:rFonts w:ascii="Times New Roman" w:hAnsi="Times New Roman"/>
          <w:sz w:val="24"/>
        </w:rPr>
        <w:t xml:space="preserve"> to build up the </w:t>
      </w:r>
      <w:r w:rsidRPr="006043AE">
        <w:rPr>
          <w:rFonts w:ascii="Times New Roman" w:hAnsi="Times New Roman"/>
          <w:noProof/>
          <w:sz w:val="24"/>
        </w:rPr>
        <w:t>trust</w:t>
      </w:r>
      <w:r w:rsidRPr="006043AE">
        <w:rPr>
          <w:rFonts w:ascii="Times New Roman" w:hAnsi="Times New Roman"/>
          <w:sz w:val="24"/>
        </w:rPr>
        <w:t xml:space="preserve"> of the people that this shared workplace did </w:t>
      </w:r>
      <w:r w:rsidRPr="006043AE">
        <w:rPr>
          <w:rFonts w:ascii="Times New Roman" w:hAnsi="Times New Roman"/>
          <w:noProof/>
          <w:sz w:val="24"/>
        </w:rPr>
        <w:t>not</w:t>
      </w:r>
      <w:r w:rsidRPr="006043AE">
        <w:rPr>
          <w:rFonts w:ascii="Times New Roman" w:hAnsi="Times New Roman"/>
          <w:sz w:val="24"/>
        </w:rPr>
        <w:t xml:space="preserve"> </w:t>
      </w:r>
      <w:r w:rsidRPr="006043AE">
        <w:rPr>
          <w:rFonts w:ascii="Times New Roman" w:hAnsi="Times New Roman"/>
          <w:noProof/>
          <w:sz w:val="24"/>
        </w:rPr>
        <w:t>spoil</w:t>
      </w:r>
      <w:r w:rsidRPr="006043AE">
        <w:rPr>
          <w:rFonts w:ascii="Times New Roman" w:hAnsi="Times New Roman"/>
          <w:sz w:val="24"/>
        </w:rPr>
        <w:t xml:space="preserve"> them </w:t>
      </w:r>
      <w:r w:rsidRPr="006043AE">
        <w:rPr>
          <w:rFonts w:ascii="Times New Roman" w:hAnsi="Times New Roman"/>
          <w:noProof/>
          <w:sz w:val="24"/>
        </w:rPr>
        <w:t>begins</w:t>
      </w:r>
      <w:r w:rsidRPr="006043AE">
        <w:rPr>
          <w:rFonts w:ascii="Times New Roman" w:hAnsi="Times New Roman"/>
          <w:sz w:val="24"/>
        </w:rPr>
        <w:t xml:space="preserve">. </w:t>
      </w:r>
      <w:r w:rsidRPr="006043AE">
        <w:rPr>
          <w:rFonts w:ascii="Times New Roman" w:hAnsi="Times New Roman"/>
          <w:noProof/>
          <w:sz w:val="24"/>
        </w:rPr>
        <w:t>Another</w:t>
      </w:r>
      <w:r w:rsidRPr="006043AE">
        <w:rPr>
          <w:rFonts w:ascii="Times New Roman" w:hAnsi="Times New Roman"/>
          <w:sz w:val="24"/>
        </w:rPr>
        <w:t xml:space="preserve"> important challenge is that most of the </w:t>
      </w:r>
      <w:r w:rsidRPr="006043AE">
        <w:rPr>
          <w:rFonts w:ascii="Times New Roman" w:hAnsi="Times New Roman"/>
          <w:noProof/>
          <w:sz w:val="24"/>
        </w:rPr>
        <w:t>business</w:t>
      </w:r>
      <w:r w:rsidRPr="006043AE">
        <w:rPr>
          <w:rFonts w:ascii="Times New Roman" w:hAnsi="Times New Roman"/>
          <w:sz w:val="24"/>
        </w:rPr>
        <w:t xml:space="preserve"> </w:t>
      </w:r>
      <w:r w:rsidRPr="006043AE">
        <w:rPr>
          <w:rFonts w:ascii="Times New Roman" w:hAnsi="Times New Roman"/>
          <w:noProof/>
          <w:sz w:val="24"/>
        </w:rPr>
        <w:t>personnel</w:t>
      </w:r>
      <w:r w:rsidRPr="006043AE">
        <w:rPr>
          <w:rFonts w:ascii="Times New Roman" w:hAnsi="Times New Roman"/>
          <w:sz w:val="24"/>
        </w:rPr>
        <w:t xml:space="preserve"> are reluctant to trust that a new female </w:t>
      </w:r>
      <w:r w:rsidRPr="006043AE">
        <w:rPr>
          <w:rFonts w:ascii="Times New Roman" w:hAnsi="Times New Roman"/>
          <w:noProof/>
          <w:sz w:val="24"/>
        </w:rPr>
        <w:t>entrepreneur</w:t>
      </w:r>
      <w:r w:rsidRPr="006043AE">
        <w:rPr>
          <w:rFonts w:ascii="Times New Roman" w:hAnsi="Times New Roman"/>
          <w:sz w:val="24"/>
        </w:rPr>
        <w:t xml:space="preserve"> can manage all the issues of the </w:t>
      </w:r>
      <w:r w:rsidRPr="006043AE">
        <w:rPr>
          <w:rFonts w:ascii="Times New Roman" w:hAnsi="Times New Roman"/>
          <w:noProof/>
          <w:sz w:val="24"/>
        </w:rPr>
        <w:t>workplace</w:t>
      </w:r>
      <w:r w:rsidRPr="006043AE">
        <w:rPr>
          <w:rFonts w:ascii="Times New Roman" w:hAnsi="Times New Roman"/>
          <w:sz w:val="24"/>
        </w:rPr>
        <w:t xml:space="preserve">. But with the strategic implication and decision-making capability of Gabriela </w:t>
      </w:r>
      <w:r w:rsidRPr="006043AE">
        <w:rPr>
          <w:rFonts w:ascii="Times New Roman" w:hAnsi="Times New Roman"/>
          <w:noProof/>
          <w:sz w:val="24"/>
        </w:rPr>
        <w:t>Hersham,</w:t>
      </w:r>
      <w:r w:rsidRPr="006043AE">
        <w:rPr>
          <w:rFonts w:ascii="Times New Roman" w:hAnsi="Times New Roman"/>
          <w:sz w:val="24"/>
        </w:rPr>
        <w:t xml:space="preserve"> trust has been developed among the </w:t>
      </w:r>
      <w:r w:rsidRPr="006043AE">
        <w:rPr>
          <w:rFonts w:ascii="Times New Roman" w:hAnsi="Times New Roman"/>
          <w:noProof/>
          <w:sz w:val="24"/>
        </w:rPr>
        <w:t>clients</w:t>
      </w:r>
      <w:r w:rsidRPr="006043AE">
        <w:rPr>
          <w:rFonts w:ascii="Times New Roman" w:hAnsi="Times New Roman"/>
          <w:sz w:val="24"/>
        </w:rPr>
        <w:t xml:space="preserve"> and soon many individuals </w:t>
      </w:r>
      <w:r w:rsidRPr="006043AE">
        <w:rPr>
          <w:rFonts w:ascii="Times New Roman" w:hAnsi="Times New Roman"/>
          <w:noProof/>
          <w:sz w:val="24"/>
        </w:rPr>
        <w:t>have to</w:t>
      </w:r>
      <w:r w:rsidRPr="006043AE">
        <w:rPr>
          <w:rFonts w:ascii="Times New Roman" w:hAnsi="Times New Roman"/>
          <w:sz w:val="24"/>
        </w:rPr>
        <w:t xml:space="preserve"> approach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to use her </w:t>
      </w:r>
      <w:r w:rsidRPr="006043AE">
        <w:rPr>
          <w:rFonts w:ascii="Times New Roman" w:hAnsi="Times New Roman"/>
          <w:noProof/>
          <w:sz w:val="24"/>
        </w:rPr>
        <w:t>workplace</w:t>
      </w:r>
      <w:r w:rsidRPr="006043AE">
        <w:rPr>
          <w:rFonts w:ascii="Times New Roman" w:hAnsi="Times New Roman"/>
          <w:sz w:val="24"/>
        </w:rPr>
        <w:t xml:space="preserve">. To meet up these </w:t>
      </w:r>
      <w:r w:rsidRPr="006043AE">
        <w:rPr>
          <w:rFonts w:ascii="Times New Roman" w:hAnsi="Times New Roman"/>
          <w:noProof/>
          <w:sz w:val="24"/>
        </w:rPr>
        <w:t>challenges,</w:t>
      </w:r>
      <w:r w:rsidRPr="006043AE">
        <w:rPr>
          <w:rFonts w:ascii="Times New Roman" w:hAnsi="Times New Roman"/>
          <w:sz w:val="24"/>
        </w:rPr>
        <w:t xml:space="preserve"> several tough decisions have been taken at the </w:t>
      </w:r>
      <w:r w:rsidRPr="006043AE">
        <w:rPr>
          <w:rFonts w:ascii="Times New Roman" w:hAnsi="Times New Roman"/>
          <w:noProof/>
          <w:sz w:val="24"/>
        </w:rPr>
        <w:t>business</w:t>
      </w:r>
      <w:r w:rsidRPr="006043AE">
        <w:rPr>
          <w:rFonts w:ascii="Times New Roman" w:hAnsi="Times New Roman"/>
          <w:sz w:val="24"/>
        </w:rPr>
        <w:t xml:space="preserve">. These </w:t>
      </w:r>
      <w:r w:rsidRPr="006043AE">
        <w:rPr>
          <w:rFonts w:ascii="Times New Roman" w:hAnsi="Times New Roman"/>
          <w:noProof/>
          <w:sz w:val="24"/>
        </w:rPr>
        <w:t>decisions</w:t>
      </w:r>
      <w:r w:rsidRPr="006043AE">
        <w:rPr>
          <w:rFonts w:ascii="Times New Roman" w:hAnsi="Times New Roman"/>
          <w:sz w:val="24"/>
        </w:rPr>
        <w:t xml:space="preserve"> help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to be a successful </w:t>
      </w:r>
      <w:r w:rsidRPr="006043AE">
        <w:rPr>
          <w:rFonts w:ascii="Times New Roman" w:hAnsi="Times New Roman"/>
          <w:noProof/>
          <w:sz w:val="24"/>
        </w:rPr>
        <w:t>entrepreneur</w:t>
      </w:r>
      <w:r w:rsidRPr="006043AE">
        <w:rPr>
          <w:rFonts w:ascii="Times New Roman" w:hAnsi="Times New Roman"/>
          <w:sz w:val="24"/>
        </w:rPr>
        <w:t xml:space="preserve">. </w:t>
      </w:r>
    </w:p>
    <w:p w14:paraId="202DBB45" w14:textId="77777777" w:rsidR="006043AE" w:rsidRPr="006043AE" w:rsidRDefault="006043AE" w:rsidP="006043AE">
      <w:pPr>
        <w:numPr>
          <w:ilvl w:val="1"/>
          <w:numId w:val="8"/>
        </w:numPr>
        <w:spacing w:after="0" w:line="480" w:lineRule="auto"/>
        <w:jc w:val="both"/>
        <w:outlineLvl w:val="1"/>
        <w:rPr>
          <w:rFonts w:ascii="Times New Roman" w:hAnsi="Times New Roman"/>
          <w:b/>
          <w:sz w:val="24"/>
        </w:rPr>
      </w:pPr>
      <w:bookmarkStart w:id="42" w:name="_Toc37890109"/>
      <w:bookmarkStart w:id="43" w:name="_Toc531378138"/>
      <w:r w:rsidRPr="006043AE">
        <w:rPr>
          <w:rFonts w:ascii="Times New Roman" w:hAnsi="Times New Roman"/>
          <w:b/>
          <w:sz w:val="24"/>
        </w:rPr>
        <w:lastRenderedPageBreak/>
        <w:t>Tough Decision for Female Entrepreneur in Business</w:t>
      </w:r>
      <w:bookmarkEnd w:id="42"/>
      <w:bookmarkEnd w:id="43"/>
    </w:p>
    <w:p w14:paraId="1575F8CC"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ab/>
      </w:r>
      <w:r w:rsidRPr="006043AE">
        <w:rPr>
          <w:rFonts w:ascii="Times New Roman" w:hAnsi="Times New Roman"/>
          <w:noProof/>
          <w:sz w:val="24"/>
        </w:rPr>
        <w:t>Still,</w:t>
      </w:r>
      <w:r w:rsidRPr="006043AE">
        <w:rPr>
          <w:rFonts w:ascii="Times New Roman" w:hAnsi="Times New Roman"/>
          <w:sz w:val="24"/>
        </w:rPr>
        <w:t xml:space="preserve"> the </w:t>
      </w:r>
      <w:r w:rsidRPr="006043AE">
        <w:rPr>
          <w:rFonts w:ascii="Times New Roman" w:hAnsi="Times New Roman"/>
          <w:noProof/>
          <w:sz w:val="24"/>
        </w:rPr>
        <w:t>business</w:t>
      </w:r>
      <w:r w:rsidRPr="006043AE">
        <w:rPr>
          <w:rFonts w:ascii="Times New Roman" w:hAnsi="Times New Roman"/>
          <w:sz w:val="24"/>
        </w:rPr>
        <w:t xml:space="preserve"> for female </w:t>
      </w:r>
      <w:r w:rsidRPr="006043AE">
        <w:rPr>
          <w:rFonts w:ascii="Times New Roman" w:hAnsi="Times New Roman"/>
          <w:noProof/>
          <w:sz w:val="24"/>
        </w:rPr>
        <w:t>entrepreneurship</w:t>
      </w:r>
      <w:r w:rsidRPr="006043AE">
        <w:rPr>
          <w:rFonts w:ascii="Times New Roman" w:hAnsi="Times New Roman"/>
          <w:sz w:val="24"/>
        </w:rPr>
        <w:t xml:space="preserve"> is a tough job. That is why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also take some of the </w:t>
      </w:r>
      <w:r w:rsidRPr="006043AE">
        <w:rPr>
          <w:rFonts w:ascii="Times New Roman" w:hAnsi="Times New Roman"/>
          <w:noProof/>
          <w:sz w:val="24"/>
        </w:rPr>
        <w:t>tough</w:t>
      </w:r>
      <w:r w:rsidRPr="006043AE">
        <w:rPr>
          <w:rFonts w:ascii="Times New Roman" w:hAnsi="Times New Roman"/>
          <w:sz w:val="24"/>
        </w:rPr>
        <w:t xml:space="preserve"> decision in the </w:t>
      </w:r>
      <w:r w:rsidRPr="006043AE">
        <w:rPr>
          <w:rFonts w:ascii="Times New Roman" w:hAnsi="Times New Roman"/>
          <w:noProof/>
          <w:sz w:val="24"/>
        </w:rPr>
        <w:t>business</w:t>
      </w:r>
      <w:r w:rsidRPr="006043AE">
        <w:rPr>
          <w:rFonts w:ascii="Times New Roman" w:hAnsi="Times New Roman"/>
          <w:sz w:val="24"/>
        </w:rPr>
        <w:t xml:space="preserve">. The most </w:t>
      </w:r>
      <w:r w:rsidRPr="006043AE">
        <w:rPr>
          <w:rFonts w:ascii="Times New Roman" w:hAnsi="Times New Roman"/>
          <w:noProof/>
          <w:sz w:val="24"/>
        </w:rPr>
        <w:t>difficult</w:t>
      </w:r>
      <w:r w:rsidRPr="006043AE">
        <w:rPr>
          <w:rFonts w:ascii="Times New Roman" w:hAnsi="Times New Roman"/>
          <w:sz w:val="24"/>
        </w:rPr>
        <w:t xml:space="preserve"> time for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is to hire people who understand </w:t>
      </w:r>
      <w:r w:rsidRPr="006043AE">
        <w:rPr>
          <w:rFonts w:ascii="Times New Roman" w:hAnsi="Times New Roman"/>
          <w:noProof/>
          <w:sz w:val="24"/>
        </w:rPr>
        <w:t>the</w:t>
      </w:r>
      <w:r w:rsidRPr="006043AE">
        <w:rPr>
          <w:rFonts w:ascii="Times New Roman" w:hAnsi="Times New Roman"/>
          <w:sz w:val="24"/>
        </w:rPr>
        <w:t xml:space="preserve"> concept of the </w:t>
      </w:r>
      <w:r w:rsidRPr="006043AE">
        <w:rPr>
          <w:rFonts w:ascii="Times New Roman" w:hAnsi="Times New Roman"/>
          <w:noProof/>
          <w:sz w:val="24"/>
        </w:rPr>
        <w:t>business</w:t>
      </w:r>
      <w:r w:rsidRPr="006043AE">
        <w:rPr>
          <w:rFonts w:ascii="Times New Roman" w:hAnsi="Times New Roman"/>
          <w:sz w:val="24"/>
        </w:rPr>
        <w:t xml:space="preserve"> and </w:t>
      </w:r>
      <w:r w:rsidRPr="006043AE">
        <w:rPr>
          <w:rFonts w:ascii="Times New Roman" w:hAnsi="Times New Roman"/>
          <w:noProof/>
          <w:sz w:val="24"/>
        </w:rPr>
        <w:t>facilities</w:t>
      </w:r>
      <w:r w:rsidRPr="006043AE">
        <w:rPr>
          <w:rFonts w:ascii="Times New Roman" w:hAnsi="Times New Roman"/>
          <w:sz w:val="24"/>
        </w:rPr>
        <w:t xml:space="preserve">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to raise the standards of the </w:t>
      </w:r>
      <w:r w:rsidRPr="006043AE">
        <w:rPr>
          <w:rFonts w:ascii="Times New Roman" w:hAnsi="Times New Roman"/>
          <w:noProof/>
          <w:sz w:val="24"/>
        </w:rPr>
        <w:t>business</w:t>
      </w:r>
      <w:r w:rsidRPr="006043AE">
        <w:rPr>
          <w:rFonts w:ascii="Times New Roman" w:hAnsi="Times New Roman"/>
          <w:sz w:val="24"/>
        </w:rPr>
        <w:t xml:space="preserve">. It </w:t>
      </w:r>
      <w:r w:rsidRPr="006043AE">
        <w:rPr>
          <w:rFonts w:ascii="Times New Roman" w:hAnsi="Times New Roman"/>
          <w:noProof/>
          <w:sz w:val="24"/>
        </w:rPr>
        <w:t>is</w:t>
      </w:r>
      <w:r w:rsidRPr="006043AE">
        <w:rPr>
          <w:rFonts w:ascii="Times New Roman" w:hAnsi="Times New Roman"/>
          <w:sz w:val="24"/>
        </w:rPr>
        <w:t xml:space="preserve"> very important to hire an employee who </w:t>
      </w:r>
      <w:r w:rsidRPr="006043AE">
        <w:rPr>
          <w:rFonts w:ascii="Times New Roman" w:hAnsi="Times New Roman"/>
          <w:noProof/>
          <w:sz w:val="24"/>
        </w:rPr>
        <w:t>facilities</w:t>
      </w:r>
      <w:r w:rsidRPr="006043AE">
        <w:rPr>
          <w:rFonts w:ascii="Times New Roman" w:hAnsi="Times New Roman"/>
          <w:sz w:val="24"/>
        </w:rPr>
        <w:t xml:space="preserve"> all the individuals in the workplace. The </w:t>
      </w:r>
      <w:r w:rsidRPr="006043AE">
        <w:rPr>
          <w:rFonts w:ascii="Times New Roman" w:hAnsi="Times New Roman"/>
          <w:noProof/>
          <w:sz w:val="24"/>
        </w:rPr>
        <w:t>focus</w:t>
      </w:r>
      <w:r w:rsidRPr="006043AE">
        <w:rPr>
          <w:rFonts w:ascii="Times New Roman" w:hAnsi="Times New Roman"/>
          <w:sz w:val="24"/>
        </w:rPr>
        <w:t xml:space="preserve"> is to keep the environment </w:t>
      </w:r>
      <w:r w:rsidRPr="006043AE">
        <w:rPr>
          <w:rFonts w:ascii="Times New Roman" w:hAnsi="Times New Roman"/>
          <w:noProof/>
          <w:sz w:val="24"/>
        </w:rPr>
        <w:t>motivated</w:t>
      </w:r>
      <w:r w:rsidRPr="006043AE">
        <w:rPr>
          <w:rFonts w:ascii="Times New Roman" w:hAnsi="Times New Roman"/>
          <w:sz w:val="24"/>
        </w:rPr>
        <w:t xml:space="preserve"> and </w:t>
      </w:r>
      <w:r w:rsidRPr="006043AE">
        <w:rPr>
          <w:rFonts w:ascii="Times New Roman" w:hAnsi="Times New Roman"/>
          <w:noProof/>
          <w:sz w:val="24"/>
        </w:rPr>
        <w:t>productivity</w:t>
      </w:r>
      <w:r w:rsidRPr="006043AE">
        <w:rPr>
          <w:rFonts w:ascii="Times New Roman" w:hAnsi="Times New Roman"/>
          <w:sz w:val="24"/>
        </w:rPr>
        <w:t xml:space="preserve"> that </w:t>
      </w:r>
      <w:r w:rsidRPr="006043AE">
        <w:rPr>
          <w:rFonts w:ascii="Times New Roman" w:hAnsi="Times New Roman"/>
          <w:noProof/>
          <w:sz w:val="24"/>
        </w:rPr>
        <w:t>is</w:t>
      </w:r>
      <w:r w:rsidRPr="006043AE">
        <w:rPr>
          <w:rFonts w:ascii="Times New Roman" w:hAnsi="Times New Roman"/>
          <w:sz w:val="24"/>
        </w:rPr>
        <w:t xml:space="preserve"> the reason it </w:t>
      </w:r>
      <w:r w:rsidRPr="006043AE">
        <w:rPr>
          <w:rFonts w:ascii="Times New Roman" w:hAnsi="Times New Roman"/>
          <w:noProof/>
          <w:sz w:val="24"/>
        </w:rPr>
        <w:t>is</w:t>
      </w:r>
      <w:r w:rsidRPr="006043AE">
        <w:rPr>
          <w:rFonts w:ascii="Times New Roman" w:hAnsi="Times New Roman"/>
          <w:sz w:val="24"/>
        </w:rPr>
        <w:t xml:space="preserve"> very difficult to find the employees who are motivated to work in this business </w:t>
      </w:r>
      <w:r w:rsidRPr="006043AE">
        <w:rPr>
          <w:rFonts w:ascii="Times New Roman" w:hAnsi="Times New Roman"/>
          <w:noProof/>
          <w:sz w:val="24"/>
        </w:rPr>
        <w:t>model</w:t>
      </w:r>
      <w:r w:rsidRPr="006043AE">
        <w:rPr>
          <w:rFonts w:ascii="Times New Roman" w:hAnsi="Times New Roman"/>
          <w:sz w:val="24"/>
        </w:rPr>
        <w:t xml:space="preserve">. </w:t>
      </w:r>
    </w:p>
    <w:p w14:paraId="69D65C75"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noProof/>
          <w:sz w:val="24"/>
        </w:rPr>
        <w:t>Moreover</w:t>
      </w:r>
      <w:r w:rsidRPr="006043AE">
        <w:rPr>
          <w:rFonts w:ascii="Times New Roman" w:hAnsi="Times New Roman"/>
          <w:sz w:val="24"/>
        </w:rPr>
        <w:t xml:space="preserve">,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also </w:t>
      </w:r>
      <w:r w:rsidRPr="006043AE">
        <w:rPr>
          <w:rFonts w:ascii="Times New Roman" w:hAnsi="Times New Roman"/>
          <w:noProof/>
          <w:sz w:val="24"/>
        </w:rPr>
        <w:t>takes</w:t>
      </w:r>
      <w:r w:rsidRPr="006043AE">
        <w:rPr>
          <w:rFonts w:ascii="Times New Roman" w:hAnsi="Times New Roman"/>
          <w:sz w:val="24"/>
        </w:rPr>
        <w:t xml:space="preserve"> some of the </w:t>
      </w:r>
      <w:r w:rsidRPr="006043AE">
        <w:rPr>
          <w:rFonts w:ascii="Times New Roman" w:hAnsi="Times New Roman"/>
          <w:noProof/>
          <w:sz w:val="24"/>
        </w:rPr>
        <w:t>toughest</w:t>
      </w:r>
      <w:r w:rsidRPr="006043AE">
        <w:rPr>
          <w:rFonts w:ascii="Times New Roman" w:hAnsi="Times New Roman"/>
          <w:sz w:val="24"/>
        </w:rPr>
        <w:t xml:space="preserve"> decisions for the firing of the employee. According to Gabriela </w:t>
      </w:r>
      <w:r w:rsidRPr="006043AE">
        <w:rPr>
          <w:rFonts w:ascii="Times New Roman" w:hAnsi="Times New Roman"/>
          <w:noProof/>
          <w:sz w:val="24"/>
        </w:rPr>
        <w:t>Hersham,</w:t>
      </w:r>
      <w:r w:rsidRPr="006043AE">
        <w:rPr>
          <w:rFonts w:ascii="Times New Roman" w:hAnsi="Times New Roman"/>
          <w:sz w:val="24"/>
        </w:rPr>
        <w:t xml:space="preserve"> it </w:t>
      </w:r>
      <w:r w:rsidRPr="006043AE">
        <w:rPr>
          <w:rFonts w:ascii="Times New Roman" w:hAnsi="Times New Roman"/>
          <w:noProof/>
          <w:sz w:val="24"/>
        </w:rPr>
        <w:t>is</w:t>
      </w:r>
      <w:r w:rsidRPr="006043AE">
        <w:rPr>
          <w:rFonts w:ascii="Times New Roman" w:hAnsi="Times New Roman"/>
          <w:sz w:val="24"/>
        </w:rPr>
        <w:t xml:space="preserve"> very </w:t>
      </w:r>
      <w:r w:rsidRPr="006043AE">
        <w:rPr>
          <w:rFonts w:ascii="Times New Roman" w:hAnsi="Times New Roman"/>
          <w:noProof/>
          <w:sz w:val="24"/>
        </w:rPr>
        <w:t>difficult</w:t>
      </w:r>
      <w:r w:rsidRPr="006043AE">
        <w:rPr>
          <w:rFonts w:ascii="Times New Roman" w:hAnsi="Times New Roman"/>
          <w:sz w:val="24"/>
        </w:rPr>
        <w:t xml:space="preserve"> to fir </w:t>
      </w:r>
      <w:r w:rsidRPr="006043AE">
        <w:rPr>
          <w:rFonts w:ascii="Times New Roman" w:hAnsi="Times New Roman"/>
          <w:noProof/>
          <w:sz w:val="24"/>
        </w:rPr>
        <w:t>the</w:t>
      </w:r>
      <w:r w:rsidRPr="006043AE">
        <w:rPr>
          <w:rFonts w:ascii="Times New Roman" w:hAnsi="Times New Roman"/>
          <w:sz w:val="24"/>
        </w:rPr>
        <w:t xml:space="preserve"> employee at the start-up stage of the </w:t>
      </w:r>
      <w:r w:rsidRPr="006043AE">
        <w:rPr>
          <w:rFonts w:ascii="Times New Roman" w:hAnsi="Times New Roman"/>
          <w:noProof/>
          <w:sz w:val="24"/>
        </w:rPr>
        <w:t>business</w:t>
      </w:r>
      <w:r w:rsidRPr="006043AE">
        <w:rPr>
          <w:rFonts w:ascii="Times New Roman" w:hAnsi="Times New Roman"/>
          <w:sz w:val="24"/>
        </w:rPr>
        <w:t xml:space="preserve"> where you are focusing on the facilitation of other </w:t>
      </w:r>
      <w:r w:rsidRPr="006043AE">
        <w:rPr>
          <w:rFonts w:ascii="Times New Roman" w:hAnsi="Times New Roman"/>
          <w:noProof/>
          <w:sz w:val="24"/>
        </w:rPr>
        <w:t>businesses</w:t>
      </w:r>
      <w:r w:rsidRPr="006043AE">
        <w:rPr>
          <w:rFonts w:ascii="Times New Roman" w:hAnsi="Times New Roman"/>
          <w:sz w:val="24"/>
        </w:rPr>
        <w:t xml:space="preserve">. It mainly </w:t>
      </w:r>
      <w:r w:rsidRPr="006043AE">
        <w:rPr>
          <w:rFonts w:ascii="Times New Roman" w:hAnsi="Times New Roman"/>
          <w:noProof/>
          <w:sz w:val="24"/>
        </w:rPr>
        <w:t>brings</w:t>
      </w:r>
      <w:r w:rsidRPr="006043AE">
        <w:rPr>
          <w:rFonts w:ascii="Times New Roman" w:hAnsi="Times New Roman"/>
          <w:sz w:val="24"/>
        </w:rPr>
        <w:t xml:space="preserve"> the </w:t>
      </w:r>
      <w:r w:rsidRPr="006043AE">
        <w:rPr>
          <w:rFonts w:ascii="Times New Roman" w:hAnsi="Times New Roman"/>
          <w:noProof/>
          <w:sz w:val="24"/>
        </w:rPr>
        <w:t>negative</w:t>
      </w:r>
      <w:r w:rsidRPr="006043AE">
        <w:rPr>
          <w:rFonts w:ascii="Times New Roman" w:hAnsi="Times New Roman"/>
          <w:sz w:val="24"/>
        </w:rPr>
        <w:t xml:space="preserve"> impact of the coworking </w:t>
      </w:r>
      <w:r w:rsidRPr="006043AE">
        <w:rPr>
          <w:rFonts w:ascii="Times New Roman" w:hAnsi="Times New Roman"/>
          <w:noProof/>
          <w:sz w:val="24"/>
        </w:rPr>
        <w:t>environment</w:t>
      </w:r>
      <w:r w:rsidRPr="006043AE">
        <w:rPr>
          <w:rFonts w:ascii="Times New Roman" w:hAnsi="Times New Roman"/>
          <w:sz w:val="24"/>
        </w:rPr>
        <w:t xml:space="preserve">. But at the same </w:t>
      </w:r>
      <w:r w:rsidRPr="006043AE">
        <w:rPr>
          <w:rFonts w:ascii="Times New Roman" w:hAnsi="Times New Roman"/>
          <w:noProof/>
          <w:sz w:val="24"/>
        </w:rPr>
        <w:t>time,</w:t>
      </w:r>
      <w:r w:rsidRPr="006043AE">
        <w:rPr>
          <w:rFonts w:ascii="Times New Roman" w:hAnsi="Times New Roman"/>
          <w:sz w:val="24"/>
        </w:rPr>
        <w:t xml:space="preserve"> the policy of the </w:t>
      </w:r>
      <w:r w:rsidRPr="006043AE">
        <w:rPr>
          <w:rFonts w:ascii="Times New Roman" w:hAnsi="Times New Roman"/>
          <w:noProof/>
          <w:sz w:val="24"/>
        </w:rPr>
        <w:t>business</w:t>
      </w:r>
      <w:r w:rsidRPr="006043AE">
        <w:rPr>
          <w:rFonts w:ascii="Times New Roman" w:hAnsi="Times New Roman"/>
          <w:sz w:val="24"/>
        </w:rPr>
        <w:t xml:space="preserve"> is </w:t>
      </w:r>
      <w:r w:rsidRPr="006043AE">
        <w:rPr>
          <w:rFonts w:ascii="Times New Roman" w:hAnsi="Times New Roman"/>
          <w:noProof/>
          <w:sz w:val="24"/>
        </w:rPr>
        <w:t>cutthroat</w:t>
      </w:r>
      <w:r w:rsidRPr="006043AE">
        <w:rPr>
          <w:rFonts w:ascii="Times New Roman" w:hAnsi="Times New Roman"/>
          <w:sz w:val="24"/>
        </w:rPr>
        <w:t xml:space="preserve">. If the employee is not working Gabriela </w:t>
      </w:r>
      <w:proofErr w:type="spellStart"/>
      <w:r w:rsidRPr="006043AE">
        <w:rPr>
          <w:rFonts w:ascii="Times New Roman" w:hAnsi="Times New Roman"/>
          <w:sz w:val="24"/>
        </w:rPr>
        <w:t>Hersham</w:t>
      </w:r>
      <w:proofErr w:type="spellEnd"/>
      <w:r w:rsidRPr="006043AE">
        <w:rPr>
          <w:rFonts w:ascii="Times New Roman" w:hAnsi="Times New Roman"/>
          <w:sz w:val="24"/>
        </w:rPr>
        <w:t xml:space="preserve"> and her management did not afford them to keep moving. </w:t>
      </w:r>
    </w:p>
    <w:p w14:paraId="5FA5F71A" w14:textId="77777777" w:rsidR="006043AE" w:rsidRPr="006043AE" w:rsidRDefault="006043AE" w:rsidP="006043AE">
      <w:pPr>
        <w:spacing w:after="0" w:line="480" w:lineRule="auto"/>
        <w:ind w:firstLine="720"/>
        <w:jc w:val="both"/>
        <w:rPr>
          <w:rFonts w:ascii="Times New Roman" w:hAnsi="Times New Roman"/>
          <w:sz w:val="24"/>
        </w:rPr>
      </w:pPr>
    </w:p>
    <w:p w14:paraId="7D059149" w14:textId="77777777" w:rsidR="006043AE" w:rsidRPr="006043AE" w:rsidRDefault="006043AE" w:rsidP="006043AE">
      <w:pPr>
        <w:numPr>
          <w:ilvl w:val="0"/>
          <w:numId w:val="8"/>
        </w:numPr>
        <w:spacing w:after="0" w:line="480" w:lineRule="auto"/>
        <w:jc w:val="both"/>
        <w:outlineLvl w:val="0"/>
        <w:rPr>
          <w:rFonts w:ascii="Times New Roman" w:hAnsi="Times New Roman"/>
          <w:b/>
          <w:sz w:val="24"/>
        </w:rPr>
      </w:pPr>
      <w:bookmarkStart w:id="44" w:name="_Toc37890110"/>
      <w:bookmarkStart w:id="45" w:name="_Toc531378139"/>
      <w:r w:rsidRPr="006043AE">
        <w:rPr>
          <w:rFonts w:ascii="Times New Roman" w:hAnsi="Times New Roman"/>
          <w:b/>
          <w:sz w:val="24"/>
        </w:rPr>
        <w:t>Conclusion</w:t>
      </w:r>
      <w:bookmarkEnd w:id="44"/>
      <w:bookmarkEnd w:id="45"/>
      <w:r w:rsidRPr="006043AE">
        <w:rPr>
          <w:rFonts w:ascii="Times New Roman" w:hAnsi="Times New Roman"/>
          <w:b/>
          <w:sz w:val="24"/>
        </w:rPr>
        <w:t xml:space="preserve"> </w:t>
      </w:r>
    </w:p>
    <w:p w14:paraId="59A38C7D" w14:textId="77777777" w:rsidR="006043AE" w:rsidRPr="006043AE" w:rsidRDefault="006043AE" w:rsidP="006043AE">
      <w:pPr>
        <w:spacing w:after="0" w:line="480" w:lineRule="auto"/>
        <w:ind w:firstLine="720"/>
        <w:jc w:val="both"/>
        <w:rPr>
          <w:rFonts w:ascii="Times New Roman" w:hAnsi="Times New Roman"/>
          <w:sz w:val="24"/>
        </w:rPr>
      </w:pPr>
      <w:r w:rsidRPr="006043AE">
        <w:rPr>
          <w:rFonts w:ascii="Times New Roman" w:hAnsi="Times New Roman"/>
          <w:sz w:val="24"/>
        </w:rPr>
        <w:t xml:space="preserve">It </w:t>
      </w:r>
      <w:r w:rsidRPr="006043AE">
        <w:rPr>
          <w:rFonts w:ascii="Times New Roman" w:hAnsi="Times New Roman"/>
          <w:noProof/>
          <w:sz w:val="24"/>
        </w:rPr>
        <w:t>is</w:t>
      </w:r>
      <w:r w:rsidRPr="006043AE">
        <w:rPr>
          <w:rFonts w:ascii="Times New Roman" w:hAnsi="Times New Roman"/>
          <w:sz w:val="24"/>
        </w:rPr>
        <w:t xml:space="preserve"> concluded </w:t>
      </w:r>
      <w:r w:rsidRPr="006043AE">
        <w:rPr>
          <w:rFonts w:ascii="Times New Roman" w:hAnsi="Times New Roman"/>
          <w:noProof/>
          <w:sz w:val="24"/>
        </w:rPr>
        <w:t>at</w:t>
      </w:r>
      <w:r w:rsidRPr="006043AE">
        <w:rPr>
          <w:rFonts w:ascii="Times New Roman" w:hAnsi="Times New Roman"/>
          <w:sz w:val="24"/>
        </w:rPr>
        <w:t xml:space="preserve"> the end that the topic of female </w:t>
      </w:r>
      <w:r w:rsidRPr="006043AE">
        <w:rPr>
          <w:rFonts w:ascii="Times New Roman" w:hAnsi="Times New Roman"/>
          <w:noProof/>
          <w:sz w:val="24"/>
        </w:rPr>
        <w:t>entrepreneurship</w:t>
      </w:r>
      <w:r w:rsidRPr="006043AE">
        <w:rPr>
          <w:rFonts w:ascii="Times New Roman" w:hAnsi="Times New Roman"/>
          <w:sz w:val="24"/>
        </w:rPr>
        <w:t xml:space="preserve"> is very </w:t>
      </w:r>
      <w:r w:rsidRPr="006043AE">
        <w:rPr>
          <w:rFonts w:ascii="Times New Roman" w:hAnsi="Times New Roman"/>
          <w:noProof/>
          <w:sz w:val="24"/>
        </w:rPr>
        <w:t>important</w:t>
      </w:r>
      <w:r w:rsidRPr="006043AE">
        <w:rPr>
          <w:rFonts w:ascii="Times New Roman" w:hAnsi="Times New Roman"/>
          <w:sz w:val="24"/>
        </w:rPr>
        <w:t xml:space="preserve"> in current </w:t>
      </w:r>
      <w:r w:rsidRPr="006043AE">
        <w:rPr>
          <w:rFonts w:ascii="Times New Roman" w:hAnsi="Times New Roman"/>
          <w:noProof/>
          <w:sz w:val="24"/>
        </w:rPr>
        <w:t>entrepreneurship</w:t>
      </w:r>
      <w:r w:rsidRPr="006043AE">
        <w:rPr>
          <w:rFonts w:ascii="Times New Roman" w:hAnsi="Times New Roman"/>
          <w:sz w:val="24"/>
        </w:rPr>
        <w:t xml:space="preserve">. Many researchers are focused to </w:t>
      </w:r>
      <w:r w:rsidRPr="006043AE">
        <w:rPr>
          <w:rFonts w:ascii="Times New Roman" w:hAnsi="Times New Roman"/>
          <w:noProof/>
          <w:sz w:val="24"/>
        </w:rPr>
        <w:t>investigate</w:t>
      </w:r>
      <w:r w:rsidRPr="006043AE">
        <w:rPr>
          <w:rFonts w:ascii="Times New Roman" w:hAnsi="Times New Roman"/>
          <w:sz w:val="24"/>
        </w:rPr>
        <w:t xml:space="preserve"> the female </w:t>
      </w:r>
      <w:r w:rsidRPr="006043AE">
        <w:rPr>
          <w:rFonts w:ascii="Times New Roman" w:hAnsi="Times New Roman"/>
          <w:noProof/>
          <w:sz w:val="24"/>
        </w:rPr>
        <w:t>entrepreneurship</w:t>
      </w:r>
      <w:r w:rsidRPr="006043AE">
        <w:rPr>
          <w:rFonts w:ascii="Times New Roman" w:hAnsi="Times New Roman"/>
          <w:sz w:val="24"/>
        </w:rPr>
        <w:t xml:space="preserve"> to </w:t>
      </w:r>
      <w:r w:rsidRPr="006043AE">
        <w:rPr>
          <w:rFonts w:ascii="Times New Roman" w:hAnsi="Times New Roman"/>
          <w:noProof/>
          <w:sz w:val="24"/>
        </w:rPr>
        <w:t>highlight</w:t>
      </w:r>
      <w:r w:rsidRPr="006043AE">
        <w:rPr>
          <w:rFonts w:ascii="Times New Roman" w:hAnsi="Times New Roman"/>
          <w:sz w:val="24"/>
        </w:rPr>
        <w:t xml:space="preserve"> </w:t>
      </w:r>
      <w:r w:rsidRPr="006043AE">
        <w:rPr>
          <w:rFonts w:ascii="Times New Roman" w:hAnsi="Times New Roman"/>
          <w:noProof/>
          <w:sz w:val="24"/>
        </w:rPr>
        <w:t>their</w:t>
      </w:r>
      <w:r w:rsidRPr="006043AE">
        <w:rPr>
          <w:rFonts w:ascii="Times New Roman" w:hAnsi="Times New Roman"/>
          <w:sz w:val="24"/>
        </w:rPr>
        <w:t xml:space="preserve"> </w:t>
      </w:r>
      <w:r w:rsidRPr="006043AE">
        <w:rPr>
          <w:rFonts w:ascii="Times New Roman" w:hAnsi="Times New Roman"/>
          <w:noProof/>
          <w:sz w:val="24"/>
        </w:rPr>
        <w:t>contribution</w:t>
      </w:r>
      <w:r w:rsidRPr="006043AE">
        <w:rPr>
          <w:rFonts w:ascii="Times New Roman" w:hAnsi="Times New Roman"/>
          <w:sz w:val="24"/>
        </w:rPr>
        <w:t xml:space="preserve">. It is also concluded that the role of female </w:t>
      </w:r>
      <w:r w:rsidRPr="006043AE">
        <w:rPr>
          <w:rFonts w:ascii="Times New Roman" w:hAnsi="Times New Roman"/>
          <w:noProof/>
          <w:sz w:val="24"/>
        </w:rPr>
        <w:t>entrepreneurship</w:t>
      </w:r>
      <w:r w:rsidRPr="006043AE">
        <w:rPr>
          <w:rFonts w:ascii="Times New Roman" w:hAnsi="Times New Roman"/>
          <w:sz w:val="24"/>
        </w:rPr>
        <w:t xml:space="preserve"> is very </w:t>
      </w:r>
      <w:r w:rsidRPr="006043AE">
        <w:rPr>
          <w:rFonts w:ascii="Times New Roman" w:hAnsi="Times New Roman"/>
          <w:noProof/>
          <w:sz w:val="24"/>
        </w:rPr>
        <w:t>effective</w:t>
      </w:r>
      <w:r w:rsidRPr="006043AE">
        <w:rPr>
          <w:rFonts w:ascii="Times New Roman" w:hAnsi="Times New Roman"/>
          <w:sz w:val="24"/>
        </w:rPr>
        <w:t xml:space="preserve"> in the development of the economy. It </w:t>
      </w:r>
      <w:r w:rsidRPr="006043AE">
        <w:rPr>
          <w:rFonts w:ascii="Times New Roman" w:hAnsi="Times New Roman"/>
          <w:noProof/>
          <w:sz w:val="24"/>
        </w:rPr>
        <w:t>is</w:t>
      </w:r>
      <w:r w:rsidRPr="006043AE">
        <w:rPr>
          <w:rFonts w:ascii="Times New Roman" w:hAnsi="Times New Roman"/>
          <w:sz w:val="24"/>
        </w:rPr>
        <w:t xml:space="preserve"> very important to ensure the </w:t>
      </w:r>
      <w:r w:rsidRPr="006043AE">
        <w:rPr>
          <w:rFonts w:ascii="Times New Roman" w:hAnsi="Times New Roman"/>
          <w:noProof/>
          <w:sz w:val="24"/>
        </w:rPr>
        <w:t>implications</w:t>
      </w:r>
      <w:r w:rsidRPr="006043AE">
        <w:rPr>
          <w:rFonts w:ascii="Times New Roman" w:hAnsi="Times New Roman"/>
          <w:sz w:val="24"/>
        </w:rPr>
        <w:t xml:space="preserve"> of long-term stability in the economy by the women's role in the business. That is the </w:t>
      </w:r>
      <w:r w:rsidRPr="006043AE">
        <w:rPr>
          <w:rFonts w:ascii="Times New Roman" w:hAnsi="Times New Roman"/>
          <w:noProof/>
          <w:sz w:val="24"/>
        </w:rPr>
        <w:t>reason</w:t>
      </w:r>
      <w:r w:rsidRPr="006043AE">
        <w:rPr>
          <w:rFonts w:ascii="Times New Roman" w:hAnsi="Times New Roman"/>
          <w:sz w:val="24"/>
        </w:rPr>
        <w:t xml:space="preserve"> due to the </w:t>
      </w:r>
      <w:r w:rsidRPr="006043AE">
        <w:rPr>
          <w:rFonts w:ascii="Times New Roman" w:hAnsi="Times New Roman"/>
          <w:noProof/>
          <w:sz w:val="24"/>
        </w:rPr>
        <w:t>increase</w:t>
      </w:r>
      <w:r w:rsidRPr="006043AE">
        <w:rPr>
          <w:rFonts w:ascii="Times New Roman" w:hAnsi="Times New Roman"/>
          <w:sz w:val="24"/>
        </w:rPr>
        <w:t xml:space="preserve"> in globalization the female </w:t>
      </w:r>
      <w:r w:rsidRPr="006043AE">
        <w:rPr>
          <w:rFonts w:ascii="Times New Roman" w:hAnsi="Times New Roman"/>
          <w:noProof/>
          <w:sz w:val="24"/>
        </w:rPr>
        <w:t>entrepreneurship</w:t>
      </w:r>
      <w:r w:rsidRPr="006043AE">
        <w:rPr>
          <w:rFonts w:ascii="Times New Roman" w:hAnsi="Times New Roman"/>
          <w:sz w:val="24"/>
        </w:rPr>
        <w:t xml:space="preserve"> has been </w:t>
      </w:r>
      <w:r w:rsidRPr="006043AE">
        <w:rPr>
          <w:rFonts w:ascii="Times New Roman" w:hAnsi="Times New Roman"/>
          <w:noProof/>
          <w:sz w:val="24"/>
        </w:rPr>
        <w:t>increased</w:t>
      </w:r>
      <w:r w:rsidRPr="006043AE">
        <w:rPr>
          <w:rFonts w:ascii="Times New Roman" w:hAnsi="Times New Roman"/>
          <w:sz w:val="24"/>
        </w:rPr>
        <w:t xml:space="preserve">. It </w:t>
      </w:r>
      <w:r w:rsidRPr="006043AE">
        <w:rPr>
          <w:rFonts w:ascii="Times New Roman" w:hAnsi="Times New Roman"/>
          <w:noProof/>
          <w:sz w:val="24"/>
        </w:rPr>
        <w:t>is</w:t>
      </w:r>
      <w:r w:rsidRPr="006043AE">
        <w:rPr>
          <w:rFonts w:ascii="Times New Roman" w:hAnsi="Times New Roman"/>
          <w:sz w:val="24"/>
        </w:rPr>
        <w:t xml:space="preserve"> also </w:t>
      </w:r>
      <w:r w:rsidRPr="006043AE">
        <w:rPr>
          <w:rFonts w:ascii="Times New Roman" w:hAnsi="Times New Roman"/>
          <w:noProof/>
          <w:sz w:val="24"/>
        </w:rPr>
        <w:t>concluded</w:t>
      </w:r>
      <w:r w:rsidRPr="006043AE">
        <w:rPr>
          <w:rFonts w:ascii="Times New Roman" w:hAnsi="Times New Roman"/>
          <w:sz w:val="24"/>
        </w:rPr>
        <w:t xml:space="preserve"> that the case study included in </w:t>
      </w:r>
      <w:r w:rsidRPr="006043AE">
        <w:rPr>
          <w:rFonts w:ascii="Times New Roman" w:hAnsi="Times New Roman"/>
          <w:noProof/>
          <w:sz w:val="24"/>
        </w:rPr>
        <w:t>this</w:t>
      </w:r>
      <w:r w:rsidRPr="006043AE">
        <w:rPr>
          <w:rFonts w:ascii="Times New Roman" w:hAnsi="Times New Roman"/>
          <w:sz w:val="24"/>
        </w:rPr>
        <w:t xml:space="preserve"> essay </w:t>
      </w:r>
      <w:r w:rsidRPr="006043AE">
        <w:rPr>
          <w:rFonts w:ascii="Times New Roman" w:hAnsi="Times New Roman"/>
          <w:noProof/>
          <w:sz w:val="24"/>
        </w:rPr>
        <w:t>provides</w:t>
      </w:r>
      <w:r w:rsidRPr="006043AE">
        <w:rPr>
          <w:rFonts w:ascii="Times New Roman" w:hAnsi="Times New Roman"/>
          <w:sz w:val="24"/>
        </w:rPr>
        <w:t xml:space="preserve"> lots of information </w:t>
      </w:r>
      <w:r w:rsidRPr="006043AE">
        <w:rPr>
          <w:rFonts w:ascii="Times New Roman" w:hAnsi="Times New Roman"/>
          <w:noProof/>
          <w:sz w:val="24"/>
        </w:rPr>
        <w:t>about</w:t>
      </w:r>
      <w:r w:rsidRPr="006043AE">
        <w:rPr>
          <w:rFonts w:ascii="Times New Roman" w:hAnsi="Times New Roman"/>
          <w:sz w:val="24"/>
        </w:rPr>
        <w:t xml:space="preserve"> the issues and successes of female </w:t>
      </w:r>
      <w:r w:rsidRPr="006043AE">
        <w:rPr>
          <w:rFonts w:ascii="Times New Roman" w:hAnsi="Times New Roman"/>
          <w:noProof/>
          <w:sz w:val="24"/>
        </w:rPr>
        <w:t>entrepreneurship</w:t>
      </w:r>
      <w:r w:rsidRPr="006043AE">
        <w:rPr>
          <w:rFonts w:ascii="Times New Roman" w:hAnsi="Times New Roman"/>
          <w:sz w:val="24"/>
        </w:rPr>
        <w:t xml:space="preserve">.   </w:t>
      </w:r>
    </w:p>
    <w:p w14:paraId="725171B2" w14:textId="77777777" w:rsidR="006043AE" w:rsidRPr="006043AE" w:rsidRDefault="006043AE" w:rsidP="006043AE">
      <w:pPr>
        <w:spacing w:after="0" w:line="480" w:lineRule="auto"/>
        <w:jc w:val="both"/>
        <w:rPr>
          <w:rFonts w:ascii="Times New Roman" w:hAnsi="Times New Roman"/>
          <w:sz w:val="24"/>
        </w:rPr>
      </w:pPr>
      <w:r w:rsidRPr="006043AE">
        <w:rPr>
          <w:rFonts w:ascii="Times New Roman" w:hAnsi="Times New Roman"/>
          <w:sz w:val="24"/>
        </w:rPr>
        <w:t xml:space="preserve"> </w:t>
      </w:r>
    </w:p>
    <w:p w14:paraId="017A4ECC" w14:textId="77777777" w:rsidR="006043AE" w:rsidRPr="006043AE" w:rsidRDefault="006043AE" w:rsidP="006043AE">
      <w:pPr>
        <w:spacing w:after="0" w:line="480" w:lineRule="auto"/>
        <w:jc w:val="both"/>
        <w:rPr>
          <w:rFonts w:ascii="Times New Roman" w:hAnsi="Times New Roman"/>
          <w:sz w:val="24"/>
        </w:rPr>
      </w:pPr>
    </w:p>
    <w:p w14:paraId="4C2D8B7A" w14:textId="77777777" w:rsidR="006043AE" w:rsidRPr="006043AE" w:rsidRDefault="006043AE" w:rsidP="009C68DD">
      <w:pPr>
        <w:spacing w:after="0" w:line="480" w:lineRule="auto"/>
        <w:ind w:left="360"/>
        <w:jc w:val="both"/>
        <w:outlineLvl w:val="0"/>
        <w:rPr>
          <w:rFonts w:ascii="Times New Roman" w:hAnsi="Times New Roman"/>
          <w:b/>
          <w:sz w:val="24"/>
          <w:lang w:val="en-US"/>
        </w:rPr>
      </w:pPr>
      <w:bookmarkStart w:id="46" w:name="_Toc37890111"/>
      <w:r w:rsidRPr="006043AE">
        <w:rPr>
          <w:rFonts w:ascii="Times New Roman" w:hAnsi="Times New Roman"/>
          <w:b/>
          <w:sz w:val="24"/>
          <w:lang w:val="en-US"/>
        </w:rPr>
        <w:t>References</w:t>
      </w:r>
      <w:bookmarkEnd w:id="46"/>
      <w:r w:rsidRPr="006043AE">
        <w:rPr>
          <w:rFonts w:ascii="Times New Roman" w:hAnsi="Times New Roman"/>
          <w:b/>
          <w:sz w:val="24"/>
          <w:lang w:val="en-US"/>
        </w:rPr>
        <w:t xml:space="preserve"> </w:t>
      </w:r>
    </w:p>
    <w:p w14:paraId="0A4C96F9"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sz w:val="24"/>
        </w:rPr>
        <w:fldChar w:fldCharType="begin" w:fldLock="1"/>
      </w:r>
      <w:r w:rsidRPr="006043AE">
        <w:rPr>
          <w:rFonts w:ascii="Times New Roman" w:hAnsi="Times New Roman"/>
          <w:sz w:val="24"/>
        </w:rPr>
        <w:instrText xml:space="preserve">ADDIN Mendeley Bibliography CSL_BIBLIOGRAPHY </w:instrText>
      </w:r>
      <w:r w:rsidRPr="006043AE">
        <w:rPr>
          <w:rFonts w:ascii="Times New Roman" w:hAnsi="Times New Roman"/>
          <w:sz w:val="24"/>
        </w:rPr>
        <w:fldChar w:fldCharType="separate"/>
      </w:r>
      <w:r w:rsidRPr="006043AE">
        <w:rPr>
          <w:rFonts w:ascii="Times New Roman" w:hAnsi="Times New Roman" w:cs="Times New Roman"/>
          <w:noProof/>
          <w:sz w:val="24"/>
          <w:szCs w:val="24"/>
        </w:rPr>
        <w:t xml:space="preserve">Ahmad, S. Z., Ahmad, N. and Abu Bakar, A. R. (2018) ‘Reflections of entrepreneurs of small and medium-sized enterprises concerning the adoption of social media and its impact on performance outcomes: Evidence from the UAE’, </w:t>
      </w:r>
      <w:r w:rsidRPr="006043AE">
        <w:rPr>
          <w:rFonts w:ascii="Times New Roman" w:hAnsi="Times New Roman" w:cs="Times New Roman"/>
          <w:i/>
          <w:iCs/>
          <w:noProof/>
          <w:sz w:val="24"/>
          <w:szCs w:val="24"/>
        </w:rPr>
        <w:t>Telematics and Informatics</w:t>
      </w:r>
      <w:r w:rsidRPr="006043AE">
        <w:rPr>
          <w:rFonts w:ascii="Times New Roman" w:hAnsi="Times New Roman" w:cs="Times New Roman"/>
          <w:noProof/>
          <w:sz w:val="24"/>
          <w:szCs w:val="24"/>
        </w:rPr>
        <w:t>. Elsevier, 35(1), pp. 6–17. doi: 10.1016/j.tele.2017.09.006.</w:t>
      </w:r>
    </w:p>
    <w:p w14:paraId="3748909F"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Alias, N. E., Noor, N. M. and Hassan, R. (2014) ‘Examining the Mediating Effect of Employee Engagement on the Relationship between Talent Management Practices and Employee Retention in the Information and Technology (IT) Organizations in Malaysia’, </w:t>
      </w:r>
      <w:r w:rsidRPr="006043AE">
        <w:rPr>
          <w:rFonts w:ascii="Times New Roman" w:hAnsi="Times New Roman" w:cs="Times New Roman"/>
          <w:i/>
          <w:iCs/>
          <w:noProof/>
          <w:sz w:val="24"/>
          <w:szCs w:val="24"/>
        </w:rPr>
        <w:t>Journal of Human Resources Management and Labor StudiesOnline) Journal of Human Resources Management and Labor Studies</w:t>
      </w:r>
      <w:r w:rsidRPr="006043AE">
        <w:rPr>
          <w:rFonts w:ascii="Times New Roman" w:hAnsi="Times New Roman" w:cs="Times New Roman"/>
          <w:noProof/>
          <w:sz w:val="24"/>
          <w:szCs w:val="24"/>
        </w:rPr>
        <w:t>, 2(22), pp. 227–242. doi: 10.1007/978-981-287-426-9_9.</w:t>
      </w:r>
    </w:p>
    <w:p w14:paraId="75E0E625"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Authors, F. (2018) ‘How employee motivation counts for everything when effecting huge change: The acute organizational challenge of changing business models’, </w:t>
      </w:r>
      <w:r w:rsidRPr="006043AE">
        <w:rPr>
          <w:rFonts w:ascii="Times New Roman" w:hAnsi="Times New Roman" w:cs="Times New Roman"/>
          <w:i/>
          <w:iCs/>
          <w:noProof/>
          <w:sz w:val="24"/>
          <w:szCs w:val="24"/>
        </w:rPr>
        <w:t>Strategic Direction</w:t>
      </w:r>
      <w:r w:rsidRPr="006043AE">
        <w:rPr>
          <w:rFonts w:ascii="Times New Roman" w:hAnsi="Times New Roman" w:cs="Times New Roman"/>
          <w:noProof/>
          <w:sz w:val="24"/>
          <w:szCs w:val="24"/>
        </w:rPr>
        <w:t>, 34(6), pp. 22–24. doi: 10.1108/SD-02-2018-0020.</w:t>
      </w:r>
    </w:p>
    <w:p w14:paraId="4FEA1718"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Barker, R. G. (2011) ‘" Situational on Commentaries Behavior " Consumer and Variables’, 2(3), pp. 165–167.</w:t>
      </w:r>
    </w:p>
    <w:p w14:paraId="6284E515"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Beynon, M. J., Jones, P. and Pickernell, D. (2017) ‘Entrepreneurial climate and self-perceptions about entrepreneurship: A country comparison using fsQCA with dual outcomes’, </w:t>
      </w:r>
      <w:r w:rsidRPr="006043AE">
        <w:rPr>
          <w:rFonts w:ascii="Times New Roman" w:hAnsi="Times New Roman" w:cs="Times New Roman"/>
          <w:i/>
          <w:iCs/>
          <w:noProof/>
          <w:sz w:val="24"/>
          <w:szCs w:val="24"/>
        </w:rPr>
        <w:t>Journal of Business Research</w:t>
      </w:r>
      <w:r w:rsidRPr="006043AE">
        <w:rPr>
          <w:rFonts w:ascii="Times New Roman" w:hAnsi="Times New Roman" w:cs="Times New Roman"/>
          <w:noProof/>
          <w:sz w:val="24"/>
          <w:szCs w:val="24"/>
        </w:rPr>
        <w:t>. Elsevier, 89(June 2017), pp. 418–428. doi: 10.1016/j.jbusres.2017.12.014.</w:t>
      </w:r>
    </w:p>
    <w:p w14:paraId="1F555004"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Carasco-Saul, M., Kim, W. and Kim, T. (2015) ‘Leadership and Employee Engagement: Proposing Research Agendas Through a Review of Literature’, </w:t>
      </w:r>
      <w:r w:rsidRPr="006043AE">
        <w:rPr>
          <w:rFonts w:ascii="Times New Roman" w:hAnsi="Times New Roman" w:cs="Times New Roman"/>
          <w:i/>
          <w:iCs/>
          <w:noProof/>
          <w:sz w:val="24"/>
          <w:szCs w:val="24"/>
        </w:rPr>
        <w:t>Human Resource Development Review</w:t>
      </w:r>
      <w:r w:rsidRPr="006043AE">
        <w:rPr>
          <w:rFonts w:ascii="Times New Roman" w:hAnsi="Times New Roman" w:cs="Times New Roman"/>
          <w:noProof/>
          <w:sz w:val="24"/>
          <w:szCs w:val="24"/>
        </w:rPr>
        <w:t>, 14(1), pp. 38–63. doi: 10.1177/1534484314560406.</w:t>
      </w:r>
    </w:p>
    <w:p w14:paraId="26EB66D2"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Cárcamo-Solís, M. de L. </w:t>
      </w:r>
      <w:r w:rsidRPr="006043AE">
        <w:rPr>
          <w:rFonts w:ascii="Times New Roman" w:hAnsi="Times New Roman" w:cs="Times New Roman"/>
          <w:i/>
          <w:iCs/>
          <w:noProof/>
          <w:sz w:val="24"/>
          <w:szCs w:val="24"/>
        </w:rPr>
        <w:t>et al.</w:t>
      </w:r>
      <w:r w:rsidRPr="006043AE">
        <w:rPr>
          <w:rFonts w:ascii="Times New Roman" w:hAnsi="Times New Roman" w:cs="Times New Roman"/>
          <w:noProof/>
          <w:sz w:val="24"/>
          <w:szCs w:val="24"/>
        </w:rPr>
        <w:t xml:space="preserve"> (2017) ‘Developing entrepreneurship in primary schools. The </w:t>
      </w:r>
      <w:r w:rsidRPr="006043AE">
        <w:rPr>
          <w:rFonts w:ascii="Times New Roman" w:hAnsi="Times New Roman" w:cs="Times New Roman"/>
          <w:noProof/>
          <w:sz w:val="24"/>
          <w:szCs w:val="24"/>
        </w:rPr>
        <w:lastRenderedPageBreak/>
        <w:t xml:space="preserve">Mexican experience of “My first enterprise: Entrepreneurship by playing”’, </w:t>
      </w:r>
      <w:r w:rsidRPr="006043AE">
        <w:rPr>
          <w:rFonts w:ascii="Times New Roman" w:hAnsi="Times New Roman" w:cs="Times New Roman"/>
          <w:i/>
          <w:iCs/>
          <w:noProof/>
          <w:sz w:val="24"/>
          <w:szCs w:val="24"/>
        </w:rPr>
        <w:t>Teaching and Teacher Education</w:t>
      </w:r>
      <w:r w:rsidRPr="006043AE">
        <w:rPr>
          <w:rFonts w:ascii="Times New Roman" w:hAnsi="Times New Roman" w:cs="Times New Roman"/>
          <w:noProof/>
          <w:sz w:val="24"/>
          <w:szCs w:val="24"/>
        </w:rPr>
        <w:t>, 64, pp. 291–304. doi: 10.1016/j.tate.2017.02.013.</w:t>
      </w:r>
    </w:p>
    <w:p w14:paraId="2FD45710"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Crecente-Romero, F., Giménez-Baldazo, M. and Rivera-Galicia, L. F. (2016) ‘Subjective perception of entrepreneurship. Differences among countries’, </w:t>
      </w:r>
      <w:r w:rsidRPr="006043AE">
        <w:rPr>
          <w:rFonts w:ascii="Times New Roman" w:hAnsi="Times New Roman" w:cs="Times New Roman"/>
          <w:i/>
          <w:iCs/>
          <w:noProof/>
          <w:sz w:val="24"/>
          <w:szCs w:val="24"/>
        </w:rPr>
        <w:t>Journal of Business Research</w:t>
      </w:r>
      <w:r w:rsidRPr="006043AE">
        <w:rPr>
          <w:rFonts w:ascii="Times New Roman" w:hAnsi="Times New Roman" w:cs="Times New Roman"/>
          <w:noProof/>
          <w:sz w:val="24"/>
          <w:szCs w:val="24"/>
        </w:rPr>
        <w:t>. Elsevier Inc., 69(11), pp. 5158–5162. doi: 10.1016/j.jbusres.2016.04.097.</w:t>
      </w:r>
    </w:p>
    <w:p w14:paraId="001CD350"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Freitas, F. A. and Leonard, L. J. (2011) ‘Maslow’s hierarchy of needs and student academic success’, </w:t>
      </w:r>
      <w:r w:rsidRPr="006043AE">
        <w:rPr>
          <w:rFonts w:ascii="Times New Roman" w:hAnsi="Times New Roman" w:cs="Times New Roman"/>
          <w:i/>
          <w:iCs/>
          <w:noProof/>
          <w:sz w:val="24"/>
          <w:szCs w:val="24"/>
        </w:rPr>
        <w:t>Teaching and Learning in Nursing</w:t>
      </w:r>
      <w:r w:rsidRPr="006043AE">
        <w:rPr>
          <w:rFonts w:ascii="Times New Roman" w:hAnsi="Times New Roman" w:cs="Times New Roman"/>
          <w:noProof/>
          <w:sz w:val="24"/>
          <w:szCs w:val="24"/>
        </w:rPr>
        <w:t>. Elsevier B.V., 6(1), pp. 9–13. doi: 10.1016/j.teln.2010.07.004.</w:t>
      </w:r>
    </w:p>
    <w:p w14:paraId="6CE35703"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Ghezzi, A. and Cavallo, A. (2018) ‘Agile Business Model Innovation in Digital Entrepreneurship: Lean Startup Approaches’, </w:t>
      </w:r>
      <w:r w:rsidRPr="006043AE">
        <w:rPr>
          <w:rFonts w:ascii="Times New Roman" w:hAnsi="Times New Roman" w:cs="Times New Roman"/>
          <w:i/>
          <w:iCs/>
          <w:noProof/>
          <w:sz w:val="24"/>
          <w:szCs w:val="24"/>
        </w:rPr>
        <w:t>Journal of Business Research</w:t>
      </w:r>
      <w:r w:rsidRPr="006043AE">
        <w:rPr>
          <w:rFonts w:ascii="Times New Roman" w:hAnsi="Times New Roman" w:cs="Times New Roman"/>
          <w:noProof/>
          <w:sz w:val="24"/>
          <w:szCs w:val="24"/>
        </w:rPr>
        <w:t>. Elsevier, (February 2017), pp. 0–1. doi: 10.1016/j.jbusres.2018.06.013.</w:t>
      </w:r>
    </w:p>
    <w:p w14:paraId="688DFBB6"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Goby, V. P. and Erogul, M. S. (2011) ‘Female entrepreneurship in the United Arab Emirates: Legislative encouragements and cultural constraints’, </w:t>
      </w:r>
      <w:r w:rsidRPr="006043AE">
        <w:rPr>
          <w:rFonts w:ascii="Times New Roman" w:hAnsi="Times New Roman" w:cs="Times New Roman"/>
          <w:i/>
          <w:iCs/>
          <w:noProof/>
          <w:sz w:val="24"/>
          <w:szCs w:val="24"/>
        </w:rPr>
        <w:t>Women’s Studies International Forum</w:t>
      </w:r>
      <w:r w:rsidRPr="006043AE">
        <w:rPr>
          <w:rFonts w:ascii="Times New Roman" w:hAnsi="Times New Roman" w:cs="Times New Roman"/>
          <w:noProof/>
          <w:sz w:val="24"/>
          <w:szCs w:val="24"/>
        </w:rPr>
        <w:t>. Elsevier Ltd, 34(4), pp. 329–334. doi: 10.1016/j.wsif.2011.04.006.</w:t>
      </w:r>
    </w:p>
    <w:p w14:paraId="29FE5374"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Guercini, S. and Cova, B. (2018) ‘Unconventional entrepreneurship’, </w:t>
      </w:r>
      <w:r w:rsidRPr="006043AE">
        <w:rPr>
          <w:rFonts w:ascii="Times New Roman" w:hAnsi="Times New Roman" w:cs="Times New Roman"/>
          <w:i/>
          <w:iCs/>
          <w:noProof/>
          <w:sz w:val="24"/>
          <w:szCs w:val="24"/>
        </w:rPr>
        <w:t>Journal of Business Research</w:t>
      </w:r>
      <w:r w:rsidRPr="006043AE">
        <w:rPr>
          <w:rFonts w:ascii="Times New Roman" w:hAnsi="Times New Roman" w:cs="Times New Roman"/>
          <w:noProof/>
          <w:sz w:val="24"/>
          <w:szCs w:val="24"/>
        </w:rPr>
        <w:t>, (xxxx). doi: 10.1016/j.jbusres.2018.06.021.</w:t>
      </w:r>
    </w:p>
    <w:p w14:paraId="1CD456EB"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Halvarsson, D., Korpi, M. and Wennberg, K. (2018) ‘Entrepreneurship and income inequality’, </w:t>
      </w:r>
      <w:r w:rsidRPr="006043AE">
        <w:rPr>
          <w:rFonts w:ascii="Times New Roman" w:hAnsi="Times New Roman" w:cs="Times New Roman"/>
          <w:i/>
          <w:iCs/>
          <w:noProof/>
          <w:sz w:val="24"/>
          <w:szCs w:val="24"/>
        </w:rPr>
        <w:t>Journal of Economic Behavior and Organization</w:t>
      </w:r>
      <w:r w:rsidRPr="006043AE">
        <w:rPr>
          <w:rFonts w:ascii="Times New Roman" w:hAnsi="Times New Roman" w:cs="Times New Roman"/>
          <w:noProof/>
          <w:sz w:val="24"/>
          <w:szCs w:val="24"/>
        </w:rPr>
        <w:t>. Elsevier B.V., 145, pp. 275–293. doi: 10.1016/j.jebo.2017.11.003.</w:t>
      </w:r>
    </w:p>
    <w:p w14:paraId="19173DAE"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Hamdi-Kidar, L. and Vellera, C. (2018) ‘Triggers entrepreneurship among creative consumers’, </w:t>
      </w:r>
      <w:r w:rsidRPr="006043AE">
        <w:rPr>
          <w:rFonts w:ascii="Times New Roman" w:hAnsi="Times New Roman" w:cs="Times New Roman"/>
          <w:i/>
          <w:iCs/>
          <w:noProof/>
          <w:sz w:val="24"/>
          <w:szCs w:val="24"/>
        </w:rPr>
        <w:t>Journal of Business Research</w:t>
      </w:r>
      <w:r w:rsidRPr="006043AE">
        <w:rPr>
          <w:rFonts w:ascii="Times New Roman" w:hAnsi="Times New Roman" w:cs="Times New Roman"/>
          <w:noProof/>
          <w:sz w:val="24"/>
          <w:szCs w:val="24"/>
        </w:rPr>
        <w:t>. Elsevier, (January 2017), pp. 1–9. doi: 10.1016/j.jbusres.2018.07.018.</w:t>
      </w:r>
    </w:p>
    <w:p w14:paraId="2BA5FA8E"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Heydari, H., Madani, D. and Rostami, M. (2013) ‘The Study of the Relationships Between Achievement Motive, Innovation, Ambiguity Tolerance, Self-Efficacy, Self-Esteem, and Self- Actualization, with the Orientation of Entrepreneurship in the Islamic Azad </w:t>
      </w:r>
      <w:r w:rsidRPr="006043AE">
        <w:rPr>
          <w:rFonts w:ascii="Times New Roman" w:hAnsi="Times New Roman" w:cs="Times New Roman"/>
          <w:noProof/>
          <w:sz w:val="24"/>
          <w:szCs w:val="24"/>
        </w:rPr>
        <w:lastRenderedPageBreak/>
        <w:t xml:space="preserve">University of Khomein Students’, </w:t>
      </w:r>
      <w:r w:rsidRPr="006043AE">
        <w:rPr>
          <w:rFonts w:ascii="Times New Roman" w:hAnsi="Times New Roman" w:cs="Times New Roman"/>
          <w:i/>
          <w:iCs/>
          <w:noProof/>
          <w:sz w:val="24"/>
          <w:szCs w:val="24"/>
        </w:rPr>
        <w:t>Procedia - Social and Behavioral Sciences</w:t>
      </w:r>
      <w:r w:rsidRPr="006043AE">
        <w:rPr>
          <w:rFonts w:ascii="Times New Roman" w:hAnsi="Times New Roman" w:cs="Times New Roman"/>
          <w:noProof/>
          <w:sz w:val="24"/>
          <w:szCs w:val="24"/>
        </w:rPr>
        <w:t>. Elsevier B.V., 84, pp. 820–826. doi: 10.1016/j.sbspro.2013.06.654.</w:t>
      </w:r>
    </w:p>
    <w:p w14:paraId="1989D1DC"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Hyland, P., Davison, G. and Sloan, T. (2003) ‘Linking team competences to organisational capacity’, </w:t>
      </w:r>
      <w:r w:rsidRPr="006043AE">
        <w:rPr>
          <w:rFonts w:ascii="Times New Roman" w:hAnsi="Times New Roman" w:cs="Times New Roman"/>
          <w:i/>
          <w:iCs/>
          <w:noProof/>
          <w:sz w:val="24"/>
          <w:szCs w:val="24"/>
        </w:rPr>
        <w:t>Team Performance Management: An International Journal</w:t>
      </w:r>
      <w:r w:rsidRPr="006043AE">
        <w:rPr>
          <w:rFonts w:ascii="Times New Roman" w:hAnsi="Times New Roman" w:cs="Times New Roman"/>
          <w:noProof/>
          <w:sz w:val="24"/>
          <w:szCs w:val="24"/>
        </w:rPr>
        <w:t>, 9, pp. 97–106. doi: 10.1108/13527590310493873.</w:t>
      </w:r>
    </w:p>
    <w:p w14:paraId="5744A835"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Isaac, R. G., Zerbe, W. J. and Pitt, D. C. (2016) ‘Leadership And Motivation : The Effective Application Of Expectancy Theory’, </w:t>
      </w:r>
      <w:r w:rsidRPr="006043AE">
        <w:rPr>
          <w:rFonts w:ascii="Times New Roman" w:hAnsi="Times New Roman" w:cs="Times New Roman"/>
          <w:i/>
          <w:iCs/>
          <w:noProof/>
          <w:sz w:val="24"/>
          <w:szCs w:val="24"/>
        </w:rPr>
        <w:t>Journal of Managerial</w:t>
      </w:r>
      <w:r w:rsidRPr="006043AE">
        <w:rPr>
          <w:rFonts w:ascii="Times New Roman" w:hAnsi="Times New Roman" w:cs="Times New Roman"/>
          <w:noProof/>
          <w:sz w:val="24"/>
          <w:szCs w:val="24"/>
        </w:rPr>
        <w:t>, 13(2), pp. 212–226. doi: 10.1007/978-1-4020-8990-9.</w:t>
      </w:r>
    </w:p>
    <w:p w14:paraId="7FF5D76F"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Itani, H., Sidani, Y. M. and Baalbaki, I. (2011) ‘United Arab Emirates female entrepreneurs: motivations and frustrations’, </w:t>
      </w:r>
      <w:r w:rsidRPr="006043AE">
        <w:rPr>
          <w:rFonts w:ascii="Times New Roman" w:hAnsi="Times New Roman" w:cs="Times New Roman"/>
          <w:i/>
          <w:iCs/>
          <w:noProof/>
          <w:sz w:val="24"/>
          <w:szCs w:val="24"/>
        </w:rPr>
        <w:t>Equality, Diversity and Inclusion: An International Journal</w:t>
      </w:r>
      <w:r w:rsidRPr="006043AE">
        <w:rPr>
          <w:rFonts w:ascii="Times New Roman" w:hAnsi="Times New Roman" w:cs="Times New Roman"/>
          <w:noProof/>
          <w:sz w:val="24"/>
          <w:szCs w:val="24"/>
        </w:rPr>
        <w:t>, 30(5), pp. 409–424. doi: 10.1108/02610151111150654.</w:t>
      </w:r>
    </w:p>
    <w:p w14:paraId="1556C9E5"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Kaminakis, K., Karantinou, K. and Boukis, A. (2014) ‘The Mediating Role of Self-concept Discrepancy in the Relationship between Values and Personal based Motivation of Luxury Products Consumers’, </w:t>
      </w:r>
      <w:r w:rsidRPr="006043AE">
        <w:rPr>
          <w:rFonts w:ascii="Times New Roman" w:hAnsi="Times New Roman" w:cs="Times New Roman"/>
          <w:i/>
          <w:iCs/>
          <w:noProof/>
          <w:sz w:val="24"/>
          <w:szCs w:val="24"/>
        </w:rPr>
        <w:t>Procedia - Social and Behavioral Sciences</w:t>
      </w:r>
      <w:r w:rsidRPr="006043AE">
        <w:rPr>
          <w:rFonts w:ascii="Times New Roman" w:hAnsi="Times New Roman" w:cs="Times New Roman"/>
          <w:noProof/>
          <w:sz w:val="24"/>
          <w:szCs w:val="24"/>
        </w:rPr>
        <w:t>. Elsevier B.V., 148, pp. 619–624. doi: 10.1016/j.sbspro.2014.07.089.</w:t>
      </w:r>
    </w:p>
    <w:p w14:paraId="3D8C0060"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Lee, Y. S. and Eesley, C. (2018) ‘The persistence of entrepreneurship and innovative immigrants’, </w:t>
      </w:r>
      <w:r w:rsidRPr="006043AE">
        <w:rPr>
          <w:rFonts w:ascii="Times New Roman" w:hAnsi="Times New Roman" w:cs="Times New Roman"/>
          <w:i/>
          <w:iCs/>
          <w:noProof/>
          <w:sz w:val="24"/>
          <w:szCs w:val="24"/>
        </w:rPr>
        <w:t>Research Policy</w:t>
      </w:r>
      <w:r w:rsidRPr="006043AE">
        <w:rPr>
          <w:rFonts w:ascii="Times New Roman" w:hAnsi="Times New Roman" w:cs="Times New Roman"/>
          <w:noProof/>
          <w:sz w:val="24"/>
          <w:szCs w:val="24"/>
        </w:rPr>
        <w:t>. Elsevier, 47(6), pp. 1032–1044. doi: 10.1016/j.respol.2018.03.007.</w:t>
      </w:r>
    </w:p>
    <w:p w14:paraId="3EF746D4"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Loi, R. </w:t>
      </w:r>
      <w:r w:rsidRPr="006043AE">
        <w:rPr>
          <w:rFonts w:ascii="Times New Roman" w:hAnsi="Times New Roman" w:cs="Times New Roman"/>
          <w:i/>
          <w:iCs/>
          <w:noProof/>
          <w:sz w:val="24"/>
          <w:szCs w:val="24"/>
        </w:rPr>
        <w:t>et al.</w:t>
      </w:r>
      <w:r w:rsidRPr="006043AE">
        <w:rPr>
          <w:rFonts w:ascii="Times New Roman" w:hAnsi="Times New Roman" w:cs="Times New Roman"/>
          <w:noProof/>
          <w:sz w:val="24"/>
          <w:szCs w:val="24"/>
        </w:rPr>
        <w:t xml:space="preserve"> (2015) ‘"A context-specific model of organizational trust’, </w:t>
      </w:r>
      <w:r w:rsidRPr="006043AE">
        <w:rPr>
          <w:rFonts w:ascii="Times New Roman" w:hAnsi="Times New Roman" w:cs="Times New Roman"/>
          <w:i/>
          <w:iCs/>
          <w:noProof/>
          <w:sz w:val="24"/>
          <w:szCs w:val="24"/>
        </w:rPr>
        <w:t>Cross Cultural Management</w:t>
      </w:r>
      <w:r w:rsidRPr="006043AE">
        <w:rPr>
          <w:rFonts w:ascii="Times New Roman" w:hAnsi="Times New Roman" w:cs="Times New Roman"/>
          <w:noProof/>
          <w:sz w:val="24"/>
          <w:szCs w:val="24"/>
        </w:rPr>
        <w:t>, 22(2), pp. 297–320. doi: http://dx.doi.org/10.1108/02683940010305270.</w:t>
      </w:r>
    </w:p>
    <w:p w14:paraId="2F6518B2"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McAfee, B., Quarstein, V. and Ardalan, A. (1995) ‘The effect of discretion, outcome feedback, and process feedback on employee job satisfaction’, </w:t>
      </w:r>
      <w:r w:rsidRPr="006043AE">
        <w:rPr>
          <w:rFonts w:ascii="Times New Roman" w:hAnsi="Times New Roman" w:cs="Times New Roman"/>
          <w:i/>
          <w:iCs/>
          <w:noProof/>
          <w:sz w:val="24"/>
          <w:szCs w:val="24"/>
        </w:rPr>
        <w:t>Industrial Management &amp; Data Systems</w:t>
      </w:r>
      <w:r w:rsidRPr="006043AE">
        <w:rPr>
          <w:rFonts w:ascii="Times New Roman" w:hAnsi="Times New Roman" w:cs="Times New Roman"/>
          <w:noProof/>
          <w:sz w:val="24"/>
          <w:szCs w:val="24"/>
        </w:rPr>
        <w:t>, 95(5), pp. 7–12. doi: 10.1108/02635579510088128.</w:t>
      </w:r>
    </w:p>
    <w:p w14:paraId="54712ACC"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Mozaheb, A. </w:t>
      </w:r>
      <w:r w:rsidRPr="006043AE">
        <w:rPr>
          <w:rFonts w:ascii="Times New Roman" w:hAnsi="Times New Roman" w:cs="Times New Roman"/>
          <w:i/>
          <w:iCs/>
          <w:noProof/>
          <w:sz w:val="24"/>
          <w:szCs w:val="24"/>
        </w:rPr>
        <w:t>et al.</w:t>
      </w:r>
      <w:r w:rsidRPr="006043AE">
        <w:rPr>
          <w:rFonts w:ascii="Times New Roman" w:hAnsi="Times New Roman" w:cs="Times New Roman"/>
          <w:noProof/>
          <w:sz w:val="24"/>
          <w:szCs w:val="24"/>
        </w:rPr>
        <w:t xml:space="preserve"> (2015) ‘Effect of Customer Relationship Management (CRM) on Performance of Small-Medium Sized Enterprises (SMEs) Using Structural Equations </w:t>
      </w:r>
      <w:r w:rsidRPr="006043AE">
        <w:rPr>
          <w:rFonts w:ascii="Times New Roman" w:hAnsi="Times New Roman" w:cs="Times New Roman"/>
          <w:noProof/>
          <w:sz w:val="24"/>
          <w:szCs w:val="24"/>
        </w:rPr>
        <w:lastRenderedPageBreak/>
        <w:t xml:space="preserve">Model (SEM)’, </w:t>
      </w:r>
      <w:r w:rsidRPr="006043AE">
        <w:rPr>
          <w:rFonts w:ascii="Times New Roman" w:hAnsi="Times New Roman" w:cs="Times New Roman"/>
          <w:i/>
          <w:iCs/>
          <w:noProof/>
          <w:sz w:val="24"/>
          <w:szCs w:val="24"/>
        </w:rPr>
        <w:t>International Journal of Academic Research in Accounting Finance and Management Sciences</w:t>
      </w:r>
      <w:r w:rsidRPr="006043AE">
        <w:rPr>
          <w:rFonts w:ascii="Times New Roman" w:hAnsi="Times New Roman" w:cs="Times New Roman"/>
          <w:noProof/>
          <w:sz w:val="24"/>
          <w:szCs w:val="24"/>
        </w:rPr>
        <w:t>, 5(2), pp. 42–52. doi: 10.6007/IJARAFMS/v5-i2/1600.</w:t>
      </w:r>
    </w:p>
    <w:p w14:paraId="1483AE8D"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Mustapha, M. and Subramaniam, P. a P. (2016) ‘Challenges and success factors of female entrepreneurs: Evidence from a developing country’, </w:t>
      </w:r>
      <w:r w:rsidRPr="006043AE">
        <w:rPr>
          <w:rFonts w:ascii="Times New Roman" w:hAnsi="Times New Roman" w:cs="Times New Roman"/>
          <w:i/>
          <w:iCs/>
          <w:noProof/>
          <w:sz w:val="24"/>
          <w:szCs w:val="24"/>
        </w:rPr>
        <w:t>International Review of Management and Marketing</w:t>
      </w:r>
      <w:r w:rsidRPr="006043AE">
        <w:rPr>
          <w:rFonts w:ascii="Times New Roman" w:hAnsi="Times New Roman" w:cs="Times New Roman"/>
          <w:noProof/>
          <w:sz w:val="24"/>
          <w:szCs w:val="24"/>
        </w:rPr>
        <w:t>, 6(2011), pp. 224–231.</w:t>
      </w:r>
    </w:p>
    <w:p w14:paraId="1ACC13EB"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Noltemeyer, A. </w:t>
      </w:r>
      <w:r w:rsidRPr="006043AE">
        <w:rPr>
          <w:rFonts w:ascii="Times New Roman" w:hAnsi="Times New Roman" w:cs="Times New Roman"/>
          <w:i/>
          <w:iCs/>
          <w:noProof/>
          <w:sz w:val="24"/>
          <w:szCs w:val="24"/>
        </w:rPr>
        <w:t>et al.</w:t>
      </w:r>
      <w:r w:rsidRPr="006043AE">
        <w:rPr>
          <w:rFonts w:ascii="Times New Roman" w:hAnsi="Times New Roman" w:cs="Times New Roman"/>
          <w:noProof/>
          <w:sz w:val="24"/>
          <w:szCs w:val="24"/>
        </w:rPr>
        <w:t xml:space="preserve"> (2012) ‘The relationship among deficiency needs and growth needs: An empirical investigation of Maslow’s theory’, </w:t>
      </w:r>
      <w:r w:rsidRPr="006043AE">
        <w:rPr>
          <w:rFonts w:ascii="Times New Roman" w:hAnsi="Times New Roman" w:cs="Times New Roman"/>
          <w:i/>
          <w:iCs/>
          <w:noProof/>
          <w:sz w:val="24"/>
          <w:szCs w:val="24"/>
        </w:rPr>
        <w:t>Children and Youth Services Review</w:t>
      </w:r>
      <w:r w:rsidRPr="006043AE">
        <w:rPr>
          <w:rFonts w:ascii="Times New Roman" w:hAnsi="Times New Roman" w:cs="Times New Roman"/>
          <w:noProof/>
          <w:sz w:val="24"/>
          <w:szCs w:val="24"/>
        </w:rPr>
        <w:t>. Elsevier Ltd, 34(9), pp. 1862–1867. doi: 10.1016/j.childyouth.2012.05.021.</w:t>
      </w:r>
    </w:p>
    <w:p w14:paraId="2224D6CB"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Olokundun, M. </w:t>
      </w:r>
      <w:r w:rsidRPr="006043AE">
        <w:rPr>
          <w:rFonts w:ascii="Times New Roman" w:hAnsi="Times New Roman" w:cs="Times New Roman"/>
          <w:i/>
          <w:iCs/>
          <w:noProof/>
          <w:sz w:val="24"/>
          <w:szCs w:val="24"/>
        </w:rPr>
        <w:t>et al.</w:t>
      </w:r>
      <w:r w:rsidRPr="006043AE">
        <w:rPr>
          <w:rFonts w:ascii="Times New Roman" w:hAnsi="Times New Roman" w:cs="Times New Roman"/>
          <w:noProof/>
          <w:sz w:val="24"/>
          <w:szCs w:val="24"/>
        </w:rPr>
        <w:t xml:space="preserve"> (2018) ‘The effect of non traditional teaching methods in entrepreneurship education on students entrepreneurial interest and business startups: A data article’, </w:t>
      </w:r>
      <w:r w:rsidRPr="006043AE">
        <w:rPr>
          <w:rFonts w:ascii="Times New Roman" w:hAnsi="Times New Roman" w:cs="Times New Roman"/>
          <w:i/>
          <w:iCs/>
          <w:noProof/>
          <w:sz w:val="24"/>
          <w:szCs w:val="24"/>
        </w:rPr>
        <w:t>Data in Brief</w:t>
      </w:r>
      <w:r w:rsidRPr="006043AE">
        <w:rPr>
          <w:rFonts w:ascii="Times New Roman" w:hAnsi="Times New Roman" w:cs="Times New Roman"/>
          <w:noProof/>
          <w:sz w:val="24"/>
          <w:szCs w:val="24"/>
        </w:rPr>
        <w:t>. Elsevier Inc., 19, pp. 16–20. doi: 10.1016/j.dib.2018.04.142.</w:t>
      </w:r>
    </w:p>
    <w:p w14:paraId="7A50FAF7"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Oosterbeek, H., van Praag, M. and Ijsselstein, A. (2010) ‘The impact of entrepreneurship education on entrepreneurship skills and motivation’, </w:t>
      </w:r>
      <w:r w:rsidRPr="006043AE">
        <w:rPr>
          <w:rFonts w:ascii="Times New Roman" w:hAnsi="Times New Roman" w:cs="Times New Roman"/>
          <w:i/>
          <w:iCs/>
          <w:noProof/>
          <w:sz w:val="24"/>
          <w:szCs w:val="24"/>
        </w:rPr>
        <w:t>European Economic Review</w:t>
      </w:r>
      <w:r w:rsidRPr="006043AE">
        <w:rPr>
          <w:rFonts w:ascii="Times New Roman" w:hAnsi="Times New Roman" w:cs="Times New Roman"/>
          <w:noProof/>
          <w:sz w:val="24"/>
          <w:szCs w:val="24"/>
        </w:rPr>
        <w:t>. Elsevier, 54(3), pp. 442–454. doi: 10.1016/j.euroecorev.2009.08.002.</w:t>
      </w:r>
    </w:p>
    <w:p w14:paraId="0FB8D20A"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Pollard, V. and Wilson, E. (2014) ‘the “Entrepreneurial Mindset” in Creative and Performing Arts Higher Education in Australia.’, </w:t>
      </w:r>
      <w:r w:rsidRPr="006043AE">
        <w:rPr>
          <w:rFonts w:ascii="Times New Roman" w:hAnsi="Times New Roman" w:cs="Times New Roman"/>
          <w:i/>
          <w:iCs/>
          <w:noProof/>
          <w:sz w:val="24"/>
          <w:szCs w:val="24"/>
        </w:rPr>
        <w:t>Artivate: A Journal of Entrepreneurship in the Arts</w:t>
      </w:r>
      <w:r w:rsidRPr="006043AE">
        <w:rPr>
          <w:rFonts w:ascii="Times New Roman" w:hAnsi="Times New Roman" w:cs="Times New Roman"/>
          <w:noProof/>
          <w:sz w:val="24"/>
          <w:szCs w:val="24"/>
        </w:rPr>
        <w:t>, 3(1), pp. 3–22. doi: 10.1234/artivate.v3i1.67.</w:t>
      </w:r>
    </w:p>
    <w:p w14:paraId="405E8A4C"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Stikeleather, B. R. (2016) ‘When do employers benefit from offering workers a financial reward for reporting internal misconduct?’, </w:t>
      </w:r>
      <w:r w:rsidRPr="006043AE">
        <w:rPr>
          <w:rFonts w:ascii="Times New Roman" w:hAnsi="Times New Roman" w:cs="Times New Roman"/>
          <w:i/>
          <w:iCs/>
          <w:noProof/>
          <w:sz w:val="24"/>
          <w:szCs w:val="24"/>
        </w:rPr>
        <w:t>Accounting, Organizations and Society</w:t>
      </w:r>
      <w:r w:rsidRPr="006043AE">
        <w:rPr>
          <w:rFonts w:ascii="Times New Roman" w:hAnsi="Times New Roman" w:cs="Times New Roman"/>
          <w:noProof/>
          <w:sz w:val="24"/>
          <w:szCs w:val="24"/>
        </w:rPr>
        <w:t>. Elsevier Ltd, 52, pp. 1–14. doi: 10.1016/j.aos.2016.06.001.</w:t>
      </w:r>
    </w:p>
    <w:p w14:paraId="05EC5616"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Verdejo-Román, J. </w:t>
      </w:r>
      <w:r w:rsidRPr="006043AE">
        <w:rPr>
          <w:rFonts w:ascii="Times New Roman" w:hAnsi="Times New Roman" w:cs="Times New Roman"/>
          <w:i/>
          <w:iCs/>
          <w:noProof/>
          <w:sz w:val="24"/>
          <w:szCs w:val="24"/>
        </w:rPr>
        <w:t>et al.</w:t>
      </w:r>
      <w:r w:rsidRPr="006043AE">
        <w:rPr>
          <w:rFonts w:ascii="Times New Roman" w:hAnsi="Times New Roman" w:cs="Times New Roman"/>
          <w:noProof/>
          <w:sz w:val="24"/>
          <w:szCs w:val="24"/>
        </w:rPr>
        <w:t xml:space="preserve"> (2017) ‘Independent functional connectivity networks underpin food and monetary reward sensitivity in excess weight’, </w:t>
      </w:r>
      <w:r w:rsidRPr="006043AE">
        <w:rPr>
          <w:rFonts w:ascii="Times New Roman" w:hAnsi="Times New Roman" w:cs="Times New Roman"/>
          <w:i/>
          <w:iCs/>
          <w:noProof/>
          <w:sz w:val="24"/>
          <w:szCs w:val="24"/>
        </w:rPr>
        <w:t>NeuroImage</w:t>
      </w:r>
      <w:r w:rsidRPr="006043AE">
        <w:rPr>
          <w:rFonts w:ascii="Times New Roman" w:hAnsi="Times New Roman" w:cs="Times New Roman"/>
          <w:noProof/>
          <w:sz w:val="24"/>
          <w:szCs w:val="24"/>
        </w:rPr>
        <w:t>. Elsevier, 146(November 2016), pp. 293–300. doi: 10.1016/j.neuroimage.2016.11.011.</w:t>
      </w:r>
    </w:p>
    <w:p w14:paraId="56AF409D"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Water, H. Van De, Ahaus, K. and Rozier, R. (2008) ‘Team roles, team balance and </w:t>
      </w:r>
      <w:r w:rsidRPr="006043AE">
        <w:rPr>
          <w:rFonts w:ascii="Times New Roman" w:hAnsi="Times New Roman" w:cs="Times New Roman"/>
          <w:noProof/>
          <w:sz w:val="24"/>
          <w:szCs w:val="24"/>
        </w:rPr>
        <w:lastRenderedPageBreak/>
        <w:t xml:space="preserve">performance’, </w:t>
      </w:r>
      <w:r w:rsidRPr="006043AE">
        <w:rPr>
          <w:rFonts w:ascii="Times New Roman" w:hAnsi="Times New Roman" w:cs="Times New Roman"/>
          <w:i/>
          <w:iCs/>
          <w:noProof/>
          <w:sz w:val="24"/>
          <w:szCs w:val="24"/>
        </w:rPr>
        <w:t>Journal of Management Development</w:t>
      </w:r>
      <w:r w:rsidRPr="006043AE">
        <w:rPr>
          <w:rFonts w:ascii="Times New Roman" w:hAnsi="Times New Roman" w:cs="Times New Roman"/>
          <w:noProof/>
          <w:sz w:val="24"/>
          <w:szCs w:val="24"/>
        </w:rPr>
        <w:t>, 27(5), pp. 499–512. doi: 10.1108/02621710810871817.</w:t>
      </w:r>
    </w:p>
    <w:p w14:paraId="1C4EB0D6"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Wright, M. </w:t>
      </w:r>
      <w:r w:rsidRPr="006043AE">
        <w:rPr>
          <w:rFonts w:ascii="Times New Roman" w:hAnsi="Times New Roman" w:cs="Times New Roman"/>
          <w:i/>
          <w:iCs/>
          <w:noProof/>
          <w:sz w:val="24"/>
          <w:szCs w:val="24"/>
        </w:rPr>
        <w:t>et al.</w:t>
      </w:r>
      <w:r w:rsidRPr="006043AE">
        <w:rPr>
          <w:rFonts w:ascii="Times New Roman" w:hAnsi="Times New Roman" w:cs="Times New Roman"/>
          <w:noProof/>
          <w:sz w:val="24"/>
          <w:szCs w:val="24"/>
        </w:rPr>
        <w:t xml:space="preserve"> (2007) ‘The role of human capital in technological entrepreneurship’, </w:t>
      </w:r>
      <w:r w:rsidRPr="006043AE">
        <w:rPr>
          <w:rFonts w:ascii="Times New Roman" w:hAnsi="Times New Roman" w:cs="Times New Roman"/>
          <w:i/>
          <w:iCs/>
          <w:noProof/>
          <w:sz w:val="24"/>
          <w:szCs w:val="24"/>
        </w:rPr>
        <w:t>Entrepreneurship: Theory and Practice</w:t>
      </w:r>
      <w:r w:rsidRPr="006043AE">
        <w:rPr>
          <w:rFonts w:ascii="Times New Roman" w:hAnsi="Times New Roman" w:cs="Times New Roman"/>
          <w:noProof/>
          <w:sz w:val="24"/>
          <w:szCs w:val="24"/>
        </w:rPr>
        <w:t>, 31(6), pp. 791–806. doi: 10.1111/j.1540-6520.2007.00202.x.</w:t>
      </w:r>
    </w:p>
    <w:p w14:paraId="11E2C781"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Yoon, H. </w:t>
      </w:r>
      <w:r w:rsidRPr="006043AE">
        <w:rPr>
          <w:rFonts w:ascii="Times New Roman" w:hAnsi="Times New Roman" w:cs="Times New Roman"/>
          <w:i/>
          <w:iCs/>
          <w:noProof/>
          <w:sz w:val="24"/>
          <w:szCs w:val="24"/>
        </w:rPr>
        <w:t>et al.</w:t>
      </w:r>
      <w:r w:rsidRPr="006043AE">
        <w:rPr>
          <w:rFonts w:ascii="Times New Roman" w:hAnsi="Times New Roman" w:cs="Times New Roman"/>
          <w:noProof/>
          <w:sz w:val="24"/>
          <w:szCs w:val="24"/>
        </w:rPr>
        <w:t xml:space="preserve"> (2015) ‘Technological Forecasting &amp; Social Change Entrepreneurship in East Asian Regional Innovation Systems : Role of social capital’, </w:t>
      </w:r>
      <w:r w:rsidRPr="006043AE">
        <w:rPr>
          <w:rFonts w:ascii="Times New Roman" w:hAnsi="Times New Roman" w:cs="Times New Roman"/>
          <w:i/>
          <w:iCs/>
          <w:noProof/>
          <w:sz w:val="24"/>
          <w:szCs w:val="24"/>
        </w:rPr>
        <w:t>Technological Forecasting &amp; Social Change</w:t>
      </w:r>
      <w:r w:rsidRPr="006043AE">
        <w:rPr>
          <w:rFonts w:ascii="Times New Roman" w:hAnsi="Times New Roman" w:cs="Times New Roman"/>
          <w:noProof/>
          <w:sz w:val="24"/>
          <w:szCs w:val="24"/>
        </w:rPr>
        <w:t>. Elsevier Inc. doi: 10.1016/j.techfore.2015.06.028.</w:t>
      </w:r>
    </w:p>
    <w:p w14:paraId="440C5776"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Ben Youssef, A., Boubaker, S. and Omri, A. (2018) ‘Entrepreneurship and sustainability: The need for innovative and institutional solutions’, </w:t>
      </w:r>
      <w:r w:rsidRPr="006043AE">
        <w:rPr>
          <w:rFonts w:ascii="Times New Roman" w:hAnsi="Times New Roman" w:cs="Times New Roman"/>
          <w:i/>
          <w:iCs/>
          <w:noProof/>
          <w:sz w:val="24"/>
          <w:szCs w:val="24"/>
        </w:rPr>
        <w:t>Technological Forecasting and Social Change</w:t>
      </w:r>
      <w:r w:rsidRPr="006043AE">
        <w:rPr>
          <w:rFonts w:ascii="Times New Roman" w:hAnsi="Times New Roman" w:cs="Times New Roman"/>
          <w:noProof/>
          <w:sz w:val="24"/>
          <w:szCs w:val="24"/>
        </w:rPr>
        <w:t>. Elsevier, 129(October 2017), pp. 232–241. doi: 10.1016/j.techfore.2017.11.003.</w:t>
      </w:r>
    </w:p>
    <w:p w14:paraId="28841B2B"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6043AE">
        <w:rPr>
          <w:rFonts w:ascii="Times New Roman" w:hAnsi="Times New Roman" w:cs="Times New Roman"/>
          <w:noProof/>
          <w:sz w:val="24"/>
          <w:szCs w:val="24"/>
        </w:rPr>
        <w:t xml:space="preserve">Zander, L. </w:t>
      </w:r>
      <w:r w:rsidRPr="006043AE">
        <w:rPr>
          <w:rFonts w:ascii="Times New Roman" w:hAnsi="Times New Roman" w:cs="Times New Roman"/>
          <w:i/>
          <w:iCs/>
          <w:noProof/>
          <w:sz w:val="24"/>
          <w:szCs w:val="24"/>
        </w:rPr>
        <w:t>et al.</w:t>
      </w:r>
      <w:r w:rsidRPr="006043AE">
        <w:rPr>
          <w:rFonts w:ascii="Times New Roman" w:hAnsi="Times New Roman" w:cs="Times New Roman"/>
          <w:noProof/>
          <w:sz w:val="24"/>
          <w:szCs w:val="24"/>
        </w:rPr>
        <w:t xml:space="preserve"> (2015) ‘Team-based global organizations: the future of global organizing’, </w:t>
      </w:r>
      <w:r w:rsidRPr="006043AE">
        <w:rPr>
          <w:rFonts w:ascii="Times New Roman" w:hAnsi="Times New Roman" w:cs="Times New Roman"/>
          <w:i/>
          <w:iCs/>
          <w:noProof/>
          <w:sz w:val="24"/>
          <w:szCs w:val="24"/>
        </w:rPr>
        <w:t>The future of Global organizing</w:t>
      </w:r>
      <w:r w:rsidRPr="006043AE">
        <w:rPr>
          <w:rFonts w:ascii="Times New Roman" w:hAnsi="Times New Roman" w:cs="Times New Roman"/>
          <w:noProof/>
          <w:sz w:val="24"/>
          <w:szCs w:val="24"/>
        </w:rPr>
        <w:t>, 10(November), pp. 227–243. doi: 10.1108/S1745-886220150000010008.</w:t>
      </w:r>
    </w:p>
    <w:p w14:paraId="6F12F72B" w14:textId="77777777" w:rsidR="006043AE" w:rsidRPr="006043AE" w:rsidRDefault="006043AE" w:rsidP="006043AE">
      <w:pPr>
        <w:widowControl w:val="0"/>
        <w:autoSpaceDE w:val="0"/>
        <w:autoSpaceDN w:val="0"/>
        <w:adjustRightInd w:val="0"/>
        <w:spacing w:after="0" w:line="480" w:lineRule="auto"/>
        <w:ind w:left="720" w:hanging="720"/>
        <w:jc w:val="both"/>
        <w:rPr>
          <w:rFonts w:ascii="Times New Roman" w:hAnsi="Times New Roman" w:cs="Times New Roman"/>
          <w:noProof/>
          <w:sz w:val="24"/>
        </w:rPr>
      </w:pPr>
      <w:r w:rsidRPr="006043AE">
        <w:rPr>
          <w:rFonts w:ascii="Times New Roman" w:hAnsi="Times New Roman" w:cs="Times New Roman"/>
          <w:noProof/>
          <w:sz w:val="24"/>
          <w:szCs w:val="24"/>
        </w:rPr>
        <w:t xml:space="preserve">Zehir, C., Can, E. and Karaboga, T. (2015) ‘Linking Entrepreneurial Orientation to Firm Performance: The Role of Differentiation Strategy and Innovation Performance’, </w:t>
      </w:r>
      <w:r w:rsidRPr="006043AE">
        <w:rPr>
          <w:rFonts w:ascii="Times New Roman" w:hAnsi="Times New Roman" w:cs="Times New Roman"/>
          <w:i/>
          <w:iCs/>
          <w:noProof/>
          <w:sz w:val="24"/>
          <w:szCs w:val="24"/>
        </w:rPr>
        <w:t>Procedia - Social and Behavioral Sciences</w:t>
      </w:r>
      <w:r w:rsidRPr="006043AE">
        <w:rPr>
          <w:rFonts w:ascii="Times New Roman" w:hAnsi="Times New Roman" w:cs="Times New Roman"/>
          <w:noProof/>
          <w:sz w:val="24"/>
          <w:szCs w:val="24"/>
        </w:rPr>
        <w:t>. Elsevier B.V., 210, pp. 358–367. doi: 10.1016/j.sbspro.2015.11.381.</w:t>
      </w:r>
    </w:p>
    <w:p w14:paraId="3E49E916" w14:textId="45A10F74" w:rsidR="009362CB" w:rsidRPr="009362CB" w:rsidRDefault="006043AE" w:rsidP="006043AE">
      <w:pPr>
        <w:rPr>
          <w:rFonts w:ascii="Times New Roman" w:eastAsiaTheme="majorEastAsia" w:hAnsi="Times New Roman" w:cs="Times New Roman"/>
          <w:b/>
          <w:bCs/>
          <w:sz w:val="24"/>
          <w:szCs w:val="24"/>
          <w:lang w:val="en-US"/>
        </w:rPr>
      </w:pPr>
      <w:r w:rsidRPr="006043AE">
        <w:rPr>
          <w:rFonts w:ascii="Times New Roman" w:hAnsi="Times New Roman"/>
          <w:sz w:val="24"/>
        </w:rPr>
        <w:fldChar w:fldCharType="end"/>
      </w:r>
    </w:p>
    <w:sectPr w:rsidR="009362CB" w:rsidRPr="009362CB" w:rsidSect="005A476F">
      <w:pgSz w:w="11906" w:h="16838"/>
      <w:pgMar w:top="1440" w:right="1440" w:bottom="1440" w:left="1440" w:header="708" w:footer="708" w:gutter="0"/>
      <w:pgBorders w:offsetFrom="page">
        <w:top w:val="thickThinSmallGap" w:sz="12" w:space="24" w:color="auto"/>
        <w:left w:val="thickThinSmallGap" w:sz="12" w:space="24" w:color="auto"/>
        <w:bottom w:val="thickThinSmallGap" w:sz="12" w:space="24" w:color="auto"/>
        <w:right w:val="thickThinSmallGap"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C5386"/>
    <w:multiLevelType w:val="hybridMultilevel"/>
    <w:tmpl w:val="5B263226"/>
    <w:lvl w:ilvl="0" w:tplc="57302596">
      <w:start w:val="1"/>
      <w:numFmt w:val="decimal"/>
      <w:pStyle w:val="Heading1"/>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abstractNum w:abstractNumId="1" w15:restartNumberingAfterBreak="0">
    <w:nsid w:val="12213B07"/>
    <w:multiLevelType w:val="hybridMultilevel"/>
    <w:tmpl w:val="640A291E"/>
    <w:lvl w:ilvl="0" w:tplc="EBAA66C6">
      <w:start w:val="1"/>
      <w:numFmt w:val="decimal"/>
      <w:pStyle w:val="Heading3"/>
      <w:lvlText w:val="1.1.%1"/>
      <w:lvlJc w:val="left"/>
      <w:pPr>
        <w:ind w:left="1080" w:hanging="360"/>
      </w:pPr>
    </w:lvl>
    <w:lvl w:ilvl="1" w:tplc="20000019">
      <w:start w:val="1"/>
      <w:numFmt w:val="lowerLetter"/>
      <w:lvlText w:val="%2."/>
      <w:lvlJc w:val="left"/>
      <w:pPr>
        <w:ind w:left="1800" w:hanging="360"/>
      </w:pPr>
    </w:lvl>
    <w:lvl w:ilvl="2" w:tplc="2000001B">
      <w:start w:val="1"/>
      <w:numFmt w:val="lowerRoman"/>
      <w:lvlText w:val="%3."/>
      <w:lvlJc w:val="right"/>
      <w:pPr>
        <w:ind w:left="2520" w:hanging="180"/>
      </w:pPr>
    </w:lvl>
    <w:lvl w:ilvl="3" w:tplc="2000000F">
      <w:start w:val="1"/>
      <w:numFmt w:val="decimal"/>
      <w:lvlText w:val="%4."/>
      <w:lvlJc w:val="left"/>
      <w:pPr>
        <w:ind w:left="3240" w:hanging="360"/>
      </w:pPr>
    </w:lvl>
    <w:lvl w:ilvl="4" w:tplc="20000019">
      <w:start w:val="1"/>
      <w:numFmt w:val="lowerLetter"/>
      <w:lvlText w:val="%5."/>
      <w:lvlJc w:val="left"/>
      <w:pPr>
        <w:ind w:left="3960" w:hanging="360"/>
      </w:pPr>
    </w:lvl>
    <w:lvl w:ilvl="5" w:tplc="2000001B">
      <w:start w:val="1"/>
      <w:numFmt w:val="lowerRoman"/>
      <w:lvlText w:val="%6."/>
      <w:lvlJc w:val="right"/>
      <w:pPr>
        <w:ind w:left="4680" w:hanging="180"/>
      </w:pPr>
    </w:lvl>
    <w:lvl w:ilvl="6" w:tplc="2000000F">
      <w:start w:val="1"/>
      <w:numFmt w:val="decimal"/>
      <w:lvlText w:val="%7."/>
      <w:lvlJc w:val="left"/>
      <w:pPr>
        <w:ind w:left="5400" w:hanging="360"/>
      </w:pPr>
    </w:lvl>
    <w:lvl w:ilvl="7" w:tplc="20000019">
      <w:start w:val="1"/>
      <w:numFmt w:val="lowerLetter"/>
      <w:lvlText w:val="%8."/>
      <w:lvlJc w:val="left"/>
      <w:pPr>
        <w:ind w:left="6120" w:hanging="360"/>
      </w:pPr>
    </w:lvl>
    <w:lvl w:ilvl="8" w:tplc="2000001B">
      <w:start w:val="1"/>
      <w:numFmt w:val="lowerRoman"/>
      <w:lvlText w:val="%9."/>
      <w:lvlJc w:val="right"/>
      <w:pPr>
        <w:ind w:left="6840" w:hanging="180"/>
      </w:pPr>
    </w:lvl>
  </w:abstractNum>
  <w:abstractNum w:abstractNumId="2" w15:restartNumberingAfterBreak="0">
    <w:nsid w:val="1E1A7642"/>
    <w:multiLevelType w:val="hybridMultilevel"/>
    <w:tmpl w:val="0BFAEF56"/>
    <w:lvl w:ilvl="0" w:tplc="F8A0DD96">
      <w:start w:val="1"/>
      <w:numFmt w:val="decimal"/>
      <w:lvlText w:val="1.%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3" w15:restartNumberingAfterBreak="0">
    <w:nsid w:val="642652FF"/>
    <w:multiLevelType w:val="multilevel"/>
    <w:tmpl w:val="84E4B248"/>
    <w:lvl w:ilvl="0">
      <w:start w:val="1"/>
      <w:numFmt w:val="decimal"/>
      <w:lvlText w:val="%1."/>
      <w:lvlJc w:val="left"/>
      <w:pPr>
        <w:ind w:left="720" w:hanging="360"/>
      </w:pPr>
    </w:lvl>
    <w:lvl w:ilvl="1">
      <w:start w:val="1"/>
      <w:numFmt w:val="decimal"/>
      <w:isLgl/>
      <w:lvlText w:val="%1.%2"/>
      <w:lvlJc w:val="left"/>
      <w:pPr>
        <w:ind w:left="1080" w:hanging="360"/>
      </w:pPr>
    </w:lvl>
    <w:lvl w:ilvl="2">
      <w:start w:val="1"/>
      <w:numFmt w:val="decimal"/>
      <w:isLgl/>
      <w:lvlText w:val="%1.%2.%3"/>
      <w:lvlJc w:val="left"/>
      <w:pPr>
        <w:ind w:left="1800" w:hanging="720"/>
      </w:pPr>
    </w:lvl>
    <w:lvl w:ilvl="3">
      <w:start w:val="1"/>
      <w:numFmt w:val="decimal"/>
      <w:isLgl/>
      <w:lvlText w:val="%1.%2.%3.%4"/>
      <w:lvlJc w:val="left"/>
      <w:pPr>
        <w:ind w:left="2160" w:hanging="720"/>
      </w:pPr>
    </w:lvl>
    <w:lvl w:ilvl="4">
      <w:start w:val="1"/>
      <w:numFmt w:val="decimal"/>
      <w:isLgl/>
      <w:lvlText w:val="%1.%2.%3.%4.%5"/>
      <w:lvlJc w:val="left"/>
      <w:pPr>
        <w:ind w:left="2880" w:hanging="1080"/>
      </w:pPr>
    </w:lvl>
    <w:lvl w:ilvl="5">
      <w:start w:val="1"/>
      <w:numFmt w:val="decimal"/>
      <w:isLgl/>
      <w:lvlText w:val="%1.%2.%3.%4.%5.%6"/>
      <w:lvlJc w:val="left"/>
      <w:pPr>
        <w:ind w:left="3240" w:hanging="1080"/>
      </w:pPr>
    </w:lvl>
    <w:lvl w:ilvl="6">
      <w:start w:val="1"/>
      <w:numFmt w:val="decimal"/>
      <w:isLgl/>
      <w:lvlText w:val="%1.%2.%3.%4.%5.%6.%7"/>
      <w:lvlJc w:val="left"/>
      <w:pPr>
        <w:ind w:left="3960" w:hanging="1440"/>
      </w:pPr>
    </w:lvl>
    <w:lvl w:ilvl="7">
      <w:start w:val="1"/>
      <w:numFmt w:val="decimal"/>
      <w:isLgl/>
      <w:lvlText w:val="%1.%2.%3.%4.%5.%6.%7.%8"/>
      <w:lvlJc w:val="left"/>
      <w:pPr>
        <w:ind w:left="4320" w:hanging="1440"/>
      </w:pPr>
    </w:lvl>
    <w:lvl w:ilvl="8">
      <w:start w:val="1"/>
      <w:numFmt w:val="decimal"/>
      <w:isLgl/>
      <w:lvlText w:val="%1.%2.%3.%4.%5.%6.%7.%8.%9"/>
      <w:lvlJc w:val="left"/>
      <w:pPr>
        <w:ind w:left="5040" w:hanging="1800"/>
      </w:pPr>
    </w:lvl>
  </w:abstractNum>
  <w:abstractNum w:abstractNumId="4" w15:restartNumberingAfterBreak="0">
    <w:nsid w:val="6D202DB0"/>
    <w:multiLevelType w:val="hybridMultilevel"/>
    <w:tmpl w:val="D96A520C"/>
    <w:lvl w:ilvl="0" w:tplc="E82CA38A">
      <w:start w:val="1"/>
      <w:numFmt w:val="decimal"/>
      <w:pStyle w:val="Heading2"/>
      <w:lvlText w:val="1.%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num>
  <w:num w:numId="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num>
  <w:num w:numId="1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13F"/>
    <w:rsid w:val="0007613F"/>
    <w:rsid w:val="005A476F"/>
    <w:rsid w:val="005E3324"/>
    <w:rsid w:val="006043AE"/>
    <w:rsid w:val="009362CB"/>
    <w:rsid w:val="009C68D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FDC9A"/>
  <w15:chartTrackingRefBased/>
  <w15:docId w15:val="{4E33FBB4-A302-49FB-8F8E-B5A3C7B62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324"/>
  </w:style>
  <w:style w:type="paragraph" w:styleId="Heading1">
    <w:name w:val="heading 1"/>
    <w:basedOn w:val="Normal"/>
    <w:next w:val="Normal"/>
    <w:link w:val="Heading1Char"/>
    <w:uiPriority w:val="9"/>
    <w:qFormat/>
    <w:rsid w:val="006043AE"/>
    <w:pPr>
      <w:numPr>
        <w:numId w:val="1"/>
      </w:numPr>
      <w:spacing w:after="0" w:line="480" w:lineRule="auto"/>
      <w:jc w:val="both"/>
      <w:outlineLvl w:val="0"/>
    </w:pPr>
    <w:rPr>
      <w:rFonts w:ascii="Times New Roman" w:eastAsia="Times New Roman" w:hAnsi="Times New Roman"/>
      <w:b/>
      <w:sz w:val="24"/>
    </w:rPr>
  </w:style>
  <w:style w:type="paragraph" w:styleId="Heading2">
    <w:name w:val="heading 2"/>
    <w:basedOn w:val="Normal"/>
    <w:next w:val="Normal"/>
    <w:link w:val="Heading2Char"/>
    <w:uiPriority w:val="9"/>
    <w:semiHidden/>
    <w:unhideWhenUsed/>
    <w:qFormat/>
    <w:rsid w:val="006043AE"/>
    <w:pPr>
      <w:numPr>
        <w:numId w:val="3"/>
      </w:numPr>
      <w:spacing w:after="0" w:line="480" w:lineRule="auto"/>
      <w:jc w:val="both"/>
      <w:outlineLvl w:val="1"/>
    </w:pPr>
    <w:rPr>
      <w:rFonts w:ascii="Times New Roman" w:eastAsia="Times New Roman" w:hAnsi="Times New Roman"/>
      <w:b/>
      <w:sz w:val="24"/>
    </w:rPr>
  </w:style>
  <w:style w:type="paragraph" w:styleId="Heading3">
    <w:name w:val="heading 3"/>
    <w:basedOn w:val="Heading2"/>
    <w:next w:val="Normal"/>
    <w:link w:val="Heading3Char"/>
    <w:uiPriority w:val="9"/>
    <w:semiHidden/>
    <w:unhideWhenUsed/>
    <w:qFormat/>
    <w:rsid w:val="006043AE"/>
    <w:pPr>
      <w:numPr>
        <w:numId w:val="5"/>
      </w:numPr>
      <w:outlineLvl w:val="2"/>
    </w:pPr>
  </w:style>
  <w:style w:type="paragraph" w:styleId="Heading4">
    <w:name w:val="heading 4"/>
    <w:basedOn w:val="Heading1"/>
    <w:next w:val="Normal"/>
    <w:link w:val="Heading4Char"/>
    <w:uiPriority w:val="9"/>
    <w:semiHidden/>
    <w:unhideWhenUsed/>
    <w:qFormat/>
    <w:rsid w:val="006043AE"/>
    <w:pPr>
      <w:numPr>
        <w:numId w:val="0"/>
      </w:numPr>
      <w:jc w:val="left"/>
      <w:outlineLvl w:val="3"/>
    </w:pPr>
    <w:rPr>
      <w: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3AE"/>
    <w:rPr>
      <w:rFonts w:ascii="Times New Roman" w:eastAsia="Times New Roman" w:hAnsi="Times New Roman"/>
      <w:b/>
      <w:sz w:val="24"/>
    </w:rPr>
  </w:style>
  <w:style w:type="character" w:customStyle="1" w:styleId="Heading2Char">
    <w:name w:val="Heading 2 Char"/>
    <w:basedOn w:val="DefaultParagraphFont"/>
    <w:link w:val="Heading2"/>
    <w:uiPriority w:val="9"/>
    <w:semiHidden/>
    <w:rsid w:val="006043AE"/>
    <w:rPr>
      <w:rFonts w:ascii="Times New Roman" w:eastAsia="Times New Roman" w:hAnsi="Times New Roman"/>
      <w:b/>
      <w:sz w:val="24"/>
    </w:rPr>
  </w:style>
  <w:style w:type="character" w:customStyle="1" w:styleId="Heading3Char">
    <w:name w:val="Heading 3 Char"/>
    <w:basedOn w:val="DefaultParagraphFont"/>
    <w:link w:val="Heading3"/>
    <w:uiPriority w:val="9"/>
    <w:semiHidden/>
    <w:rsid w:val="006043AE"/>
    <w:rPr>
      <w:rFonts w:ascii="Times New Roman" w:eastAsia="Times New Roman" w:hAnsi="Times New Roman"/>
      <w:b/>
      <w:sz w:val="24"/>
    </w:rPr>
  </w:style>
  <w:style w:type="character" w:customStyle="1" w:styleId="Heading4Char">
    <w:name w:val="Heading 4 Char"/>
    <w:basedOn w:val="DefaultParagraphFont"/>
    <w:link w:val="Heading4"/>
    <w:uiPriority w:val="9"/>
    <w:semiHidden/>
    <w:rsid w:val="006043AE"/>
    <w:rPr>
      <w:rFonts w:ascii="Times New Roman" w:eastAsia="Times New Roman" w:hAnsi="Times New Roman"/>
      <w:b/>
      <w:i/>
      <w:sz w:val="24"/>
      <w:lang w:val="en-US"/>
    </w:rPr>
  </w:style>
  <w:style w:type="numbering" w:customStyle="1" w:styleId="NoList1">
    <w:name w:val="No List1"/>
    <w:next w:val="NoList"/>
    <w:uiPriority w:val="99"/>
    <w:semiHidden/>
    <w:unhideWhenUsed/>
    <w:rsid w:val="006043AE"/>
  </w:style>
  <w:style w:type="character" w:styleId="Hyperlink">
    <w:name w:val="Hyperlink"/>
    <w:basedOn w:val="DefaultParagraphFont"/>
    <w:uiPriority w:val="99"/>
    <w:semiHidden/>
    <w:unhideWhenUsed/>
    <w:rsid w:val="006043AE"/>
    <w:rPr>
      <w:color w:val="0563C1" w:themeColor="hyperlink"/>
      <w:u w:val="single"/>
    </w:rPr>
  </w:style>
  <w:style w:type="character" w:styleId="FollowedHyperlink">
    <w:name w:val="FollowedHyperlink"/>
    <w:basedOn w:val="DefaultParagraphFont"/>
    <w:uiPriority w:val="99"/>
    <w:semiHidden/>
    <w:unhideWhenUsed/>
    <w:rsid w:val="006043AE"/>
    <w:rPr>
      <w:color w:val="954F72" w:themeColor="followedHyperlink"/>
      <w:u w:val="single"/>
    </w:rPr>
  </w:style>
  <w:style w:type="paragraph" w:customStyle="1" w:styleId="msonormal0">
    <w:name w:val="msonormal"/>
    <w:basedOn w:val="Normal"/>
    <w:rsid w:val="006043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semiHidden/>
    <w:unhideWhenUsed/>
    <w:rsid w:val="006043AE"/>
    <w:pPr>
      <w:spacing w:after="100" w:line="480" w:lineRule="auto"/>
    </w:pPr>
    <w:rPr>
      <w:rFonts w:ascii="Times New Roman" w:hAnsi="Times New Roman"/>
      <w:sz w:val="24"/>
      <w:lang w:val="en-US"/>
    </w:rPr>
  </w:style>
  <w:style w:type="paragraph" w:styleId="TOC2">
    <w:name w:val="toc 2"/>
    <w:basedOn w:val="Normal"/>
    <w:next w:val="Normal"/>
    <w:autoRedefine/>
    <w:uiPriority w:val="39"/>
    <w:semiHidden/>
    <w:unhideWhenUsed/>
    <w:rsid w:val="006043AE"/>
    <w:pPr>
      <w:spacing w:after="100" w:line="480" w:lineRule="auto"/>
      <w:ind w:left="240"/>
    </w:pPr>
    <w:rPr>
      <w:rFonts w:ascii="Times New Roman" w:hAnsi="Times New Roman"/>
      <w:sz w:val="24"/>
      <w:lang w:val="en-US"/>
    </w:rPr>
  </w:style>
  <w:style w:type="paragraph" w:styleId="TOC3">
    <w:name w:val="toc 3"/>
    <w:basedOn w:val="Normal"/>
    <w:next w:val="Normal"/>
    <w:autoRedefine/>
    <w:uiPriority w:val="39"/>
    <w:semiHidden/>
    <w:unhideWhenUsed/>
    <w:rsid w:val="006043AE"/>
    <w:pPr>
      <w:spacing w:after="100" w:line="480" w:lineRule="auto"/>
      <w:ind w:left="480"/>
      <w:jc w:val="both"/>
    </w:pPr>
    <w:rPr>
      <w:rFonts w:ascii="Times New Roman" w:hAnsi="Times New Roman"/>
      <w:sz w:val="24"/>
    </w:rPr>
  </w:style>
  <w:style w:type="paragraph" w:styleId="Header">
    <w:name w:val="header"/>
    <w:basedOn w:val="Normal"/>
    <w:link w:val="HeaderChar"/>
    <w:uiPriority w:val="99"/>
    <w:semiHidden/>
    <w:unhideWhenUsed/>
    <w:rsid w:val="006043AE"/>
    <w:pPr>
      <w:tabs>
        <w:tab w:val="center" w:pos="4513"/>
        <w:tab w:val="right" w:pos="9026"/>
      </w:tabs>
      <w:spacing w:after="0" w:line="240" w:lineRule="auto"/>
      <w:jc w:val="both"/>
    </w:pPr>
    <w:rPr>
      <w:rFonts w:ascii="Times New Roman" w:hAnsi="Times New Roman"/>
      <w:sz w:val="24"/>
    </w:rPr>
  </w:style>
  <w:style w:type="character" w:customStyle="1" w:styleId="HeaderChar">
    <w:name w:val="Header Char"/>
    <w:basedOn w:val="DefaultParagraphFont"/>
    <w:link w:val="Header"/>
    <w:uiPriority w:val="99"/>
    <w:semiHidden/>
    <w:rsid w:val="006043AE"/>
    <w:rPr>
      <w:rFonts w:ascii="Times New Roman" w:hAnsi="Times New Roman"/>
      <w:sz w:val="24"/>
    </w:rPr>
  </w:style>
  <w:style w:type="paragraph" w:styleId="Footer">
    <w:name w:val="footer"/>
    <w:basedOn w:val="Normal"/>
    <w:link w:val="FooterChar"/>
    <w:uiPriority w:val="99"/>
    <w:semiHidden/>
    <w:unhideWhenUsed/>
    <w:rsid w:val="006043AE"/>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
    <w:uiPriority w:val="99"/>
    <w:semiHidden/>
    <w:rsid w:val="006043AE"/>
    <w:rPr>
      <w:rFonts w:ascii="Times New Roman" w:hAnsi="Times New Roman"/>
      <w:sz w:val="24"/>
    </w:rPr>
  </w:style>
  <w:style w:type="character" w:customStyle="1" w:styleId="NoSpacingChar">
    <w:name w:val="No Spacing Char"/>
    <w:basedOn w:val="DefaultParagraphFont"/>
    <w:link w:val="NoSpacing"/>
    <w:uiPriority w:val="1"/>
    <w:locked/>
    <w:rsid w:val="006043AE"/>
    <w:rPr>
      <w:rFonts w:ascii="Times New Roman" w:eastAsiaTheme="minorEastAsia" w:hAnsi="Times New Roman" w:cs="Times New Roman"/>
      <w:lang w:val="en-US"/>
    </w:rPr>
  </w:style>
  <w:style w:type="paragraph" w:styleId="NoSpacing">
    <w:name w:val="No Spacing"/>
    <w:link w:val="NoSpacingChar"/>
    <w:uiPriority w:val="1"/>
    <w:qFormat/>
    <w:rsid w:val="006043AE"/>
    <w:pPr>
      <w:spacing w:after="0" w:line="240" w:lineRule="auto"/>
    </w:pPr>
    <w:rPr>
      <w:rFonts w:ascii="Times New Roman" w:eastAsiaTheme="minorEastAsia" w:hAnsi="Times New Roman" w:cs="Times New Roman"/>
      <w:lang w:val="en-US"/>
    </w:rPr>
  </w:style>
  <w:style w:type="paragraph" w:styleId="TOCHeading">
    <w:name w:val="TOC Heading"/>
    <w:basedOn w:val="Heading1"/>
    <w:next w:val="Normal"/>
    <w:uiPriority w:val="39"/>
    <w:semiHidden/>
    <w:unhideWhenUsed/>
    <w:qFormat/>
    <w:rsid w:val="006043AE"/>
    <w:pPr>
      <w:keepNext/>
      <w:keepLines/>
      <w:numPr>
        <w:numId w:val="0"/>
      </w:numPr>
      <w:spacing w:before="240" w:line="256"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customStyle="1" w:styleId="Default">
    <w:name w:val="Default"/>
    <w:rsid w:val="006043AE"/>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1364785">
      <w:bodyDiv w:val="1"/>
      <w:marLeft w:val="0"/>
      <w:marRight w:val="0"/>
      <w:marTop w:val="0"/>
      <w:marBottom w:val="0"/>
      <w:divBdr>
        <w:top w:val="none" w:sz="0" w:space="0" w:color="auto"/>
        <w:left w:val="none" w:sz="0" w:space="0" w:color="auto"/>
        <w:bottom w:val="none" w:sz="0" w:space="0" w:color="auto"/>
        <w:right w:val="none" w:sz="0" w:space="0" w:color="auto"/>
      </w:divBdr>
    </w:div>
    <w:div w:id="984116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idoo's%20Book2\Desktop\final%20to%20submit\TERM%203\EP\3\LCDB701-ENP%20-%20A3.docx" TargetMode="External"/><Relationship Id="rId18" Type="http://schemas.openxmlformats.org/officeDocument/2006/relationships/hyperlink" Target="file:///C:\Users\midoo's%20Book2\Desktop\final%20to%20submit\TERM%203\EP\3\LCDB701-ENP%20-%20A3.docx" TargetMode="External"/><Relationship Id="rId26" Type="http://schemas.openxmlformats.org/officeDocument/2006/relationships/hyperlink" Target="file:///C:\Users\midoo's%20Book2\Desktop\final%20to%20submit\TERM%203\EP\3\LCDB701-ENP%20-%20A3.docx" TargetMode="External"/><Relationship Id="rId3" Type="http://schemas.openxmlformats.org/officeDocument/2006/relationships/settings" Target="settings.xml"/><Relationship Id="rId21" Type="http://schemas.openxmlformats.org/officeDocument/2006/relationships/hyperlink" Target="file:///C:\Users\midoo's%20Book2\Desktop\final%20to%20submit\TERM%203\EP\3\LCDB701-ENP%20-%20A3.docx" TargetMode="External"/><Relationship Id="rId34" Type="http://schemas.openxmlformats.org/officeDocument/2006/relationships/fontTable" Target="fontTable.xml"/><Relationship Id="rId7" Type="http://schemas.openxmlformats.org/officeDocument/2006/relationships/hyperlink" Target="file:///C:\Users\midoo's%20Book2\Desktop\final%20to%20submit\TERM%203\EP\3\LCDB701-ENP%20-%20A3.docx" TargetMode="External"/><Relationship Id="rId12" Type="http://schemas.openxmlformats.org/officeDocument/2006/relationships/hyperlink" Target="file:///C:\Users\midoo's%20Book2\Desktop\final%20to%20submit\TERM%203\EP\3\LCDB701-ENP%20-%20A3.docx" TargetMode="External"/><Relationship Id="rId17" Type="http://schemas.openxmlformats.org/officeDocument/2006/relationships/hyperlink" Target="file:///C:\Users\midoo's%20Book2\Desktop\final%20to%20submit\TERM%203\EP\3\LCDB701-ENP%20-%20A3.docx" TargetMode="External"/><Relationship Id="rId25" Type="http://schemas.openxmlformats.org/officeDocument/2006/relationships/hyperlink" Target="file:///C:\Users\midoo's%20Book2\Desktop\final%20to%20submit\TERM%203\EP\3\LCDB701-ENP%20-%20A3.docx" TargetMode="External"/><Relationship Id="rId33"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file:///C:\Users\midoo's%20Book2\Desktop\final%20to%20submit\TERM%203\EP\3\LCDB701-ENP%20-%20A3.docx" TargetMode="External"/><Relationship Id="rId20" Type="http://schemas.openxmlformats.org/officeDocument/2006/relationships/hyperlink" Target="file:///C:\Users\midoo's%20Book2\Desktop\final%20to%20submit\TERM%203\EP\3\LCDB701-ENP%20-%20A3.docx" TargetMode="External"/><Relationship Id="rId29" Type="http://schemas.openxmlformats.org/officeDocument/2006/relationships/hyperlink" Target="file:///C:\Users\midoo's%20Book2\Desktop\final%20to%20submit\TERM%203\EP\3\LCDB701-ENP%20-%20A3.docx" TargetMode="External"/><Relationship Id="rId1" Type="http://schemas.openxmlformats.org/officeDocument/2006/relationships/numbering" Target="numbering.xml"/><Relationship Id="rId6" Type="http://schemas.openxmlformats.org/officeDocument/2006/relationships/hyperlink" Target="file:///C:\Users\midoo's%20Book2\Desktop\final%20to%20submit\TERM%203\EP\3\LCDB701-ENP%20-%20A3.docx" TargetMode="External"/><Relationship Id="rId11" Type="http://schemas.openxmlformats.org/officeDocument/2006/relationships/hyperlink" Target="file:///C:\Users\midoo's%20Book2\Desktop\final%20to%20submit\TERM%203\EP\3\LCDB701-ENP%20-%20A3.docx" TargetMode="External"/><Relationship Id="rId24" Type="http://schemas.openxmlformats.org/officeDocument/2006/relationships/hyperlink" Target="file:///C:\Users\midoo's%20Book2\Desktop\final%20to%20submit\TERM%203\EP\3\LCDB701-ENP%20-%20A3.docx" TargetMode="External"/><Relationship Id="rId32" Type="http://schemas.openxmlformats.org/officeDocument/2006/relationships/image" Target="media/image2.jpeg"/><Relationship Id="rId5" Type="http://schemas.openxmlformats.org/officeDocument/2006/relationships/image" Target="media/image1.emf"/><Relationship Id="rId15" Type="http://schemas.openxmlformats.org/officeDocument/2006/relationships/hyperlink" Target="file:///C:\Users\midoo's%20Book2\Desktop\final%20to%20submit\TERM%203\EP\3\LCDB701-ENP%20-%20A3.docx" TargetMode="External"/><Relationship Id="rId23" Type="http://schemas.openxmlformats.org/officeDocument/2006/relationships/hyperlink" Target="file:///C:\Users\midoo's%20Book2\Desktop\final%20to%20submit\TERM%203\EP\3\LCDB701-ENP%20-%20A3.docx" TargetMode="External"/><Relationship Id="rId28" Type="http://schemas.openxmlformats.org/officeDocument/2006/relationships/hyperlink" Target="file:///C:\Users\midoo's%20Book2\Desktop\final%20to%20submit\TERM%203\EP\3\LCDB701-ENP%20-%20A3.docx" TargetMode="External"/><Relationship Id="rId10" Type="http://schemas.openxmlformats.org/officeDocument/2006/relationships/hyperlink" Target="file:///C:\Users\midoo's%20Book2\Desktop\final%20to%20submit\TERM%203\EP\3\LCDB701-ENP%20-%20A3.docx" TargetMode="External"/><Relationship Id="rId19" Type="http://schemas.openxmlformats.org/officeDocument/2006/relationships/hyperlink" Target="file:///C:\Users\midoo's%20Book2\Desktop\final%20to%20submit\TERM%203\EP\3\LCDB701-ENP%20-%20A3.docx" TargetMode="External"/><Relationship Id="rId31" Type="http://schemas.openxmlformats.org/officeDocument/2006/relationships/hyperlink" Target="file:///C:\Users\midoo's%20Book2\Desktop\final%20to%20submit\TERM%203\EP\3\LCDB701-ENP%20-%20A3.docx" TargetMode="External"/><Relationship Id="rId4" Type="http://schemas.openxmlformats.org/officeDocument/2006/relationships/webSettings" Target="webSettings.xml"/><Relationship Id="rId9" Type="http://schemas.openxmlformats.org/officeDocument/2006/relationships/hyperlink" Target="file:///C:\Users\midoo's%20Book2\Desktop\final%20to%20submit\TERM%203\EP\3\LCDB701-ENP%20-%20A3.docx" TargetMode="External"/><Relationship Id="rId14" Type="http://schemas.openxmlformats.org/officeDocument/2006/relationships/hyperlink" Target="file:///C:\Users\midoo's%20Book2\Desktop\final%20to%20submit\TERM%203\EP\3\LCDB701-ENP%20-%20A3.docx" TargetMode="External"/><Relationship Id="rId22" Type="http://schemas.openxmlformats.org/officeDocument/2006/relationships/hyperlink" Target="file:///C:\Users\midoo's%20Book2\Desktop\final%20to%20submit\TERM%203\EP\3\LCDB701-ENP%20-%20A3.docx" TargetMode="External"/><Relationship Id="rId27" Type="http://schemas.openxmlformats.org/officeDocument/2006/relationships/hyperlink" Target="file:///C:\Users\midoo's%20Book2\Desktop\final%20to%20submit\TERM%203\EP\3\LCDB701-ENP%20-%20A3.docx" TargetMode="External"/><Relationship Id="rId30" Type="http://schemas.openxmlformats.org/officeDocument/2006/relationships/hyperlink" Target="file:///C:\Users\midoo's%20Book2\Desktop\final%20to%20submit\TERM%203\EP\3\LCDB701-ENP%20-%20A3.docx" TargetMode="External"/><Relationship Id="rId35" Type="http://schemas.openxmlformats.org/officeDocument/2006/relationships/theme" Target="theme/theme1.xml"/><Relationship Id="rId8" Type="http://schemas.openxmlformats.org/officeDocument/2006/relationships/hyperlink" Target="file:///C:\Users\midoo's%20Book2\Desktop\final%20to%20submit\TERM%203\EP\3\LCDB701-ENP%20-%20A3.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22</Pages>
  <Words>19145</Words>
  <Characters>109131</Characters>
  <Application>Microsoft Office Word</Application>
  <DocSecurity>0</DocSecurity>
  <Lines>909</Lines>
  <Paragraphs>256</Paragraphs>
  <ScaleCrop>false</ScaleCrop>
  <Company/>
  <LinksUpToDate>false</LinksUpToDate>
  <CharactersWithSpaces>128020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said</dc:creator>
  <cp:keywords/>
  <dc:description/>
  <cp:lastModifiedBy>mohamed said</cp:lastModifiedBy>
  <cp:revision>6</cp:revision>
  <dcterms:created xsi:type="dcterms:W3CDTF">2020-04-15T14:36:00Z</dcterms:created>
  <dcterms:modified xsi:type="dcterms:W3CDTF">2020-04-16T05:59:00Z</dcterms:modified>
</cp:coreProperties>
</file>