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14375207"/>
        <w:docPartObj>
          <w:docPartGallery w:val="Cover Pages"/>
          <w:docPartUnique/>
        </w:docPartObj>
      </w:sdtPr>
      <w:sdtEndPr>
        <w:rPr>
          <w:rFonts w:eastAsiaTheme="minorEastAsia"/>
          <w:sz w:val="22"/>
          <w:szCs w:val="22"/>
          <w:lang w:val="en-US" w:eastAsia="zh-CN"/>
        </w:rPr>
      </w:sdtEndPr>
      <w:sdtContent>
        <w:p w14:paraId="01293714" w14:textId="197DE35F" w:rsidR="0096197C" w:rsidRDefault="008F2DE5">
          <w:r>
            <w:rPr>
              <w:noProof/>
            </w:rPr>
            <mc:AlternateContent>
              <mc:Choice Requires="wpg">
                <w:drawing>
                  <wp:anchor distT="0" distB="0" distL="114300" distR="114300" simplePos="0" relativeHeight="251659264" behindDoc="0" locked="0" layoutInCell="1" allowOverlap="1" wp14:anchorId="2532BB3B" wp14:editId="618F207B">
                    <wp:simplePos x="0" y="0"/>
                    <wp:positionH relativeFrom="page">
                      <wp:posOffset>27305</wp:posOffset>
                    </wp:positionH>
                    <wp:positionV relativeFrom="page">
                      <wp:posOffset>980440</wp:posOffset>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40"/>
                                      <w:szCs w:val="40"/>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29FB7C2" w14:textId="1207F464" w:rsidR="006A5D98" w:rsidRPr="006A5D98" w:rsidRDefault="006A5D98">
                                      <w:pPr>
                                        <w:pStyle w:val="NoSpacing"/>
                                        <w:spacing w:after="240" w:line="264" w:lineRule="auto"/>
                                        <w:rPr>
                                          <w:rFonts w:asciiTheme="majorHAnsi" w:hAnsiTheme="majorHAnsi"/>
                                          <w:color w:val="E7E6E6" w:themeColor="background2"/>
                                          <w:sz w:val="40"/>
                                          <w:szCs w:val="40"/>
                                        </w:rPr>
                                      </w:pPr>
                                      <w:r w:rsidRPr="006A5D98">
                                        <w:rPr>
                                          <w:rFonts w:asciiTheme="majorHAnsi" w:hAnsiTheme="majorHAnsi"/>
                                          <w:color w:val="E7E6E6" w:themeColor="background2"/>
                                          <w:sz w:val="40"/>
                                          <w:szCs w:val="40"/>
                                        </w:rPr>
                                        <w:t xml:space="preserve">A critical perspective of </w:t>
                                      </w:r>
                                      <w:proofErr w:type="spellStart"/>
                                      <w:r w:rsidRPr="006A5D98">
                                        <w:rPr>
                                          <w:rFonts w:asciiTheme="majorHAnsi" w:hAnsiTheme="majorHAnsi"/>
                                          <w:color w:val="E7E6E6" w:themeColor="background2"/>
                                          <w:sz w:val="40"/>
                                          <w:szCs w:val="40"/>
                                        </w:rPr>
                                        <w:t>Asda</w:t>
                                      </w:r>
                                      <w:proofErr w:type="spellEnd"/>
                                      <w:r>
                                        <w:rPr>
                                          <w:rFonts w:asciiTheme="majorHAnsi" w:hAnsiTheme="majorHAnsi"/>
                                          <w:color w:val="E7E6E6" w:themeColor="background2"/>
                                          <w:sz w:val="40"/>
                                          <w:szCs w:val="40"/>
                                        </w:rPr>
                                        <w:t xml:space="preserve"> in relation to Ethics, Sustainability, CRM and Quality policies and operations </w:t>
                                      </w:r>
                                    </w:p>
                                  </w:sdtContent>
                                </w:sdt>
                                <w:p w14:paraId="34594958" w14:textId="3E4E351A" w:rsidR="006A5D98" w:rsidRDefault="006A5D98">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Pr>
                                          <w:color w:val="E7E6E6" w:themeColor="background2"/>
                                          <w:spacing w:val="20"/>
                                          <w:sz w:val="40"/>
                                          <w:szCs w:val="40"/>
                                        </w:rPr>
                                        <w:t xml:space="preserve">     </w:t>
                                      </w:r>
                                    </w:sdtContent>
                                  </w:sdt>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05F93D4" w14:textId="528C1371" w:rsidR="006A5D98" w:rsidRDefault="006A5D98">
                                      <w:pPr>
                                        <w:pStyle w:val="NoSpacing"/>
                                        <w:spacing w:after="180"/>
                                        <w:rPr>
                                          <w:color w:val="E7E6E6" w:themeColor="background2"/>
                                          <w:spacing w:val="20"/>
                                          <w:sz w:val="36"/>
                                          <w:szCs w:val="36"/>
                                        </w:rPr>
                                      </w:pPr>
                                      <w:r>
                                        <w:rPr>
                                          <w:color w:val="E7E6E6" w:themeColor="background2"/>
                                          <w:spacing w:val="20"/>
                                          <w:sz w:val="36"/>
                                          <w:szCs w:val="36"/>
                                        </w:rPr>
                                        <w:t>Salma Bibi (1711171)</w:t>
                                      </w:r>
                                    </w:p>
                                  </w:sdtContent>
                                </w:sdt>
                                <w:p w14:paraId="4DB70435" w14:textId="353841A2" w:rsidR="006A5D98" w:rsidRPr="00025D1C" w:rsidRDefault="006A5D98" w:rsidP="0096197C">
                                  <w:pPr>
                                    <w:pStyle w:val="NoSpacing"/>
                                    <w:rPr>
                                      <w:color w:val="FFFFFF" w:themeColor="background1"/>
                                      <w:spacing w:val="20"/>
                                      <w:sz w:val="36"/>
                                      <w:szCs w:val="36"/>
                                    </w:rPr>
                                  </w:pPr>
                                  <w:sdt>
                                    <w:sdtPr>
                                      <w:rPr>
                                        <w:rFonts w:ascii="Arial" w:eastAsia="Arial Unicode MS" w:hAnsi="Arial" w:cs="Arial Unicode MS"/>
                                        <w:color w:val="FFFFFF" w:themeColor="background1"/>
                                        <w:kern w:val="3"/>
                                        <w:lang w:val="en-GB" w:bidi="hi-IN"/>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Pr="00025D1C">
                                        <w:rPr>
                                          <w:rFonts w:ascii="Arial" w:eastAsia="Arial Unicode MS" w:hAnsi="Arial" w:cs="Arial Unicode MS"/>
                                          <w:color w:val="FFFFFF" w:themeColor="background1"/>
                                          <w:kern w:val="3"/>
                                          <w:lang w:val="en-GB" w:bidi="hi-IN"/>
                                        </w:rPr>
                                        <w:t>Module Name and Code:                                 Understanding and Engaging in the Customer Experience. BMSW 5</w:t>
                                      </w:r>
                                      <w:r>
                                        <w:rPr>
                                          <w:rFonts w:ascii="Arial" w:eastAsia="Arial Unicode MS" w:hAnsi="Arial" w:cs="Arial Unicode MS"/>
                                          <w:color w:val="FFFFFF" w:themeColor="background1"/>
                                          <w:kern w:val="3"/>
                                          <w:lang w:val="en-GB" w:bidi="hi-IN"/>
                                        </w:rPr>
                                        <w:t>103</w:t>
                                      </w:r>
                                      <w:r w:rsidRPr="00025D1C">
                                        <w:rPr>
                                          <w:rFonts w:ascii="Arial" w:eastAsia="Arial Unicode MS" w:hAnsi="Arial" w:cs="Arial Unicode MS"/>
                                          <w:color w:val="FFFFFF" w:themeColor="background1"/>
                                          <w:kern w:val="3"/>
                                          <w:lang w:val="en-GB" w:bidi="hi-IN"/>
                                        </w:rPr>
                                        <w:t xml:space="preserve">                                                                Module Tutor: Dr </w:t>
                                      </w:r>
                                      <w:proofErr w:type="spellStart"/>
                                      <w:r w:rsidRPr="00025D1C">
                                        <w:rPr>
                                          <w:rFonts w:ascii="Arial" w:eastAsia="Arial Unicode MS" w:hAnsi="Arial" w:cs="Arial Unicode MS"/>
                                          <w:color w:val="FFFFFF" w:themeColor="background1"/>
                                          <w:kern w:val="3"/>
                                          <w:lang w:val="en-GB" w:bidi="hi-IN"/>
                                        </w:rPr>
                                        <w:t>Olu</w:t>
                                      </w:r>
                                      <w:proofErr w:type="spellEnd"/>
                                      <w:r w:rsidRPr="00025D1C">
                                        <w:rPr>
                                          <w:rFonts w:ascii="Arial" w:eastAsia="Arial Unicode MS" w:hAnsi="Arial" w:cs="Arial Unicode MS"/>
                                          <w:color w:val="FFFFFF" w:themeColor="background1"/>
                                          <w:kern w:val="3"/>
                                          <w:lang w:val="en-GB" w:bidi="hi-IN"/>
                                        </w:rPr>
                                        <w:t xml:space="preserve"> </w:t>
                                      </w:r>
                                      <w:proofErr w:type="spellStart"/>
                                      <w:r w:rsidRPr="00025D1C">
                                        <w:rPr>
                                          <w:rFonts w:ascii="Arial" w:eastAsia="Arial Unicode MS" w:hAnsi="Arial" w:cs="Arial Unicode MS"/>
                                          <w:color w:val="FFFFFF" w:themeColor="background1"/>
                                          <w:kern w:val="3"/>
                                          <w:lang w:val="en-GB" w:bidi="hi-IN"/>
                                        </w:rPr>
                                        <w:t>Adegbite</w:t>
                                      </w:r>
                                      <w:proofErr w:type="spellEnd"/>
                                      <w:r w:rsidRPr="00025D1C">
                                        <w:rPr>
                                          <w:rFonts w:ascii="Arial" w:eastAsia="Arial Unicode MS" w:hAnsi="Arial" w:cs="Arial Unicode MS"/>
                                          <w:color w:val="FFFFFF" w:themeColor="background1"/>
                                          <w:kern w:val="3"/>
                                          <w:lang w:val="en-GB" w:bidi="hi-IN"/>
                                        </w:rPr>
                                        <w:t xml:space="preserve">                                   Learner Group: 3</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32BB3B" id="Group 471" o:spid="_x0000_s1026" alt="Title: Cover page feather background with text block" style="position:absolute;margin-left:2.15pt;margin-top:77.2pt;width:577.45pt;height:756pt;z-index:251659264;mso-position-horizontal-relative:page;mso-position-vertical-relative:page;mso-width-relative:margin;mso-height-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DzJhxgcAABUdAAAOAAAAZHJzL2Uyb0RvYy54bWzkWdtu20YQfS/QfyD0&#13;&#10;3ki8ShTiFK7TBAXS1KhT5HlFURIRkssuV5bcr++ZnV1KlizSDtqgQB8sL3dnbzNnzgyHr3/cV6V3&#13;&#10;n6u2kPXVyH81GXl5ncllUa+vRn98evfDbOS1WtRLUco6vxo95O3oxzfff/d618zzQG5kucyVh0Xq&#13;&#10;dr5rrkYbrZv5eNxmm7wS7SvZ5DUGV1JVQuNRrcdLJXZYvSrHwWSSjHdSLRsls7xt0fuWB0dvzPqr&#13;&#10;VZ7p31arNtdeeTXC2bT5VeZ3Qb/jN6/FfK1EsykyewzxFaeoRFFj026pt0ILb6uKs6WqIlOylSv9&#13;&#10;KpPVWK5WRZabO+A2/uTkNu+V3DbmLuv5bt10aoJqT/T01ctmH+9vlVcsr0bR1B95tahgJLOvZzp0&#13;&#10;oUv03EjY2GvEOvdWudAbPCxE9mWNA9ZLb1fojafzvfYWpcy+kFJ3zXqOtd+r5q65VbZjzU+kp/1K&#13;&#10;VfQfGvD2xhwPnTlooQyd0zAMoxkAlGEsTSY+DM4Gyzaw6tm8bPPzwMyx23hM5+uO0z105+50Epzq&#13;&#10;JPhP3C5IZ0DziV4u3K4psjn+LHrQOkPPsJdhlt6qfGQXqZ61RiXUl23zA4DeCF0sirLQD8ZpAWk6&#13;&#10;VH1/W2S3ih+OgRg6pWOctgUUQ1I7TSI5niXoVh+At9ar5c1G1Ov8um3g8eAhkh4/FjePj7ZclEXz&#13;&#10;rihLT0n9GRC+24gGWPeNI9OgvS3o4sTdnlAYu/JbmW2rvNbMTSovcXFZt5uiaUeemufVIoerqV+W&#13;&#10;8LUMvKixX6OKWjOuW5X9jgsQWQVhHAP6uEwQpWmE2dRKyOwgrmASBDM7R6tcZxt3YXcp1lYL5/MW&#13;&#10;u1/lEhuJrZbmbs90vn6QQf2q1e9zWXnUwK1wcrO8uP/QajrPQYRcvazpt5akch6lHmMWOqZtwmjs&#13;&#10;hcY7zx0SmjgmKVIRU9Qnoo0bWWtQMejJGJM09EImCqJ4GsXQMjgn9IOo4xzHStFsGgc+IEreF6dB&#13;&#10;kCYGnGI+xEqXZl7w212DkNg6EOLpDIYvYn1WCOmjNU7kWD92Cn2n8pwCLbwtZsUZwY6/2/nXo2nw&#13;&#10;6tDeltFEIHEIQjxdMpbQt3GtbF+7JmHuNLQr4yEL9g4wD82jRanp7WDVCUW6DRrTkH29QnT7JI2M&#13;&#10;pqjip6mxv4k2sM5hvKyP5XglF7gg6Ibd/8Ys14mZDR30eaHHkm7jYcEEfkAInTINXNzbDy2Up35K&#13;&#10;GrkomMKTzIKTqFeOdEdyycyg/uJ6UWLlEqdFd1X3n5UTTK0cbNF3Ph+R2Ow76ZeDY5JYnEx7l7Na&#13;&#10;iQd2ZTEyS9/ZeE8fNumTsjcgi/SJWYXAHn1SVr2wRp+UNRaE+6Ss6bFxn5RDEq7RK2aROSB14mEO&#13;&#10;E1kp25yXJ3flGOJcGFg7JolWlsWSggk5rnlhyG9K5d0LRE+RZYjC7N3ltkL84/5pPOEcEmt1U8wu&#13;&#10;j1YrayKKiYlmXcDiaPZWtBtey8wgXYi5SYNNa5OL5c/10rQRiUpuGy/BNsS9RKLMwgu5fDC5sekH&#13;&#10;1XP3N+B8+CYH0SPONxixweHO5ezP5Hx/FvsJc6afImQaRxDzLmQmsySE3jlkxhFSG+cDLhU5Nuy/&#13;&#10;yv5BGoNJiP2jNDAGPrA7M9L0eeTPC4Fr3FUcht1/y29mP4gFJqhe5Eu764BUwiw44KqR5fL+HUNE&#13;&#10;fpwr6nf7gHmcc5yLpw84HCE7Zed1OnD/rS5s0Ir8ftqye4ZRMMC7fIMwivqZ1+kDqV3v+ax2wyjp&#13;&#10;J0xrK8j1kzQgYqPlCySByj4ddnsPyMWMYrxA9+swspEwmg3YxAbWCH7edz6Y1gTgCG7WJ+eWC/vT&#13;&#10;CHe6AcSw2AD8eMuBfMSeP3qWNgD7vjta3Q6c3Vqqf6kTUnJ+9U/Fy8XaWet/FQeRe3IcvNNKFOuN&#13;&#10;eYGs8U4hFd6CDFnYiHhT2yqWC+CuktSVsJI0nNisJvITP2SrH4JgOEWBD+mmCYKOJ134O3mVLvEK&#13;&#10;a2KTC4UgXidC+QbnJ+HMR1A12U9PKvSkaZ9OSFr9UOa8/u/5ClVBehfiDagee55eOfBDmqatkIx1&#13;&#10;E+3J+iZaeZqam1rtSyZ3M8zOeO/vJldFLdVTx9Z759UrlncpGd+bTP1ETnaoFRpxWzf8ZrkaYjlj&#13;&#10;1BQ4fpJ7IPOo6kHFDw/1da/dLkwlhBjpKI3z9B5zbEmM+jn/PIMvwBsnyD74JSuNp67W6pK4MJ1M&#13;&#10;/KlN4pDBBbMuV7mA4qGC0FFmzYBOQuSFZM5u5Gmc6v1ib2/J9qIKHiViXttk7wpUoz6IVt8KhVI+&#13;&#10;OlG61r/hZ1VKZPVUyaYWkkCp/nqqn+RRa8HoyNvh08DVqP1zK6j6Wf5SowqDNCLAsvr4QR0/LI4f&#13;&#10;6m11I/FKAs/H6UwTk5UuXXOlZPUZXzGuaVcMiTrD3lcj7Zo3Gk8YQHEmy6+vTZuLqh/quwalWPZR&#13;&#10;IohP+89CNbYgRxX5j9LVfQ5VFUsmLMvqvkZpcFWYot3BC6x3fMsXEyQtZ2BHnyvx/Rtgn4YTFAtM&#13;&#10;qnxE1ukk6j49+PEkSs/eWBwfP7P62UHasfdLwG4+0BjuOljn22I+9SPKZhjzfjj1kUZ5DHo7xKB3&#13;&#10;Q1+N+kyjfscu8F/AvSF/fHuDLzz6uHf8bPzk8DXzzd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P06AFvkAAAAEAEAAA8AAABk&#13;&#10;cnMvZG93bnJldi54bWxMT0tvgzAMvk/af4g8abc10ALaKKGqusepqrR20rRbCi6gEgeRFOi/n3va&#13;&#10;Lpbtz/4e2WoyrRiwd40lBeEsAIFU2LKhSsHX4f3pGYTzmkrdWkIFV3Swyu/vMp2WdqRPHPa+EkxC&#13;&#10;LtUKau+7VEpX1Gi0m9kOibGT7Y32PPaVLHs9Mrlp5TwIEml0Q6xQ6w43NRbn/cUo+Bj1uF6Eb8P2&#13;&#10;fNpcfw7x7nsbolKPD9Prkst6CcLj5P8+4JaB/UPOxo72QqUTrYJowYe8jqMIxA0P45c5iCN3SZJE&#13;&#10;IPNM/g+S/wI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AEDzJh&#13;&#10;xgcAABUdAAAOAAAAAAAAAAAAAAAAADoCAABkcnMvZTJvRG9jLnhtbFBLAQItAAoAAAAAAAAAIQBd&#13;&#10;+aMtraEFAK2hBQAUAAAAAAAAAAAAAAAAACwKAABkcnMvbWVkaWEvaW1hZ2UxLnBuZ1BLAQItABQA&#13;&#10;BgAIAAAAIQD9OgBb5AAAABABAAAPAAAAAAAAAAAAAAAAAAusBQBkcnMvZG93bnJldi54bWxQSwEC&#13;&#10;LQAUAAYACAAAACEAqiYOvrwAAAAhAQAAGQAAAAAAAAAAAAAAAAAcrQUAZHJzL19yZWxzL2Uyb0Rv&#13;&#10;Yy54bWwucmVsc1BLBQYAAAAABgAGAHwBAAAPrg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40"/>
                                <w:szCs w:val="40"/>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329FB7C2" w14:textId="1207F464" w:rsidR="006A5D98" w:rsidRPr="006A5D98" w:rsidRDefault="006A5D98">
                                <w:pPr>
                                  <w:pStyle w:val="NoSpacing"/>
                                  <w:spacing w:after="240" w:line="264" w:lineRule="auto"/>
                                  <w:rPr>
                                    <w:rFonts w:asciiTheme="majorHAnsi" w:hAnsiTheme="majorHAnsi"/>
                                    <w:color w:val="E7E6E6" w:themeColor="background2"/>
                                    <w:sz w:val="40"/>
                                    <w:szCs w:val="40"/>
                                  </w:rPr>
                                </w:pPr>
                                <w:r w:rsidRPr="006A5D98">
                                  <w:rPr>
                                    <w:rFonts w:asciiTheme="majorHAnsi" w:hAnsiTheme="majorHAnsi"/>
                                    <w:color w:val="E7E6E6" w:themeColor="background2"/>
                                    <w:sz w:val="40"/>
                                    <w:szCs w:val="40"/>
                                  </w:rPr>
                                  <w:t xml:space="preserve">A critical perspective of </w:t>
                                </w:r>
                                <w:proofErr w:type="spellStart"/>
                                <w:r w:rsidRPr="006A5D98">
                                  <w:rPr>
                                    <w:rFonts w:asciiTheme="majorHAnsi" w:hAnsiTheme="majorHAnsi"/>
                                    <w:color w:val="E7E6E6" w:themeColor="background2"/>
                                    <w:sz w:val="40"/>
                                    <w:szCs w:val="40"/>
                                  </w:rPr>
                                  <w:t>Asda</w:t>
                                </w:r>
                                <w:proofErr w:type="spellEnd"/>
                                <w:r>
                                  <w:rPr>
                                    <w:rFonts w:asciiTheme="majorHAnsi" w:hAnsiTheme="majorHAnsi"/>
                                    <w:color w:val="E7E6E6" w:themeColor="background2"/>
                                    <w:sz w:val="40"/>
                                    <w:szCs w:val="40"/>
                                  </w:rPr>
                                  <w:t xml:space="preserve"> in relation to Ethics, Sustainability, CRM and Quality policies and operations </w:t>
                                </w:r>
                              </w:p>
                            </w:sdtContent>
                          </w:sdt>
                          <w:p w14:paraId="34594958" w14:textId="3E4E351A" w:rsidR="006A5D98" w:rsidRDefault="006A5D98">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Pr>
                                    <w:color w:val="E7E6E6" w:themeColor="background2"/>
                                    <w:spacing w:val="20"/>
                                    <w:sz w:val="40"/>
                                    <w:szCs w:val="40"/>
                                  </w:rPr>
                                  <w:t xml:space="preserve">     </w:t>
                                </w:r>
                              </w:sdtContent>
                            </w:sdt>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05F93D4" w14:textId="528C1371" w:rsidR="006A5D98" w:rsidRDefault="006A5D98">
                                <w:pPr>
                                  <w:pStyle w:val="NoSpacing"/>
                                  <w:spacing w:after="180"/>
                                  <w:rPr>
                                    <w:color w:val="E7E6E6" w:themeColor="background2"/>
                                    <w:spacing w:val="20"/>
                                    <w:sz w:val="36"/>
                                    <w:szCs w:val="36"/>
                                  </w:rPr>
                                </w:pPr>
                                <w:r>
                                  <w:rPr>
                                    <w:color w:val="E7E6E6" w:themeColor="background2"/>
                                    <w:spacing w:val="20"/>
                                    <w:sz w:val="36"/>
                                    <w:szCs w:val="36"/>
                                  </w:rPr>
                                  <w:t>Salma Bibi (1711171)</w:t>
                                </w:r>
                              </w:p>
                            </w:sdtContent>
                          </w:sdt>
                          <w:p w14:paraId="4DB70435" w14:textId="353841A2" w:rsidR="006A5D98" w:rsidRPr="00025D1C" w:rsidRDefault="006A5D98" w:rsidP="0096197C">
                            <w:pPr>
                              <w:pStyle w:val="NoSpacing"/>
                              <w:rPr>
                                <w:color w:val="FFFFFF" w:themeColor="background1"/>
                                <w:spacing w:val="20"/>
                                <w:sz w:val="36"/>
                                <w:szCs w:val="36"/>
                              </w:rPr>
                            </w:pPr>
                            <w:sdt>
                              <w:sdtPr>
                                <w:rPr>
                                  <w:rFonts w:ascii="Arial" w:eastAsia="Arial Unicode MS" w:hAnsi="Arial" w:cs="Arial Unicode MS"/>
                                  <w:color w:val="FFFFFF" w:themeColor="background1"/>
                                  <w:kern w:val="3"/>
                                  <w:lang w:val="en-GB" w:bidi="hi-IN"/>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Pr="00025D1C">
                                  <w:rPr>
                                    <w:rFonts w:ascii="Arial" w:eastAsia="Arial Unicode MS" w:hAnsi="Arial" w:cs="Arial Unicode MS"/>
                                    <w:color w:val="FFFFFF" w:themeColor="background1"/>
                                    <w:kern w:val="3"/>
                                    <w:lang w:val="en-GB" w:bidi="hi-IN"/>
                                  </w:rPr>
                                  <w:t>Module Name and Code:                                 Understanding and Engaging in the Customer Experience. BMSW 5</w:t>
                                </w:r>
                                <w:r>
                                  <w:rPr>
                                    <w:rFonts w:ascii="Arial" w:eastAsia="Arial Unicode MS" w:hAnsi="Arial" w:cs="Arial Unicode MS"/>
                                    <w:color w:val="FFFFFF" w:themeColor="background1"/>
                                    <w:kern w:val="3"/>
                                    <w:lang w:val="en-GB" w:bidi="hi-IN"/>
                                  </w:rPr>
                                  <w:t>103</w:t>
                                </w:r>
                                <w:r w:rsidRPr="00025D1C">
                                  <w:rPr>
                                    <w:rFonts w:ascii="Arial" w:eastAsia="Arial Unicode MS" w:hAnsi="Arial" w:cs="Arial Unicode MS"/>
                                    <w:color w:val="FFFFFF" w:themeColor="background1"/>
                                    <w:kern w:val="3"/>
                                    <w:lang w:val="en-GB" w:bidi="hi-IN"/>
                                  </w:rPr>
                                  <w:t xml:space="preserve">                                                                Module Tutor: Dr </w:t>
                                </w:r>
                                <w:proofErr w:type="spellStart"/>
                                <w:r w:rsidRPr="00025D1C">
                                  <w:rPr>
                                    <w:rFonts w:ascii="Arial" w:eastAsia="Arial Unicode MS" w:hAnsi="Arial" w:cs="Arial Unicode MS"/>
                                    <w:color w:val="FFFFFF" w:themeColor="background1"/>
                                    <w:kern w:val="3"/>
                                    <w:lang w:val="en-GB" w:bidi="hi-IN"/>
                                  </w:rPr>
                                  <w:t>Olu</w:t>
                                </w:r>
                                <w:proofErr w:type="spellEnd"/>
                                <w:r w:rsidRPr="00025D1C">
                                  <w:rPr>
                                    <w:rFonts w:ascii="Arial" w:eastAsia="Arial Unicode MS" w:hAnsi="Arial" w:cs="Arial Unicode MS"/>
                                    <w:color w:val="FFFFFF" w:themeColor="background1"/>
                                    <w:kern w:val="3"/>
                                    <w:lang w:val="en-GB" w:bidi="hi-IN"/>
                                  </w:rPr>
                                  <w:t xml:space="preserve"> </w:t>
                                </w:r>
                                <w:proofErr w:type="spellStart"/>
                                <w:r w:rsidRPr="00025D1C">
                                  <w:rPr>
                                    <w:rFonts w:ascii="Arial" w:eastAsia="Arial Unicode MS" w:hAnsi="Arial" w:cs="Arial Unicode MS"/>
                                    <w:color w:val="FFFFFF" w:themeColor="background1"/>
                                    <w:kern w:val="3"/>
                                    <w:lang w:val="en-GB" w:bidi="hi-IN"/>
                                  </w:rPr>
                                  <w:t>Adegbite</w:t>
                                </w:r>
                                <w:proofErr w:type="spellEnd"/>
                                <w:r w:rsidRPr="00025D1C">
                                  <w:rPr>
                                    <w:rFonts w:ascii="Arial" w:eastAsia="Arial Unicode MS" w:hAnsi="Arial" w:cs="Arial Unicode MS"/>
                                    <w:color w:val="FFFFFF" w:themeColor="background1"/>
                                    <w:kern w:val="3"/>
                                    <w:lang w:val="en-GB" w:bidi="hi-IN"/>
                                  </w:rPr>
                                  <w:t xml:space="preserve">                                   Learner Group: 3</w:t>
                                </w:r>
                              </w:sdtContent>
                            </w:sdt>
                          </w:p>
                        </w:txbxContent>
                      </v:textbox>
                    </v:shape>
                    <w10:wrap anchorx="page" anchory="page"/>
                  </v:group>
                </w:pict>
              </mc:Fallback>
            </mc:AlternateContent>
          </w:r>
        </w:p>
        <w:p w14:paraId="266D0094" w14:textId="10DC1607" w:rsidR="005B089A" w:rsidRPr="005B089A" w:rsidRDefault="0096197C" w:rsidP="005B089A">
          <w:pPr>
            <w:rPr>
              <w:rFonts w:eastAsiaTheme="minorEastAsia"/>
              <w:sz w:val="22"/>
              <w:szCs w:val="22"/>
              <w:lang w:val="en-US" w:eastAsia="zh-CN"/>
            </w:rPr>
          </w:pPr>
          <w:r>
            <w:rPr>
              <w:rFonts w:eastAsiaTheme="minorEastAsia"/>
              <w:sz w:val="22"/>
              <w:szCs w:val="22"/>
              <w:lang w:val="en-US" w:eastAsia="zh-CN"/>
            </w:rPr>
            <w:br w:type="page"/>
          </w:r>
        </w:p>
      </w:sdtContent>
    </w:sdt>
    <w:sdt>
      <w:sdtPr>
        <w:id w:val="-143328535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EBBE49D" w14:textId="5B75E7C2" w:rsidR="005B089A" w:rsidRDefault="005B089A">
          <w:pPr>
            <w:pStyle w:val="TOCHeading"/>
          </w:pPr>
          <w:r>
            <w:t>Table of Contents</w:t>
          </w:r>
        </w:p>
        <w:p w14:paraId="4B0AF025" w14:textId="0B9CAD5B" w:rsidR="005B089A" w:rsidRDefault="005B089A">
          <w:pPr>
            <w:pStyle w:val="TOC1"/>
            <w:tabs>
              <w:tab w:val="right" w:leader="dot" w:pos="9010"/>
            </w:tabs>
            <w:rPr>
              <w:rFonts w:eastAsiaTheme="minorEastAsia"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35000325" w:history="1">
            <w:r w:rsidRPr="0071647D">
              <w:rPr>
                <w:rStyle w:val="Hyperlink"/>
                <w:noProof/>
              </w:rPr>
              <w:t>Introduction</w:t>
            </w:r>
            <w:r>
              <w:rPr>
                <w:noProof/>
                <w:webHidden/>
              </w:rPr>
              <w:tab/>
            </w:r>
            <w:r>
              <w:rPr>
                <w:noProof/>
                <w:webHidden/>
              </w:rPr>
              <w:fldChar w:fldCharType="begin"/>
            </w:r>
            <w:r>
              <w:rPr>
                <w:noProof/>
                <w:webHidden/>
              </w:rPr>
              <w:instrText xml:space="preserve"> PAGEREF _Toc35000325 \h </w:instrText>
            </w:r>
            <w:r>
              <w:rPr>
                <w:noProof/>
                <w:webHidden/>
              </w:rPr>
            </w:r>
            <w:r>
              <w:rPr>
                <w:noProof/>
                <w:webHidden/>
              </w:rPr>
              <w:fldChar w:fldCharType="separate"/>
            </w:r>
            <w:r>
              <w:rPr>
                <w:noProof/>
                <w:webHidden/>
              </w:rPr>
              <w:t>4</w:t>
            </w:r>
            <w:r>
              <w:rPr>
                <w:noProof/>
                <w:webHidden/>
              </w:rPr>
              <w:fldChar w:fldCharType="end"/>
            </w:r>
          </w:hyperlink>
        </w:p>
        <w:p w14:paraId="7DABA78F" w14:textId="51A2795E" w:rsidR="005B089A" w:rsidRDefault="005B089A">
          <w:pPr>
            <w:pStyle w:val="TOC1"/>
            <w:tabs>
              <w:tab w:val="right" w:leader="dot" w:pos="9010"/>
            </w:tabs>
            <w:rPr>
              <w:rFonts w:eastAsiaTheme="minorEastAsia" w:cstheme="minorBidi"/>
              <w:b w:val="0"/>
              <w:bCs w:val="0"/>
              <w:caps w:val="0"/>
              <w:noProof/>
              <w:sz w:val="24"/>
              <w:szCs w:val="24"/>
              <w:u w:val="none"/>
              <w:lang w:eastAsia="en-GB"/>
            </w:rPr>
          </w:pPr>
          <w:r w:rsidRPr="0071647D">
            <w:rPr>
              <w:rStyle w:val="Hyperlink"/>
              <w:noProof/>
            </w:rPr>
            <w:fldChar w:fldCharType="begin"/>
          </w:r>
          <w:r w:rsidRPr="0071647D">
            <w:rPr>
              <w:rStyle w:val="Hyperlink"/>
              <w:noProof/>
            </w:rPr>
            <w:instrText xml:space="preserve"> </w:instrText>
          </w:r>
          <w:r>
            <w:rPr>
              <w:noProof/>
            </w:rPr>
            <w:instrText>HYPERLINK \l "_Toc35000326"</w:instrText>
          </w:r>
          <w:r w:rsidRPr="0071647D">
            <w:rPr>
              <w:rStyle w:val="Hyperlink"/>
              <w:noProof/>
            </w:rPr>
            <w:instrText xml:space="preserve"> </w:instrText>
          </w:r>
          <w:r w:rsidRPr="0071647D">
            <w:rPr>
              <w:rStyle w:val="Hyperlink"/>
              <w:noProof/>
            </w:rPr>
          </w:r>
          <w:r w:rsidRPr="0071647D">
            <w:rPr>
              <w:rStyle w:val="Hyperlink"/>
              <w:noProof/>
            </w:rPr>
            <w:fldChar w:fldCharType="separate"/>
          </w:r>
          <w:r w:rsidRPr="0071647D">
            <w:rPr>
              <w:rStyle w:val="Hyperlink"/>
              <w:noProof/>
            </w:rPr>
            <w:t>Asda’s Hi</w:t>
          </w:r>
          <w:r w:rsidRPr="0071647D">
            <w:rPr>
              <w:rStyle w:val="Hyperlink"/>
              <w:noProof/>
            </w:rPr>
            <w:t>s</w:t>
          </w:r>
          <w:r w:rsidRPr="0071647D">
            <w:rPr>
              <w:rStyle w:val="Hyperlink"/>
              <w:noProof/>
            </w:rPr>
            <w:t>tory</w:t>
          </w:r>
          <w:r>
            <w:rPr>
              <w:noProof/>
              <w:webHidden/>
            </w:rPr>
            <w:tab/>
          </w:r>
          <w:r>
            <w:rPr>
              <w:noProof/>
              <w:webHidden/>
            </w:rPr>
            <w:fldChar w:fldCharType="begin"/>
          </w:r>
          <w:r>
            <w:rPr>
              <w:noProof/>
              <w:webHidden/>
            </w:rPr>
            <w:instrText xml:space="preserve"> PAGEREF _Toc35000326 \h </w:instrText>
          </w:r>
          <w:r>
            <w:rPr>
              <w:noProof/>
              <w:webHidden/>
            </w:rPr>
          </w:r>
          <w:r>
            <w:rPr>
              <w:noProof/>
              <w:webHidden/>
            </w:rPr>
            <w:fldChar w:fldCharType="separate"/>
          </w:r>
          <w:r>
            <w:rPr>
              <w:noProof/>
              <w:webHidden/>
            </w:rPr>
            <w:t>5</w:t>
          </w:r>
          <w:r>
            <w:rPr>
              <w:noProof/>
              <w:webHidden/>
            </w:rPr>
            <w:fldChar w:fldCharType="end"/>
          </w:r>
          <w:r w:rsidRPr="0071647D">
            <w:rPr>
              <w:rStyle w:val="Hyperlink"/>
              <w:noProof/>
            </w:rPr>
            <w:fldChar w:fldCharType="end"/>
          </w:r>
        </w:p>
        <w:p w14:paraId="3D481D46" w14:textId="412386E2" w:rsidR="005B089A" w:rsidRDefault="005B089A">
          <w:pPr>
            <w:pStyle w:val="TOC2"/>
            <w:tabs>
              <w:tab w:val="right" w:leader="dot" w:pos="9010"/>
            </w:tabs>
            <w:rPr>
              <w:rFonts w:eastAsiaTheme="minorEastAsia" w:cstheme="minorBidi"/>
              <w:b w:val="0"/>
              <w:bCs w:val="0"/>
              <w:smallCaps w:val="0"/>
              <w:noProof/>
              <w:sz w:val="24"/>
              <w:szCs w:val="24"/>
              <w:lang w:eastAsia="en-GB"/>
            </w:rPr>
          </w:pPr>
          <w:hyperlink w:anchor="_Toc35000327" w:history="1">
            <w:r w:rsidRPr="0071647D">
              <w:rPr>
                <w:rStyle w:val="Hyperlink"/>
                <w:rFonts w:ascii="Arial" w:hAnsi="Arial" w:cs="Arial"/>
                <w:noProof/>
              </w:rPr>
              <w:t>Asda was founded in 1949; it is one of the largest supermarket chains with a total of 631 stores in the UK (Wunsch, 2019).  The number of dedicated individuals employed by Asda are over 145,000 serving more than 18 million customers every week (Asda Company Facts, 2020). Asda’s roots can be traced back to the 1920s where the Asquith family who ran a butcher’s shop and at the same time a group of enterprising West Riding dairy farmers joined forces under the banner of Hindell’s Dairy Farmers Ltd.  In 1949 a new public company was formed – Associated Dairies &amp; Farm Stores Ltd.</w:t>
            </w:r>
            <w:r>
              <w:rPr>
                <w:noProof/>
                <w:webHidden/>
              </w:rPr>
              <w:tab/>
            </w:r>
            <w:r>
              <w:rPr>
                <w:noProof/>
                <w:webHidden/>
              </w:rPr>
              <w:fldChar w:fldCharType="begin"/>
            </w:r>
            <w:r>
              <w:rPr>
                <w:noProof/>
                <w:webHidden/>
              </w:rPr>
              <w:instrText xml:space="preserve"> PAGEREF _Toc35000327 \h </w:instrText>
            </w:r>
            <w:r>
              <w:rPr>
                <w:noProof/>
                <w:webHidden/>
              </w:rPr>
            </w:r>
            <w:r>
              <w:rPr>
                <w:noProof/>
                <w:webHidden/>
              </w:rPr>
              <w:fldChar w:fldCharType="separate"/>
            </w:r>
            <w:r>
              <w:rPr>
                <w:noProof/>
                <w:webHidden/>
              </w:rPr>
              <w:t>5</w:t>
            </w:r>
            <w:r>
              <w:rPr>
                <w:noProof/>
                <w:webHidden/>
              </w:rPr>
              <w:fldChar w:fldCharType="end"/>
            </w:r>
          </w:hyperlink>
        </w:p>
        <w:p w14:paraId="1297D7E1" w14:textId="2593ECB7" w:rsidR="005B089A" w:rsidRDefault="005B089A">
          <w:pPr>
            <w:pStyle w:val="TOC1"/>
            <w:tabs>
              <w:tab w:val="right" w:leader="dot" w:pos="9010"/>
            </w:tabs>
            <w:rPr>
              <w:rFonts w:eastAsiaTheme="minorEastAsia" w:cstheme="minorBidi"/>
              <w:b w:val="0"/>
              <w:bCs w:val="0"/>
              <w:caps w:val="0"/>
              <w:noProof/>
              <w:sz w:val="24"/>
              <w:szCs w:val="24"/>
              <w:u w:val="none"/>
              <w:lang w:eastAsia="en-GB"/>
            </w:rPr>
          </w:pPr>
          <w:hyperlink w:anchor="_Toc35000328" w:history="1">
            <w:r w:rsidRPr="0071647D">
              <w:rPr>
                <w:rStyle w:val="Hyperlink"/>
                <w:noProof/>
              </w:rPr>
              <w:t>Task 1</w:t>
            </w:r>
            <w:r>
              <w:rPr>
                <w:noProof/>
                <w:webHidden/>
              </w:rPr>
              <w:tab/>
            </w:r>
            <w:r>
              <w:rPr>
                <w:noProof/>
                <w:webHidden/>
              </w:rPr>
              <w:fldChar w:fldCharType="begin"/>
            </w:r>
            <w:r>
              <w:rPr>
                <w:noProof/>
                <w:webHidden/>
              </w:rPr>
              <w:instrText xml:space="preserve"> PAGEREF _Toc35000328 \h </w:instrText>
            </w:r>
            <w:r>
              <w:rPr>
                <w:noProof/>
                <w:webHidden/>
              </w:rPr>
            </w:r>
            <w:r>
              <w:rPr>
                <w:noProof/>
                <w:webHidden/>
              </w:rPr>
              <w:fldChar w:fldCharType="separate"/>
            </w:r>
            <w:r>
              <w:rPr>
                <w:noProof/>
                <w:webHidden/>
              </w:rPr>
              <w:t>6</w:t>
            </w:r>
            <w:r>
              <w:rPr>
                <w:noProof/>
                <w:webHidden/>
              </w:rPr>
              <w:fldChar w:fldCharType="end"/>
            </w:r>
          </w:hyperlink>
        </w:p>
        <w:p w14:paraId="66419739" w14:textId="1581A215" w:rsidR="005B089A" w:rsidRDefault="005B089A">
          <w:pPr>
            <w:pStyle w:val="TOC3"/>
            <w:tabs>
              <w:tab w:val="right" w:leader="dot" w:pos="9010"/>
            </w:tabs>
            <w:rPr>
              <w:rFonts w:eastAsiaTheme="minorEastAsia" w:cstheme="minorBidi"/>
              <w:smallCaps w:val="0"/>
              <w:noProof/>
              <w:sz w:val="24"/>
              <w:szCs w:val="24"/>
              <w:lang w:eastAsia="en-GB"/>
            </w:rPr>
          </w:pPr>
          <w:hyperlink w:anchor="_Toc35000329" w:history="1">
            <w:r w:rsidRPr="0071647D">
              <w:rPr>
                <w:rStyle w:val="Hyperlink"/>
                <w:noProof/>
              </w:rPr>
              <w:t>Ethics</w:t>
            </w:r>
            <w:r>
              <w:rPr>
                <w:noProof/>
                <w:webHidden/>
              </w:rPr>
              <w:tab/>
            </w:r>
            <w:r>
              <w:rPr>
                <w:noProof/>
                <w:webHidden/>
              </w:rPr>
              <w:fldChar w:fldCharType="begin"/>
            </w:r>
            <w:r>
              <w:rPr>
                <w:noProof/>
                <w:webHidden/>
              </w:rPr>
              <w:instrText xml:space="preserve"> PAGEREF _Toc35000329 \h </w:instrText>
            </w:r>
            <w:r>
              <w:rPr>
                <w:noProof/>
                <w:webHidden/>
              </w:rPr>
            </w:r>
            <w:r>
              <w:rPr>
                <w:noProof/>
                <w:webHidden/>
              </w:rPr>
              <w:fldChar w:fldCharType="separate"/>
            </w:r>
            <w:r>
              <w:rPr>
                <w:noProof/>
                <w:webHidden/>
              </w:rPr>
              <w:t>6</w:t>
            </w:r>
            <w:r>
              <w:rPr>
                <w:noProof/>
                <w:webHidden/>
              </w:rPr>
              <w:fldChar w:fldCharType="end"/>
            </w:r>
          </w:hyperlink>
        </w:p>
        <w:p w14:paraId="7D53404B" w14:textId="46C02FA6" w:rsidR="005B089A" w:rsidRDefault="005B089A">
          <w:pPr>
            <w:pStyle w:val="TOC3"/>
            <w:tabs>
              <w:tab w:val="right" w:leader="dot" w:pos="9010"/>
            </w:tabs>
            <w:rPr>
              <w:rFonts w:eastAsiaTheme="minorEastAsia" w:cstheme="minorBidi"/>
              <w:smallCaps w:val="0"/>
              <w:noProof/>
              <w:sz w:val="24"/>
              <w:szCs w:val="24"/>
              <w:lang w:eastAsia="en-GB"/>
            </w:rPr>
          </w:pPr>
          <w:hyperlink w:anchor="_Toc35000330" w:history="1">
            <w:r w:rsidRPr="0071647D">
              <w:rPr>
                <w:rStyle w:val="Hyperlink"/>
                <w:noProof/>
              </w:rPr>
              <w:t>Comparison with Tesco</w:t>
            </w:r>
            <w:r>
              <w:rPr>
                <w:noProof/>
                <w:webHidden/>
              </w:rPr>
              <w:tab/>
            </w:r>
            <w:r>
              <w:rPr>
                <w:noProof/>
                <w:webHidden/>
              </w:rPr>
              <w:fldChar w:fldCharType="begin"/>
            </w:r>
            <w:r>
              <w:rPr>
                <w:noProof/>
                <w:webHidden/>
              </w:rPr>
              <w:instrText xml:space="preserve"> PAGEREF _Toc35000330 \h </w:instrText>
            </w:r>
            <w:r>
              <w:rPr>
                <w:noProof/>
                <w:webHidden/>
              </w:rPr>
            </w:r>
            <w:r>
              <w:rPr>
                <w:noProof/>
                <w:webHidden/>
              </w:rPr>
              <w:fldChar w:fldCharType="separate"/>
            </w:r>
            <w:r>
              <w:rPr>
                <w:noProof/>
                <w:webHidden/>
              </w:rPr>
              <w:t>6</w:t>
            </w:r>
            <w:r>
              <w:rPr>
                <w:noProof/>
                <w:webHidden/>
              </w:rPr>
              <w:fldChar w:fldCharType="end"/>
            </w:r>
          </w:hyperlink>
        </w:p>
        <w:p w14:paraId="7DD66E3C" w14:textId="01BB8089" w:rsidR="005B089A" w:rsidRDefault="005B089A">
          <w:pPr>
            <w:pStyle w:val="TOC3"/>
            <w:tabs>
              <w:tab w:val="right" w:leader="dot" w:pos="9010"/>
            </w:tabs>
            <w:rPr>
              <w:rFonts w:eastAsiaTheme="minorEastAsia" w:cstheme="minorBidi"/>
              <w:smallCaps w:val="0"/>
              <w:noProof/>
              <w:sz w:val="24"/>
              <w:szCs w:val="24"/>
              <w:lang w:eastAsia="en-GB"/>
            </w:rPr>
          </w:pPr>
          <w:hyperlink w:anchor="_Toc35000331" w:history="1">
            <w:r w:rsidRPr="0071647D">
              <w:rPr>
                <w:rStyle w:val="Hyperlink"/>
                <w:noProof/>
              </w:rPr>
              <w:t>Sustainability</w:t>
            </w:r>
            <w:r>
              <w:rPr>
                <w:noProof/>
                <w:webHidden/>
              </w:rPr>
              <w:tab/>
            </w:r>
            <w:r>
              <w:rPr>
                <w:noProof/>
                <w:webHidden/>
              </w:rPr>
              <w:fldChar w:fldCharType="begin"/>
            </w:r>
            <w:r>
              <w:rPr>
                <w:noProof/>
                <w:webHidden/>
              </w:rPr>
              <w:instrText xml:space="preserve"> PAGEREF _Toc35000331 \h </w:instrText>
            </w:r>
            <w:r>
              <w:rPr>
                <w:noProof/>
                <w:webHidden/>
              </w:rPr>
            </w:r>
            <w:r>
              <w:rPr>
                <w:noProof/>
                <w:webHidden/>
              </w:rPr>
              <w:fldChar w:fldCharType="separate"/>
            </w:r>
            <w:r>
              <w:rPr>
                <w:noProof/>
                <w:webHidden/>
              </w:rPr>
              <w:t>7</w:t>
            </w:r>
            <w:r>
              <w:rPr>
                <w:noProof/>
                <w:webHidden/>
              </w:rPr>
              <w:fldChar w:fldCharType="end"/>
            </w:r>
          </w:hyperlink>
        </w:p>
        <w:p w14:paraId="264FF0B4" w14:textId="668BBFA2" w:rsidR="005B089A" w:rsidRDefault="005B089A">
          <w:pPr>
            <w:pStyle w:val="TOC3"/>
            <w:tabs>
              <w:tab w:val="right" w:leader="dot" w:pos="9010"/>
            </w:tabs>
            <w:rPr>
              <w:rFonts w:eastAsiaTheme="minorEastAsia" w:cstheme="minorBidi"/>
              <w:smallCaps w:val="0"/>
              <w:noProof/>
              <w:sz w:val="24"/>
              <w:szCs w:val="24"/>
              <w:lang w:eastAsia="en-GB"/>
            </w:rPr>
          </w:pPr>
          <w:hyperlink w:anchor="_Toc35000332" w:history="1">
            <w:r w:rsidRPr="0071647D">
              <w:rPr>
                <w:rStyle w:val="Hyperlink"/>
                <w:noProof/>
              </w:rPr>
              <w:t>Comparison with Tesco</w:t>
            </w:r>
            <w:r>
              <w:rPr>
                <w:noProof/>
                <w:webHidden/>
              </w:rPr>
              <w:tab/>
            </w:r>
            <w:r>
              <w:rPr>
                <w:noProof/>
                <w:webHidden/>
              </w:rPr>
              <w:fldChar w:fldCharType="begin"/>
            </w:r>
            <w:r>
              <w:rPr>
                <w:noProof/>
                <w:webHidden/>
              </w:rPr>
              <w:instrText xml:space="preserve"> PAGEREF _Toc35000332 \h </w:instrText>
            </w:r>
            <w:r>
              <w:rPr>
                <w:noProof/>
                <w:webHidden/>
              </w:rPr>
            </w:r>
            <w:r>
              <w:rPr>
                <w:noProof/>
                <w:webHidden/>
              </w:rPr>
              <w:fldChar w:fldCharType="separate"/>
            </w:r>
            <w:r>
              <w:rPr>
                <w:noProof/>
                <w:webHidden/>
              </w:rPr>
              <w:t>8</w:t>
            </w:r>
            <w:r>
              <w:rPr>
                <w:noProof/>
                <w:webHidden/>
              </w:rPr>
              <w:fldChar w:fldCharType="end"/>
            </w:r>
          </w:hyperlink>
        </w:p>
        <w:p w14:paraId="63D1FB6F" w14:textId="12708018" w:rsidR="005B089A" w:rsidRDefault="005B089A">
          <w:pPr>
            <w:pStyle w:val="TOC3"/>
            <w:tabs>
              <w:tab w:val="right" w:leader="dot" w:pos="9010"/>
            </w:tabs>
            <w:rPr>
              <w:rFonts w:eastAsiaTheme="minorEastAsia" w:cstheme="minorBidi"/>
              <w:smallCaps w:val="0"/>
              <w:noProof/>
              <w:sz w:val="24"/>
              <w:szCs w:val="24"/>
              <w:lang w:eastAsia="en-GB"/>
            </w:rPr>
          </w:pPr>
          <w:hyperlink w:anchor="_Toc35000333" w:history="1">
            <w:r w:rsidRPr="0071647D">
              <w:rPr>
                <w:rStyle w:val="Hyperlink"/>
                <w:noProof/>
                <w:shd w:val="clear" w:color="auto" w:fill="FFFFFF"/>
              </w:rPr>
              <w:t>Asda Supply Management for Better Customer Experience</w:t>
            </w:r>
            <w:r>
              <w:rPr>
                <w:noProof/>
                <w:webHidden/>
              </w:rPr>
              <w:tab/>
            </w:r>
            <w:r>
              <w:rPr>
                <w:noProof/>
                <w:webHidden/>
              </w:rPr>
              <w:fldChar w:fldCharType="begin"/>
            </w:r>
            <w:r>
              <w:rPr>
                <w:noProof/>
                <w:webHidden/>
              </w:rPr>
              <w:instrText xml:space="preserve"> PAGEREF _Toc35000333 \h </w:instrText>
            </w:r>
            <w:r>
              <w:rPr>
                <w:noProof/>
                <w:webHidden/>
              </w:rPr>
            </w:r>
            <w:r>
              <w:rPr>
                <w:noProof/>
                <w:webHidden/>
              </w:rPr>
              <w:fldChar w:fldCharType="separate"/>
            </w:r>
            <w:r>
              <w:rPr>
                <w:noProof/>
                <w:webHidden/>
              </w:rPr>
              <w:t>8</w:t>
            </w:r>
            <w:r>
              <w:rPr>
                <w:noProof/>
                <w:webHidden/>
              </w:rPr>
              <w:fldChar w:fldCharType="end"/>
            </w:r>
          </w:hyperlink>
        </w:p>
        <w:p w14:paraId="09A7CD8F" w14:textId="797395B9" w:rsidR="005B089A" w:rsidRDefault="005B089A">
          <w:pPr>
            <w:pStyle w:val="TOC3"/>
            <w:tabs>
              <w:tab w:val="right" w:leader="dot" w:pos="9010"/>
            </w:tabs>
            <w:rPr>
              <w:rFonts w:eastAsiaTheme="minorEastAsia" w:cstheme="minorBidi"/>
              <w:smallCaps w:val="0"/>
              <w:noProof/>
              <w:sz w:val="24"/>
              <w:szCs w:val="24"/>
              <w:lang w:eastAsia="en-GB"/>
            </w:rPr>
          </w:pPr>
          <w:hyperlink w:anchor="_Toc35000334" w:history="1">
            <w:r w:rsidRPr="0071647D">
              <w:rPr>
                <w:rStyle w:val="Hyperlink"/>
                <w:noProof/>
              </w:rPr>
              <w:t>Industry Wide Supermarket Issues</w:t>
            </w:r>
            <w:r>
              <w:rPr>
                <w:noProof/>
                <w:webHidden/>
              </w:rPr>
              <w:tab/>
            </w:r>
            <w:r>
              <w:rPr>
                <w:noProof/>
                <w:webHidden/>
              </w:rPr>
              <w:fldChar w:fldCharType="begin"/>
            </w:r>
            <w:r>
              <w:rPr>
                <w:noProof/>
                <w:webHidden/>
              </w:rPr>
              <w:instrText xml:space="preserve"> PAGEREF _Toc35000334 \h </w:instrText>
            </w:r>
            <w:r>
              <w:rPr>
                <w:noProof/>
                <w:webHidden/>
              </w:rPr>
            </w:r>
            <w:r>
              <w:rPr>
                <w:noProof/>
                <w:webHidden/>
              </w:rPr>
              <w:fldChar w:fldCharType="separate"/>
            </w:r>
            <w:r>
              <w:rPr>
                <w:noProof/>
                <w:webHidden/>
              </w:rPr>
              <w:t>9</w:t>
            </w:r>
            <w:r>
              <w:rPr>
                <w:noProof/>
                <w:webHidden/>
              </w:rPr>
              <w:fldChar w:fldCharType="end"/>
            </w:r>
          </w:hyperlink>
        </w:p>
        <w:p w14:paraId="0585A093" w14:textId="4967BDE6" w:rsidR="005B089A" w:rsidRDefault="005B089A">
          <w:pPr>
            <w:pStyle w:val="TOC1"/>
            <w:tabs>
              <w:tab w:val="right" w:leader="dot" w:pos="9010"/>
            </w:tabs>
            <w:rPr>
              <w:rFonts w:eastAsiaTheme="minorEastAsia" w:cstheme="minorBidi"/>
              <w:b w:val="0"/>
              <w:bCs w:val="0"/>
              <w:caps w:val="0"/>
              <w:noProof/>
              <w:sz w:val="24"/>
              <w:szCs w:val="24"/>
              <w:u w:val="none"/>
              <w:lang w:eastAsia="en-GB"/>
            </w:rPr>
          </w:pPr>
          <w:hyperlink w:anchor="_Toc35000335" w:history="1">
            <w:r w:rsidRPr="0071647D">
              <w:rPr>
                <w:rStyle w:val="Hyperlink"/>
                <w:noProof/>
              </w:rPr>
              <w:t>Task 2</w:t>
            </w:r>
            <w:r>
              <w:rPr>
                <w:noProof/>
                <w:webHidden/>
              </w:rPr>
              <w:tab/>
            </w:r>
            <w:r>
              <w:rPr>
                <w:noProof/>
                <w:webHidden/>
              </w:rPr>
              <w:fldChar w:fldCharType="begin"/>
            </w:r>
            <w:r>
              <w:rPr>
                <w:noProof/>
                <w:webHidden/>
              </w:rPr>
              <w:instrText xml:space="preserve"> PAGEREF _Toc35000335 \h </w:instrText>
            </w:r>
            <w:r>
              <w:rPr>
                <w:noProof/>
                <w:webHidden/>
              </w:rPr>
            </w:r>
            <w:r>
              <w:rPr>
                <w:noProof/>
                <w:webHidden/>
              </w:rPr>
              <w:fldChar w:fldCharType="separate"/>
            </w:r>
            <w:r>
              <w:rPr>
                <w:noProof/>
                <w:webHidden/>
              </w:rPr>
              <w:t>9</w:t>
            </w:r>
            <w:r>
              <w:rPr>
                <w:noProof/>
                <w:webHidden/>
              </w:rPr>
              <w:fldChar w:fldCharType="end"/>
            </w:r>
          </w:hyperlink>
        </w:p>
        <w:p w14:paraId="726DCEA9" w14:textId="73FF9EF7" w:rsidR="005B089A" w:rsidRDefault="005B089A">
          <w:pPr>
            <w:pStyle w:val="TOC3"/>
            <w:tabs>
              <w:tab w:val="right" w:leader="dot" w:pos="9010"/>
            </w:tabs>
            <w:rPr>
              <w:rFonts w:eastAsiaTheme="minorEastAsia" w:cstheme="minorBidi"/>
              <w:smallCaps w:val="0"/>
              <w:noProof/>
              <w:sz w:val="24"/>
              <w:szCs w:val="24"/>
              <w:lang w:eastAsia="en-GB"/>
            </w:rPr>
          </w:pPr>
          <w:hyperlink w:anchor="_Toc35000336" w:history="1">
            <w:r w:rsidRPr="0071647D">
              <w:rPr>
                <w:rStyle w:val="Hyperlink"/>
                <w:noProof/>
                <w:highlight w:val="white"/>
              </w:rPr>
              <w:t>Customer Relationship Management</w:t>
            </w:r>
            <w:r>
              <w:rPr>
                <w:noProof/>
                <w:webHidden/>
              </w:rPr>
              <w:tab/>
            </w:r>
            <w:r>
              <w:rPr>
                <w:noProof/>
                <w:webHidden/>
              </w:rPr>
              <w:fldChar w:fldCharType="begin"/>
            </w:r>
            <w:r>
              <w:rPr>
                <w:noProof/>
                <w:webHidden/>
              </w:rPr>
              <w:instrText xml:space="preserve"> PAGEREF _Toc35000336 \h </w:instrText>
            </w:r>
            <w:r>
              <w:rPr>
                <w:noProof/>
                <w:webHidden/>
              </w:rPr>
            </w:r>
            <w:r>
              <w:rPr>
                <w:noProof/>
                <w:webHidden/>
              </w:rPr>
              <w:fldChar w:fldCharType="separate"/>
            </w:r>
            <w:r>
              <w:rPr>
                <w:noProof/>
                <w:webHidden/>
              </w:rPr>
              <w:t>9</w:t>
            </w:r>
            <w:r>
              <w:rPr>
                <w:noProof/>
                <w:webHidden/>
              </w:rPr>
              <w:fldChar w:fldCharType="end"/>
            </w:r>
          </w:hyperlink>
        </w:p>
        <w:p w14:paraId="799E307D" w14:textId="1E8AA7AE" w:rsidR="005B089A" w:rsidRDefault="005B089A">
          <w:pPr>
            <w:pStyle w:val="TOC2"/>
            <w:tabs>
              <w:tab w:val="right" w:leader="dot" w:pos="9010"/>
            </w:tabs>
            <w:rPr>
              <w:rFonts w:eastAsiaTheme="minorEastAsia" w:cstheme="minorBidi"/>
              <w:b w:val="0"/>
              <w:bCs w:val="0"/>
              <w:smallCaps w:val="0"/>
              <w:noProof/>
              <w:sz w:val="24"/>
              <w:szCs w:val="24"/>
              <w:lang w:eastAsia="en-GB"/>
            </w:rPr>
          </w:pPr>
          <w:hyperlink w:anchor="_Toc35000337" w:history="1">
            <w:r w:rsidRPr="0071647D">
              <w:rPr>
                <w:rStyle w:val="Hyperlink"/>
                <w:rFonts w:ascii="Arial" w:hAnsi="Arial" w:cs="Arial"/>
                <w:noProof/>
                <w:highlight w:val="white"/>
              </w:rPr>
              <w:t>Customer Relationship</w:t>
            </w:r>
            <w:r w:rsidRPr="0071647D">
              <w:rPr>
                <w:rStyle w:val="Hyperlink"/>
                <w:rFonts w:ascii="Arial" w:hAnsi="Arial" w:cs="Arial"/>
                <w:noProof/>
              </w:rPr>
              <w:t xml:space="preserve"> Management</w:t>
            </w:r>
            <w:r w:rsidRPr="0071647D">
              <w:rPr>
                <w:rStyle w:val="Hyperlink"/>
                <w:rFonts w:ascii="Arial" w:hAnsi="Arial" w:cs="Arial"/>
                <w:noProof/>
                <w:shd w:val="clear" w:color="auto" w:fill="FFFFFF"/>
              </w:rPr>
              <w:t xml:space="preserve"> (CRM) is a part of Total Quality Management (TQM) in achieving the goals of “quality” that an organisation is aiming for.</w:t>
            </w:r>
            <w:r w:rsidRPr="0071647D">
              <w:rPr>
                <w:rStyle w:val="Hyperlink"/>
                <w:rFonts w:ascii="Arial" w:hAnsi="Arial" w:cs="Arial"/>
                <w:noProof/>
              </w:rPr>
              <w:t xml:space="preserve">  CRM is building relations with customers directly; this has emerged as very important in today's business relationship. CRM is to use customer's knowledge on products and services and build a relationship with customers which may help develop loyalty and a sense of ownership.  Therefore, an organization needs to forge relationship with customers to hear their concerns and complaints which are important knowledge for new innovation.</w:t>
            </w:r>
            <w:r>
              <w:rPr>
                <w:noProof/>
                <w:webHidden/>
              </w:rPr>
              <w:tab/>
            </w:r>
            <w:r>
              <w:rPr>
                <w:noProof/>
                <w:webHidden/>
              </w:rPr>
              <w:fldChar w:fldCharType="begin"/>
            </w:r>
            <w:r>
              <w:rPr>
                <w:noProof/>
                <w:webHidden/>
              </w:rPr>
              <w:instrText xml:space="preserve"> PAGEREF _Toc35000337 \h </w:instrText>
            </w:r>
            <w:r>
              <w:rPr>
                <w:noProof/>
                <w:webHidden/>
              </w:rPr>
            </w:r>
            <w:r>
              <w:rPr>
                <w:noProof/>
                <w:webHidden/>
              </w:rPr>
              <w:fldChar w:fldCharType="separate"/>
            </w:r>
            <w:r>
              <w:rPr>
                <w:noProof/>
                <w:webHidden/>
              </w:rPr>
              <w:t>9</w:t>
            </w:r>
            <w:r>
              <w:rPr>
                <w:noProof/>
                <w:webHidden/>
              </w:rPr>
              <w:fldChar w:fldCharType="end"/>
            </w:r>
          </w:hyperlink>
        </w:p>
        <w:p w14:paraId="44B7186E" w14:textId="40313CE8" w:rsidR="005B089A" w:rsidRDefault="005B089A">
          <w:pPr>
            <w:pStyle w:val="TOC3"/>
            <w:tabs>
              <w:tab w:val="right" w:leader="dot" w:pos="9010"/>
            </w:tabs>
            <w:rPr>
              <w:rFonts w:eastAsiaTheme="minorEastAsia" w:cstheme="minorBidi"/>
              <w:smallCaps w:val="0"/>
              <w:noProof/>
              <w:sz w:val="24"/>
              <w:szCs w:val="24"/>
              <w:lang w:eastAsia="en-GB"/>
            </w:rPr>
          </w:pPr>
          <w:hyperlink w:anchor="_Toc35000338" w:history="1">
            <w:r w:rsidRPr="0071647D">
              <w:rPr>
                <w:rStyle w:val="Hyperlink"/>
                <w:noProof/>
                <w:shd w:val="clear" w:color="auto" w:fill="FFFFFF"/>
              </w:rPr>
              <w:t>Total Quality Management</w:t>
            </w:r>
            <w:r>
              <w:rPr>
                <w:noProof/>
                <w:webHidden/>
              </w:rPr>
              <w:tab/>
            </w:r>
            <w:r>
              <w:rPr>
                <w:noProof/>
                <w:webHidden/>
              </w:rPr>
              <w:fldChar w:fldCharType="begin"/>
            </w:r>
            <w:r>
              <w:rPr>
                <w:noProof/>
                <w:webHidden/>
              </w:rPr>
              <w:instrText xml:space="preserve"> PAGEREF _Toc35000338 \h </w:instrText>
            </w:r>
            <w:r>
              <w:rPr>
                <w:noProof/>
                <w:webHidden/>
              </w:rPr>
            </w:r>
            <w:r>
              <w:rPr>
                <w:noProof/>
                <w:webHidden/>
              </w:rPr>
              <w:fldChar w:fldCharType="separate"/>
            </w:r>
            <w:r>
              <w:rPr>
                <w:noProof/>
                <w:webHidden/>
              </w:rPr>
              <w:t>10</w:t>
            </w:r>
            <w:r>
              <w:rPr>
                <w:noProof/>
                <w:webHidden/>
              </w:rPr>
              <w:fldChar w:fldCharType="end"/>
            </w:r>
          </w:hyperlink>
        </w:p>
        <w:p w14:paraId="3F3118E4" w14:textId="33A93DA6" w:rsidR="005B089A" w:rsidRDefault="005B089A">
          <w:pPr>
            <w:pStyle w:val="TOC1"/>
            <w:tabs>
              <w:tab w:val="right" w:leader="dot" w:pos="9010"/>
            </w:tabs>
            <w:rPr>
              <w:rFonts w:eastAsiaTheme="minorEastAsia" w:cstheme="minorBidi"/>
              <w:b w:val="0"/>
              <w:bCs w:val="0"/>
              <w:caps w:val="0"/>
              <w:noProof/>
              <w:sz w:val="24"/>
              <w:szCs w:val="24"/>
              <w:u w:val="none"/>
              <w:lang w:eastAsia="en-GB"/>
            </w:rPr>
          </w:pPr>
          <w:hyperlink w:anchor="_Toc35000339" w:history="1">
            <w:r w:rsidRPr="0071647D">
              <w:rPr>
                <w:rStyle w:val="Hyperlink"/>
                <w:noProof/>
              </w:rPr>
              <w:t xml:space="preserve">Quality Models and </w:t>
            </w:r>
            <w:r w:rsidRPr="0071647D">
              <w:rPr>
                <w:rStyle w:val="Hyperlink"/>
                <w:rFonts w:ascii="Arial" w:hAnsi="Arial" w:cs="Arial"/>
                <w:noProof/>
                <w:highlight w:val="white"/>
              </w:rPr>
              <w:t>Theorists</w:t>
            </w:r>
            <w:r>
              <w:rPr>
                <w:noProof/>
                <w:webHidden/>
              </w:rPr>
              <w:tab/>
            </w:r>
            <w:r>
              <w:rPr>
                <w:noProof/>
                <w:webHidden/>
              </w:rPr>
              <w:fldChar w:fldCharType="begin"/>
            </w:r>
            <w:r>
              <w:rPr>
                <w:noProof/>
                <w:webHidden/>
              </w:rPr>
              <w:instrText xml:space="preserve"> PAGEREF _Toc35000339 \h </w:instrText>
            </w:r>
            <w:r>
              <w:rPr>
                <w:noProof/>
                <w:webHidden/>
              </w:rPr>
            </w:r>
            <w:r>
              <w:rPr>
                <w:noProof/>
                <w:webHidden/>
              </w:rPr>
              <w:fldChar w:fldCharType="separate"/>
            </w:r>
            <w:r>
              <w:rPr>
                <w:noProof/>
                <w:webHidden/>
              </w:rPr>
              <w:t>10</w:t>
            </w:r>
            <w:r>
              <w:rPr>
                <w:noProof/>
                <w:webHidden/>
              </w:rPr>
              <w:fldChar w:fldCharType="end"/>
            </w:r>
          </w:hyperlink>
        </w:p>
        <w:p w14:paraId="5994B001" w14:textId="07E19179" w:rsidR="005B089A" w:rsidRDefault="005B089A">
          <w:pPr>
            <w:pStyle w:val="TOC3"/>
            <w:tabs>
              <w:tab w:val="right" w:leader="dot" w:pos="9010"/>
            </w:tabs>
            <w:rPr>
              <w:rFonts w:eastAsiaTheme="minorEastAsia" w:cstheme="minorBidi"/>
              <w:smallCaps w:val="0"/>
              <w:noProof/>
              <w:sz w:val="24"/>
              <w:szCs w:val="24"/>
              <w:lang w:eastAsia="en-GB"/>
            </w:rPr>
          </w:pPr>
          <w:hyperlink w:anchor="_Toc35000340" w:history="1">
            <w:r w:rsidRPr="0071647D">
              <w:rPr>
                <w:rStyle w:val="Hyperlink"/>
                <w:noProof/>
              </w:rPr>
              <w:t>The Juran Trilogy</w:t>
            </w:r>
            <w:r>
              <w:rPr>
                <w:noProof/>
                <w:webHidden/>
              </w:rPr>
              <w:tab/>
            </w:r>
            <w:r>
              <w:rPr>
                <w:noProof/>
                <w:webHidden/>
              </w:rPr>
              <w:fldChar w:fldCharType="begin"/>
            </w:r>
            <w:r>
              <w:rPr>
                <w:noProof/>
                <w:webHidden/>
              </w:rPr>
              <w:instrText xml:space="preserve"> PAGEREF _Toc35000340 \h </w:instrText>
            </w:r>
            <w:r>
              <w:rPr>
                <w:noProof/>
                <w:webHidden/>
              </w:rPr>
            </w:r>
            <w:r>
              <w:rPr>
                <w:noProof/>
                <w:webHidden/>
              </w:rPr>
              <w:fldChar w:fldCharType="separate"/>
            </w:r>
            <w:r>
              <w:rPr>
                <w:noProof/>
                <w:webHidden/>
              </w:rPr>
              <w:t>10</w:t>
            </w:r>
            <w:r>
              <w:rPr>
                <w:noProof/>
                <w:webHidden/>
              </w:rPr>
              <w:fldChar w:fldCharType="end"/>
            </w:r>
          </w:hyperlink>
        </w:p>
        <w:p w14:paraId="3830F3A6" w14:textId="4E1B9400" w:rsidR="005B089A" w:rsidRDefault="005B089A">
          <w:pPr>
            <w:pStyle w:val="TOC3"/>
            <w:tabs>
              <w:tab w:val="right" w:leader="dot" w:pos="9010"/>
            </w:tabs>
            <w:rPr>
              <w:rFonts w:eastAsiaTheme="minorEastAsia" w:cstheme="minorBidi"/>
              <w:smallCaps w:val="0"/>
              <w:noProof/>
              <w:sz w:val="24"/>
              <w:szCs w:val="24"/>
              <w:lang w:eastAsia="en-GB"/>
            </w:rPr>
          </w:pPr>
          <w:hyperlink w:anchor="_Toc35000341" w:history="1">
            <w:r w:rsidRPr="0071647D">
              <w:rPr>
                <w:rStyle w:val="Hyperlink"/>
                <w:noProof/>
              </w:rPr>
              <w:t>Dr. Deming’s Theory</w:t>
            </w:r>
            <w:r>
              <w:rPr>
                <w:noProof/>
                <w:webHidden/>
              </w:rPr>
              <w:tab/>
            </w:r>
            <w:r>
              <w:rPr>
                <w:noProof/>
                <w:webHidden/>
              </w:rPr>
              <w:fldChar w:fldCharType="begin"/>
            </w:r>
            <w:r>
              <w:rPr>
                <w:noProof/>
                <w:webHidden/>
              </w:rPr>
              <w:instrText xml:space="preserve"> PAGEREF _Toc35000341 \h </w:instrText>
            </w:r>
            <w:r>
              <w:rPr>
                <w:noProof/>
                <w:webHidden/>
              </w:rPr>
            </w:r>
            <w:r>
              <w:rPr>
                <w:noProof/>
                <w:webHidden/>
              </w:rPr>
              <w:fldChar w:fldCharType="separate"/>
            </w:r>
            <w:r>
              <w:rPr>
                <w:noProof/>
                <w:webHidden/>
              </w:rPr>
              <w:t>11</w:t>
            </w:r>
            <w:r>
              <w:rPr>
                <w:noProof/>
                <w:webHidden/>
              </w:rPr>
              <w:fldChar w:fldCharType="end"/>
            </w:r>
          </w:hyperlink>
        </w:p>
        <w:p w14:paraId="4900069D" w14:textId="64E36F6E" w:rsidR="005B089A" w:rsidRDefault="005B089A">
          <w:pPr>
            <w:pStyle w:val="TOC3"/>
            <w:tabs>
              <w:tab w:val="right" w:leader="dot" w:pos="9010"/>
            </w:tabs>
            <w:rPr>
              <w:rFonts w:eastAsiaTheme="minorEastAsia" w:cstheme="minorBidi"/>
              <w:smallCaps w:val="0"/>
              <w:noProof/>
              <w:sz w:val="24"/>
              <w:szCs w:val="24"/>
              <w:lang w:eastAsia="en-GB"/>
            </w:rPr>
          </w:pPr>
          <w:hyperlink w:anchor="_Toc35000342" w:history="1">
            <w:r w:rsidRPr="0071647D">
              <w:rPr>
                <w:rStyle w:val="Hyperlink"/>
                <w:noProof/>
              </w:rPr>
              <w:t>Crosby’s Theory</w:t>
            </w:r>
            <w:r>
              <w:rPr>
                <w:noProof/>
                <w:webHidden/>
              </w:rPr>
              <w:tab/>
            </w:r>
            <w:r>
              <w:rPr>
                <w:noProof/>
                <w:webHidden/>
              </w:rPr>
              <w:fldChar w:fldCharType="begin"/>
            </w:r>
            <w:r>
              <w:rPr>
                <w:noProof/>
                <w:webHidden/>
              </w:rPr>
              <w:instrText xml:space="preserve"> PAGEREF _Toc35000342 \h </w:instrText>
            </w:r>
            <w:r>
              <w:rPr>
                <w:noProof/>
                <w:webHidden/>
              </w:rPr>
            </w:r>
            <w:r>
              <w:rPr>
                <w:noProof/>
                <w:webHidden/>
              </w:rPr>
              <w:fldChar w:fldCharType="separate"/>
            </w:r>
            <w:r>
              <w:rPr>
                <w:noProof/>
                <w:webHidden/>
              </w:rPr>
              <w:t>13</w:t>
            </w:r>
            <w:r>
              <w:rPr>
                <w:noProof/>
                <w:webHidden/>
              </w:rPr>
              <w:fldChar w:fldCharType="end"/>
            </w:r>
          </w:hyperlink>
        </w:p>
        <w:p w14:paraId="210A90AD" w14:textId="5B051430" w:rsidR="005B089A" w:rsidRDefault="005B089A">
          <w:pPr>
            <w:pStyle w:val="TOC1"/>
            <w:tabs>
              <w:tab w:val="right" w:leader="dot" w:pos="9010"/>
            </w:tabs>
            <w:rPr>
              <w:rFonts w:eastAsiaTheme="minorEastAsia" w:cstheme="minorBidi"/>
              <w:b w:val="0"/>
              <w:bCs w:val="0"/>
              <w:caps w:val="0"/>
              <w:noProof/>
              <w:sz w:val="24"/>
              <w:szCs w:val="24"/>
              <w:u w:val="none"/>
              <w:lang w:eastAsia="en-GB"/>
            </w:rPr>
          </w:pPr>
          <w:hyperlink w:anchor="_Toc35000343" w:history="1">
            <w:r w:rsidRPr="0071647D">
              <w:rPr>
                <w:rStyle w:val="Hyperlink"/>
                <w:noProof/>
              </w:rPr>
              <w:t>Task 3</w:t>
            </w:r>
            <w:r>
              <w:rPr>
                <w:noProof/>
                <w:webHidden/>
              </w:rPr>
              <w:tab/>
            </w:r>
            <w:r>
              <w:rPr>
                <w:noProof/>
                <w:webHidden/>
              </w:rPr>
              <w:fldChar w:fldCharType="begin"/>
            </w:r>
            <w:r>
              <w:rPr>
                <w:noProof/>
                <w:webHidden/>
              </w:rPr>
              <w:instrText xml:space="preserve"> PAGEREF _Toc35000343 \h </w:instrText>
            </w:r>
            <w:r>
              <w:rPr>
                <w:noProof/>
                <w:webHidden/>
              </w:rPr>
            </w:r>
            <w:r>
              <w:rPr>
                <w:noProof/>
                <w:webHidden/>
              </w:rPr>
              <w:fldChar w:fldCharType="separate"/>
            </w:r>
            <w:r>
              <w:rPr>
                <w:noProof/>
                <w:webHidden/>
              </w:rPr>
              <w:t>13</w:t>
            </w:r>
            <w:r>
              <w:rPr>
                <w:noProof/>
                <w:webHidden/>
              </w:rPr>
              <w:fldChar w:fldCharType="end"/>
            </w:r>
          </w:hyperlink>
        </w:p>
        <w:p w14:paraId="2D5CF5F2" w14:textId="52BF16FE" w:rsidR="005B089A" w:rsidRDefault="005B089A">
          <w:pPr>
            <w:pStyle w:val="TOC3"/>
            <w:tabs>
              <w:tab w:val="right" w:leader="dot" w:pos="9010"/>
            </w:tabs>
            <w:rPr>
              <w:rFonts w:eastAsiaTheme="minorEastAsia" w:cstheme="minorBidi"/>
              <w:smallCaps w:val="0"/>
              <w:noProof/>
              <w:sz w:val="24"/>
              <w:szCs w:val="24"/>
              <w:lang w:eastAsia="en-GB"/>
            </w:rPr>
          </w:pPr>
          <w:hyperlink w:anchor="_Toc35000344" w:history="1">
            <w:r w:rsidRPr="0071647D">
              <w:rPr>
                <w:rStyle w:val="Hyperlink"/>
                <w:noProof/>
              </w:rPr>
              <w:t>Conclusion</w:t>
            </w:r>
            <w:r>
              <w:rPr>
                <w:noProof/>
                <w:webHidden/>
              </w:rPr>
              <w:tab/>
            </w:r>
            <w:r>
              <w:rPr>
                <w:noProof/>
                <w:webHidden/>
              </w:rPr>
              <w:fldChar w:fldCharType="begin"/>
            </w:r>
            <w:r>
              <w:rPr>
                <w:noProof/>
                <w:webHidden/>
              </w:rPr>
              <w:instrText xml:space="preserve"> PAGEREF _Toc35000344 \h </w:instrText>
            </w:r>
            <w:r>
              <w:rPr>
                <w:noProof/>
                <w:webHidden/>
              </w:rPr>
            </w:r>
            <w:r>
              <w:rPr>
                <w:noProof/>
                <w:webHidden/>
              </w:rPr>
              <w:fldChar w:fldCharType="separate"/>
            </w:r>
            <w:r>
              <w:rPr>
                <w:noProof/>
                <w:webHidden/>
              </w:rPr>
              <w:t>13</w:t>
            </w:r>
            <w:r>
              <w:rPr>
                <w:noProof/>
                <w:webHidden/>
              </w:rPr>
              <w:fldChar w:fldCharType="end"/>
            </w:r>
          </w:hyperlink>
        </w:p>
        <w:p w14:paraId="6254081F" w14:textId="37A5AD82" w:rsidR="005B089A" w:rsidRDefault="005B089A">
          <w:pPr>
            <w:pStyle w:val="TOC1"/>
            <w:tabs>
              <w:tab w:val="right" w:leader="dot" w:pos="9010"/>
            </w:tabs>
            <w:rPr>
              <w:rFonts w:eastAsiaTheme="minorEastAsia" w:cstheme="minorBidi"/>
              <w:b w:val="0"/>
              <w:bCs w:val="0"/>
              <w:caps w:val="0"/>
              <w:noProof/>
              <w:sz w:val="24"/>
              <w:szCs w:val="24"/>
              <w:u w:val="none"/>
              <w:lang w:eastAsia="en-GB"/>
            </w:rPr>
          </w:pPr>
          <w:hyperlink w:anchor="_Toc35000345" w:history="1">
            <w:r w:rsidRPr="0071647D">
              <w:rPr>
                <w:rStyle w:val="Hyperlink"/>
                <w:noProof/>
                <w:shd w:val="clear" w:color="auto" w:fill="FFFFFF"/>
              </w:rPr>
              <w:t>Recommendations</w:t>
            </w:r>
            <w:r>
              <w:rPr>
                <w:noProof/>
                <w:webHidden/>
              </w:rPr>
              <w:tab/>
            </w:r>
            <w:r>
              <w:rPr>
                <w:noProof/>
                <w:webHidden/>
              </w:rPr>
              <w:fldChar w:fldCharType="begin"/>
            </w:r>
            <w:r>
              <w:rPr>
                <w:noProof/>
                <w:webHidden/>
              </w:rPr>
              <w:instrText xml:space="preserve"> PAGEREF _Toc35000345 \h </w:instrText>
            </w:r>
            <w:r>
              <w:rPr>
                <w:noProof/>
                <w:webHidden/>
              </w:rPr>
            </w:r>
            <w:r>
              <w:rPr>
                <w:noProof/>
                <w:webHidden/>
              </w:rPr>
              <w:fldChar w:fldCharType="separate"/>
            </w:r>
            <w:r>
              <w:rPr>
                <w:noProof/>
                <w:webHidden/>
              </w:rPr>
              <w:t>14</w:t>
            </w:r>
            <w:r>
              <w:rPr>
                <w:noProof/>
                <w:webHidden/>
              </w:rPr>
              <w:fldChar w:fldCharType="end"/>
            </w:r>
          </w:hyperlink>
        </w:p>
        <w:p w14:paraId="4CC88AD7" w14:textId="34585C9A" w:rsidR="005B089A" w:rsidRDefault="005B089A">
          <w:pPr>
            <w:pStyle w:val="TOC1"/>
            <w:tabs>
              <w:tab w:val="right" w:leader="dot" w:pos="9010"/>
            </w:tabs>
            <w:rPr>
              <w:rFonts w:eastAsiaTheme="minorEastAsia" w:cstheme="minorBidi"/>
              <w:b w:val="0"/>
              <w:bCs w:val="0"/>
              <w:caps w:val="0"/>
              <w:noProof/>
              <w:sz w:val="24"/>
              <w:szCs w:val="24"/>
              <w:u w:val="none"/>
              <w:lang w:eastAsia="en-GB"/>
            </w:rPr>
          </w:pPr>
          <w:hyperlink w:anchor="_Toc35000346" w:history="1">
            <w:r w:rsidRPr="0071647D">
              <w:rPr>
                <w:rStyle w:val="Hyperlink"/>
                <w:noProof/>
              </w:rPr>
              <w:t>References</w:t>
            </w:r>
            <w:r>
              <w:rPr>
                <w:noProof/>
                <w:webHidden/>
              </w:rPr>
              <w:tab/>
            </w:r>
            <w:r>
              <w:rPr>
                <w:noProof/>
                <w:webHidden/>
              </w:rPr>
              <w:fldChar w:fldCharType="begin"/>
            </w:r>
            <w:r>
              <w:rPr>
                <w:noProof/>
                <w:webHidden/>
              </w:rPr>
              <w:instrText xml:space="preserve"> PAGEREF _Toc35000346 \h </w:instrText>
            </w:r>
            <w:r>
              <w:rPr>
                <w:noProof/>
                <w:webHidden/>
              </w:rPr>
            </w:r>
            <w:r>
              <w:rPr>
                <w:noProof/>
                <w:webHidden/>
              </w:rPr>
              <w:fldChar w:fldCharType="separate"/>
            </w:r>
            <w:r>
              <w:rPr>
                <w:noProof/>
                <w:webHidden/>
              </w:rPr>
              <w:t>17</w:t>
            </w:r>
            <w:r>
              <w:rPr>
                <w:noProof/>
                <w:webHidden/>
              </w:rPr>
              <w:fldChar w:fldCharType="end"/>
            </w:r>
          </w:hyperlink>
        </w:p>
        <w:p w14:paraId="510BABF8" w14:textId="4AE0E2AD" w:rsidR="006A5D98" w:rsidRPr="005B089A" w:rsidRDefault="005B089A" w:rsidP="005B089A">
          <w:r>
            <w:rPr>
              <w:b/>
              <w:bCs/>
              <w:noProof/>
            </w:rPr>
            <w:fldChar w:fldCharType="end"/>
          </w:r>
        </w:p>
      </w:sdtContent>
    </w:sdt>
    <w:p w14:paraId="47D13C69" w14:textId="77777777" w:rsidR="006A5D98" w:rsidRDefault="006A5D98" w:rsidP="006A5D98">
      <w:pPr>
        <w:pStyle w:val="NormalWeb"/>
        <w:rPr>
          <w:rFonts w:ascii="Arial" w:hAnsi="Arial" w:cs="Arial"/>
          <w:b/>
          <w:bCs/>
          <w:sz w:val="22"/>
          <w:szCs w:val="22"/>
        </w:rPr>
      </w:pPr>
    </w:p>
    <w:p w14:paraId="41075087" w14:textId="77777777" w:rsidR="006A5D98" w:rsidRDefault="006A5D98" w:rsidP="006A5D98">
      <w:pPr>
        <w:pStyle w:val="NormalWeb"/>
        <w:rPr>
          <w:rFonts w:ascii="Arial" w:hAnsi="Arial" w:cs="Arial"/>
          <w:b/>
          <w:bCs/>
          <w:sz w:val="22"/>
          <w:szCs w:val="22"/>
        </w:rPr>
      </w:pPr>
    </w:p>
    <w:p w14:paraId="50A9105A" w14:textId="77777777" w:rsidR="006A5D98" w:rsidRDefault="006A5D98" w:rsidP="006A5D98">
      <w:pPr>
        <w:pStyle w:val="NormalWeb"/>
        <w:rPr>
          <w:rFonts w:ascii="Arial" w:hAnsi="Arial" w:cs="Arial"/>
          <w:b/>
          <w:bCs/>
          <w:sz w:val="22"/>
          <w:szCs w:val="22"/>
        </w:rPr>
      </w:pPr>
    </w:p>
    <w:p w14:paraId="00E52736" w14:textId="77777777" w:rsidR="006A5D98" w:rsidRDefault="006A5D98" w:rsidP="006A5D98">
      <w:pPr>
        <w:pStyle w:val="NormalWeb"/>
        <w:rPr>
          <w:rFonts w:ascii="Arial" w:hAnsi="Arial" w:cs="Arial"/>
          <w:b/>
          <w:bCs/>
          <w:sz w:val="22"/>
          <w:szCs w:val="22"/>
        </w:rPr>
      </w:pPr>
    </w:p>
    <w:p w14:paraId="721E0646" w14:textId="77777777" w:rsidR="006A5D98" w:rsidRDefault="006A5D98" w:rsidP="006A5D98">
      <w:pPr>
        <w:pStyle w:val="NormalWeb"/>
        <w:rPr>
          <w:rFonts w:ascii="Arial" w:hAnsi="Arial" w:cs="Arial"/>
          <w:b/>
          <w:bCs/>
          <w:sz w:val="22"/>
          <w:szCs w:val="22"/>
        </w:rPr>
      </w:pPr>
    </w:p>
    <w:p w14:paraId="04E3AC76" w14:textId="77777777" w:rsidR="006A5D98" w:rsidRDefault="006A5D98" w:rsidP="006A5D98">
      <w:pPr>
        <w:pStyle w:val="NormalWeb"/>
        <w:rPr>
          <w:rFonts w:ascii="Arial" w:hAnsi="Arial" w:cs="Arial"/>
          <w:b/>
          <w:bCs/>
          <w:sz w:val="22"/>
          <w:szCs w:val="22"/>
        </w:rPr>
      </w:pPr>
    </w:p>
    <w:p w14:paraId="2D5BE1A4" w14:textId="77777777" w:rsidR="006A5D98" w:rsidRDefault="006A5D98" w:rsidP="006A5D98">
      <w:pPr>
        <w:pStyle w:val="NormalWeb"/>
        <w:rPr>
          <w:rFonts w:ascii="Arial" w:hAnsi="Arial" w:cs="Arial"/>
          <w:b/>
          <w:bCs/>
          <w:sz w:val="22"/>
          <w:szCs w:val="22"/>
        </w:rPr>
      </w:pPr>
    </w:p>
    <w:p w14:paraId="38EC21F3" w14:textId="77777777" w:rsidR="006A5D98" w:rsidRDefault="006A5D98" w:rsidP="006A5D98">
      <w:pPr>
        <w:pStyle w:val="NormalWeb"/>
        <w:rPr>
          <w:rFonts w:ascii="Arial" w:hAnsi="Arial" w:cs="Arial"/>
          <w:b/>
          <w:bCs/>
          <w:sz w:val="22"/>
          <w:szCs w:val="22"/>
        </w:rPr>
      </w:pPr>
    </w:p>
    <w:p w14:paraId="55DF4B28" w14:textId="77777777" w:rsidR="006A5D98" w:rsidRDefault="006A5D98" w:rsidP="006A5D98">
      <w:pPr>
        <w:pStyle w:val="NormalWeb"/>
        <w:rPr>
          <w:rFonts w:ascii="Arial" w:hAnsi="Arial" w:cs="Arial"/>
          <w:b/>
          <w:bCs/>
          <w:sz w:val="22"/>
          <w:szCs w:val="22"/>
        </w:rPr>
      </w:pPr>
    </w:p>
    <w:p w14:paraId="72531C3D" w14:textId="77777777" w:rsidR="006A5D98" w:rsidRDefault="006A5D98" w:rsidP="006A5D98">
      <w:pPr>
        <w:pStyle w:val="NormalWeb"/>
        <w:rPr>
          <w:rFonts w:ascii="Arial" w:hAnsi="Arial" w:cs="Arial"/>
          <w:b/>
          <w:bCs/>
          <w:sz w:val="22"/>
          <w:szCs w:val="22"/>
        </w:rPr>
      </w:pPr>
    </w:p>
    <w:p w14:paraId="796F40C6" w14:textId="77777777" w:rsidR="006A5D98" w:rsidRDefault="006A5D98" w:rsidP="006A5D98">
      <w:pPr>
        <w:pStyle w:val="NormalWeb"/>
        <w:rPr>
          <w:rFonts w:ascii="Arial" w:hAnsi="Arial" w:cs="Arial"/>
          <w:b/>
          <w:bCs/>
          <w:sz w:val="22"/>
          <w:szCs w:val="22"/>
        </w:rPr>
      </w:pPr>
    </w:p>
    <w:p w14:paraId="3C14EC6F" w14:textId="77777777" w:rsidR="006A5D98" w:rsidRDefault="006A5D98" w:rsidP="006A5D98">
      <w:pPr>
        <w:pStyle w:val="NormalWeb"/>
        <w:rPr>
          <w:rFonts w:ascii="Arial" w:hAnsi="Arial" w:cs="Arial"/>
          <w:b/>
          <w:bCs/>
          <w:sz w:val="22"/>
          <w:szCs w:val="22"/>
        </w:rPr>
      </w:pPr>
    </w:p>
    <w:p w14:paraId="09BF2596" w14:textId="77777777" w:rsidR="006A5D98" w:rsidRDefault="006A5D98" w:rsidP="006A5D98">
      <w:pPr>
        <w:pStyle w:val="NormalWeb"/>
        <w:rPr>
          <w:rFonts w:ascii="Arial" w:hAnsi="Arial" w:cs="Arial"/>
          <w:b/>
          <w:bCs/>
          <w:sz w:val="22"/>
          <w:szCs w:val="22"/>
        </w:rPr>
      </w:pPr>
    </w:p>
    <w:p w14:paraId="05119502" w14:textId="77777777" w:rsidR="006A5D98" w:rsidRDefault="006A5D98" w:rsidP="006A5D98">
      <w:pPr>
        <w:pStyle w:val="NormalWeb"/>
        <w:rPr>
          <w:rFonts w:ascii="Arial" w:hAnsi="Arial" w:cs="Arial"/>
          <w:b/>
          <w:bCs/>
          <w:sz w:val="22"/>
          <w:szCs w:val="22"/>
        </w:rPr>
      </w:pPr>
    </w:p>
    <w:p w14:paraId="0E8E12F8" w14:textId="77777777" w:rsidR="006A5D98" w:rsidRDefault="006A5D98" w:rsidP="006A5D98">
      <w:pPr>
        <w:pStyle w:val="NormalWeb"/>
        <w:rPr>
          <w:rFonts w:ascii="Arial" w:hAnsi="Arial" w:cs="Arial"/>
          <w:b/>
          <w:bCs/>
          <w:sz w:val="22"/>
          <w:szCs w:val="22"/>
        </w:rPr>
      </w:pPr>
    </w:p>
    <w:p w14:paraId="7B7A7222" w14:textId="77777777" w:rsidR="006A5D98" w:rsidRDefault="006A5D98" w:rsidP="006A5D98">
      <w:pPr>
        <w:pStyle w:val="NormalWeb"/>
        <w:rPr>
          <w:rFonts w:ascii="Arial" w:hAnsi="Arial" w:cs="Arial"/>
          <w:b/>
          <w:bCs/>
          <w:sz w:val="22"/>
          <w:szCs w:val="22"/>
        </w:rPr>
      </w:pPr>
    </w:p>
    <w:p w14:paraId="23796B7A" w14:textId="77777777" w:rsidR="006A5D98" w:rsidRDefault="006A5D98" w:rsidP="006A5D98">
      <w:pPr>
        <w:pStyle w:val="NormalWeb"/>
        <w:rPr>
          <w:rFonts w:ascii="Arial" w:hAnsi="Arial" w:cs="Arial"/>
          <w:b/>
          <w:bCs/>
          <w:sz w:val="22"/>
          <w:szCs w:val="22"/>
        </w:rPr>
      </w:pPr>
    </w:p>
    <w:p w14:paraId="041CFB2B" w14:textId="77777777" w:rsidR="006A5D98" w:rsidRDefault="006A5D98" w:rsidP="006A5D98">
      <w:pPr>
        <w:pStyle w:val="NormalWeb"/>
        <w:rPr>
          <w:rFonts w:ascii="Arial" w:hAnsi="Arial" w:cs="Arial"/>
          <w:b/>
          <w:bCs/>
          <w:sz w:val="22"/>
          <w:szCs w:val="22"/>
        </w:rPr>
      </w:pPr>
    </w:p>
    <w:p w14:paraId="66DC5DE9" w14:textId="77777777" w:rsidR="006A5D98" w:rsidRDefault="006A5D98" w:rsidP="006A5D98">
      <w:pPr>
        <w:pStyle w:val="NormalWeb"/>
        <w:rPr>
          <w:rFonts w:ascii="Arial" w:hAnsi="Arial" w:cs="Arial"/>
          <w:b/>
          <w:bCs/>
          <w:sz w:val="22"/>
          <w:szCs w:val="22"/>
        </w:rPr>
      </w:pPr>
    </w:p>
    <w:p w14:paraId="2F0BA3D0" w14:textId="77777777" w:rsidR="006A5D98" w:rsidRDefault="006A5D98" w:rsidP="006A5D98">
      <w:pPr>
        <w:pStyle w:val="NormalWeb"/>
        <w:rPr>
          <w:rFonts w:ascii="Arial" w:hAnsi="Arial" w:cs="Arial"/>
          <w:b/>
          <w:bCs/>
          <w:sz w:val="22"/>
          <w:szCs w:val="22"/>
        </w:rPr>
      </w:pPr>
    </w:p>
    <w:p w14:paraId="6C98392D" w14:textId="77777777" w:rsidR="006A5D98" w:rsidRDefault="006A5D98" w:rsidP="006A5D98">
      <w:pPr>
        <w:pStyle w:val="NormalWeb"/>
        <w:rPr>
          <w:rFonts w:ascii="Arial" w:hAnsi="Arial" w:cs="Arial"/>
          <w:b/>
          <w:bCs/>
          <w:sz w:val="22"/>
          <w:szCs w:val="22"/>
        </w:rPr>
      </w:pPr>
    </w:p>
    <w:p w14:paraId="26D672A7" w14:textId="77777777" w:rsidR="006A5D98" w:rsidRDefault="006A5D98" w:rsidP="006A5D98">
      <w:pPr>
        <w:pStyle w:val="NormalWeb"/>
        <w:rPr>
          <w:rFonts w:ascii="Arial" w:hAnsi="Arial" w:cs="Arial"/>
          <w:b/>
          <w:bCs/>
          <w:sz w:val="22"/>
          <w:szCs w:val="22"/>
        </w:rPr>
      </w:pPr>
    </w:p>
    <w:p w14:paraId="0BF93B86" w14:textId="77777777" w:rsidR="006A5D98" w:rsidRDefault="006A5D98" w:rsidP="006A5D98">
      <w:pPr>
        <w:pStyle w:val="NormalWeb"/>
        <w:rPr>
          <w:rFonts w:ascii="Arial" w:hAnsi="Arial" w:cs="Arial"/>
          <w:b/>
          <w:bCs/>
          <w:sz w:val="22"/>
          <w:szCs w:val="22"/>
        </w:rPr>
      </w:pPr>
    </w:p>
    <w:p w14:paraId="736D48C3" w14:textId="77777777" w:rsidR="006A5D98" w:rsidRDefault="006A5D98" w:rsidP="006A5D98">
      <w:pPr>
        <w:pStyle w:val="NormalWeb"/>
        <w:rPr>
          <w:rFonts w:ascii="Arial" w:hAnsi="Arial" w:cs="Arial"/>
          <w:b/>
          <w:bCs/>
          <w:sz w:val="22"/>
          <w:szCs w:val="22"/>
        </w:rPr>
      </w:pPr>
    </w:p>
    <w:p w14:paraId="428D4CD0" w14:textId="77777777" w:rsidR="006A5D98" w:rsidRDefault="006A5D98" w:rsidP="006A5D98">
      <w:pPr>
        <w:pStyle w:val="NormalWeb"/>
        <w:rPr>
          <w:rFonts w:ascii="Arial" w:hAnsi="Arial" w:cs="Arial"/>
          <w:b/>
          <w:bCs/>
          <w:sz w:val="22"/>
          <w:szCs w:val="22"/>
        </w:rPr>
      </w:pPr>
    </w:p>
    <w:p w14:paraId="41C897A9" w14:textId="7169A22A" w:rsidR="006A5D98" w:rsidRDefault="006A5D98" w:rsidP="006A5D98">
      <w:pPr>
        <w:pStyle w:val="Heading1"/>
      </w:pPr>
      <w:bookmarkStart w:id="0" w:name="_Toc35000325"/>
      <w:r w:rsidRPr="00916D67">
        <w:t>Introduction</w:t>
      </w:r>
      <w:bookmarkEnd w:id="0"/>
    </w:p>
    <w:p w14:paraId="7C7F2B73" w14:textId="77777777" w:rsidR="006A5D98" w:rsidRPr="006A5D98" w:rsidRDefault="006A5D98" w:rsidP="006A5D98">
      <w:pPr>
        <w:rPr>
          <w:lang w:eastAsia="en-GB"/>
        </w:rPr>
      </w:pPr>
    </w:p>
    <w:p w14:paraId="476F0EE7" w14:textId="77777777" w:rsidR="006A5D98" w:rsidRPr="00A405CF" w:rsidRDefault="006A5D98" w:rsidP="006A5D98">
      <w:pPr>
        <w:spacing w:line="360" w:lineRule="auto"/>
        <w:jc w:val="both"/>
        <w:rPr>
          <w:rFonts w:ascii="Arial" w:hAnsi="Arial" w:cs="Arial"/>
          <w:sz w:val="22"/>
          <w:szCs w:val="22"/>
        </w:rPr>
      </w:pPr>
      <w:r w:rsidRPr="00916D67">
        <w:rPr>
          <w:rFonts w:ascii="Arial" w:hAnsi="Arial" w:cs="Arial"/>
          <w:color w:val="000000" w:themeColor="text1"/>
          <w:sz w:val="22"/>
          <w:szCs w:val="22"/>
        </w:rPr>
        <w:t xml:space="preserve">Business needs to be based on their success not only on the financial performance, but it should also consider the economy environment and the society as a whole.  Part one of the </w:t>
      </w:r>
      <w:r>
        <w:rPr>
          <w:rFonts w:ascii="Arial" w:hAnsi="Arial" w:cs="Arial"/>
          <w:color w:val="000000" w:themeColor="text1"/>
          <w:sz w:val="22"/>
          <w:szCs w:val="22"/>
        </w:rPr>
        <w:t>report</w:t>
      </w:r>
      <w:r w:rsidRPr="00916D67">
        <w:rPr>
          <w:rFonts w:ascii="Arial" w:hAnsi="Arial" w:cs="Arial"/>
          <w:color w:val="000000" w:themeColor="text1"/>
          <w:sz w:val="22"/>
          <w:szCs w:val="22"/>
        </w:rPr>
        <w:t xml:space="preserve"> will assess customer experience based on ethical and sustainability policies which considers the protecting of the environment and operating the business in an efficient way at the same time providing a better customer experience.</w:t>
      </w:r>
      <w:r>
        <w:rPr>
          <w:rFonts w:ascii="Arial" w:hAnsi="Arial" w:cs="Arial"/>
          <w:color w:val="000000" w:themeColor="text1"/>
          <w:sz w:val="22"/>
          <w:szCs w:val="22"/>
        </w:rPr>
        <w:t xml:space="preserve">  </w:t>
      </w:r>
      <w:r w:rsidRPr="00916D67">
        <w:rPr>
          <w:rFonts w:ascii="Arial" w:hAnsi="Arial" w:cs="Arial"/>
          <w:color w:val="000000" w:themeColor="text1"/>
          <w:sz w:val="22"/>
          <w:szCs w:val="22"/>
        </w:rPr>
        <w:t>Asda aims to provide lowering prices for their customers, and it is an environmentally friendly company</w:t>
      </w:r>
      <w:r>
        <w:rPr>
          <w:rFonts w:ascii="Arial" w:hAnsi="Arial" w:cs="Arial"/>
          <w:color w:val="000000" w:themeColor="text1"/>
          <w:sz w:val="22"/>
          <w:szCs w:val="22"/>
        </w:rPr>
        <w:t>;</w:t>
      </w:r>
      <w:r w:rsidRPr="00916D67">
        <w:rPr>
          <w:rFonts w:ascii="Arial" w:hAnsi="Arial" w:cs="Arial"/>
          <w:color w:val="000000" w:themeColor="text1"/>
          <w:sz w:val="22"/>
          <w:szCs w:val="22"/>
        </w:rPr>
        <w:t xml:space="preserve"> though having some environmental issues at the same time.  In the past Asda has seen a growth in customer numbers and profit</w:t>
      </w:r>
      <w:r>
        <w:rPr>
          <w:rFonts w:ascii="Arial" w:hAnsi="Arial" w:cs="Arial"/>
          <w:color w:val="000000" w:themeColor="text1"/>
          <w:sz w:val="22"/>
          <w:szCs w:val="22"/>
        </w:rPr>
        <w:t xml:space="preserve"> h</w:t>
      </w:r>
      <w:r w:rsidRPr="00916D67">
        <w:rPr>
          <w:rFonts w:ascii="Arial" w:hAnsi="Arial" w:cs="Arial"/>
          <w:color w:val="000000" w:themeColor="text1"/>
          <w:sz w:val="22"/>
          <w:szCs w:val="22"/>
        </w:rPr>
        <w:t xml:space="preserve">owever, today it faces the challenge of many other supermarkets such as competition from other providers </w:t>
      </w:r>
      <w:r>
        <w:rPr>
          <w:rFonts w:ascii="Arial" w:hAnsi="Arial" w:cs="Arial"/>
          <w:color w:val="000000" w:themeColor="text1"/>
          <w:sz w:val="22"/>
          <w:szCs w:val="22"/>
        </w:rPr>
        <w:t>as well as</w:t>
      </w:r>
      <w:r w:rsidRPr="00916D67">
        <w:rPr>
          <w:rFonts w:ascii="Arial" w:hAnsi="Arial" w:cs="Arial"/>
          <w:color w:val="000000" w:themeColor="text1"/>
          <w:sz w:val="22"/>
          <w:szCs w:val="22"/>
        </w:rPr>
        <w:t xml:space="preserve"> the trading environment </w:t>
      </w:r>
      <w:r>
        <w:rPr>
          <w:rFonts w:ascii="Arial" w:hAnsi="Arial" w:cs="Arial"/>
          <w:color w:val="000000" w:themeColor="text1"/>
          <w:sz w:val="22"/>
          <w:szCs w:val="22"/>
        </w:rPr>
        <w:t>being</w:t>
      </w:r>
      <w:r w:rsidRPr="00916D67">
        <w:rPr>
          <w:rFonts w:ascii="Arial" w:hAnsi="Arial" w:cs="Arial"/>
          <w:color w:val="000000" w:themeColor="text1"/>
          <w:sz w:val="22"/>
          <w:szCs w:val="22"/>
        </w:rPr>
        <w:t xml:space="preserve"> very different from the one Asda established itself in</w:t>
      </w:r>
      <w:r>
        <w:rPr>
          <w:rFonts w:ascii="Arial" w:hAnsi="Arial" w:cs="Arial"/>
          <w:color w:val="000000" w:themeColor="text1"/>
          <w:sz w:val="22"/>
          <w:szCs w:val="22"/>
        </w:rPr>
        <w:t xml:space="preserve"> </w:t>
      </w:r>
      <w:r w:rsidRPr="00266540">
        <w:rPr>
          <w:rFonts w:ascii="Arial" w:hAnsi="Arial" w:cs="Arial"/>
          <w:color w:val="000000" w:themeColor="text1"/>
          <w:sz w:val="22"/>
          <w:szCs w:val="22"/>
          <w:shd w:val="clear" w:color="auto" w:fill="FFFFFF"/>
        </w:rPr>
        <w:t xml:space="preserve">(BBC News 2019; </w:t>
      </w:r>
      <w:proofErr w:type="spellStart"/>
      <w:r w:rsidRPr="00266540">
        <w:rPr>
          <w:rFonts w:ascii="Arial" w:hAnsi="Arial" w:cs="Arial"/>
          <w:color w:val="000000" w:themeColor="text1"/>
          <w:sz w:val="22"/>
          <w:szCs w:val="22"/>
          <w:shd w:val="clear" w:color="auto" w:fill="FFFFFF"/>
        </w:rPr>
        <w:t>Sweney</w:t>
      </w:r>
      <w:proofErr w:type="spellEnd"/>
      <w:r w:rsidRPr="00266540">
        <w:rPr>
          <w:rFonts w:ascii="Arial" w:hAnsi="Arial" w:cs="Arial"/>
          <w:color w:val="000000" w:themeColor="text1"/>
          <w:sz w:val="22"/>
          <w:szCs w:val="22"/>
          <w:shd w:val="clear" w:color="auto" w:fill="FFFFFF"/>
        </w:rPr>
        <w:t>, 2019)</w:t>
      </w:r>
      <w:r>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rPr>
        <w:t xml:space="preserve">Part two of the report will be an analysis of a variety of theories and quality models on the concept of </w:t>
      </w:r>
      <w:r w:rsidRPr="001D3CB4">
        <w:rPr>
          <w:rFonts w:ascii="Arial" w:hAnsi="Arial" w:cs="Arial"/>
          <w:b/>
          <w:bCs/>
          <w:color w:val="000000" w:themeColor="text1"/>
          <w:sz w:val="22"/>
          <w:szCs w:val="22"/>
        </w:rPr>
        <w:t>quality</w:t>
      </w:r>
      <w:r>
        <w:rPr>
          <w:rFonts w:ascii="Arial" w:hAnsi="Arial" w:cs="Arial"/>
          <w:color w:val="000000" w:themeColor="text1"/>
          <w:sz w:val="22"/>
          <w:szCs w:val="22"/>
        </w:rPr>
        <w:t xml:space="preserve"> and improving customer relationship management (CRM).  Finally, from the findings, further developmental points will be highlighted, and recommendations will be produced.</w:t>
      </w:r>
    </w:p>
    <w:p w14:paraId="0A9B8BF6" w14:textId="77777777" w:rsidR="006A5D98" w:rsidRPr="00916D67" w:rsidRDefault="006A5D98" w:rsidP="006A5D98">
      <w:pPr>
        <w:pStyle w:val="NormalWeb"/>
        <w:rPr>
          <w:rFonts w:ascii="Arial" w:hAnsi="Arial" w:cs="Arial"/>
          <w:color w:val="000000" w:themeColor="text1"/>
          <w:sz w:val="22"/>
          <w:szCs w:val="22"/>
        </w:rPr>
      </w:pPr>
    </w:p>
    <w:p w14:paraId="0C552041" w14:textId="77777777" w:rsidR="006A5D98" w:rsidRDefault="006A5D98" w:rsidP="006A5D98">
      <w:pPr>
        <w:pStyle w:val="NormalWeb"/>
        <w:rPr>
          <w:rFonts w:ascii="TimesNewRomanPSMT" w:hAnsi="TimesNewRomanPSMT"/>
        </w:rPr>
      </w:pPr>
    </w:p>
    <w:p w14:paraId="38C326D2" w14:textId="77777777" w:rsidR="006A5D98" w:rsidRDefault="006A5D98" w:rsidP="006A5D98">
      <w:pPr>
        <w:pStyle w:val="NormalWeb"/>
        <w:spacing w:line="360" w:lineRule="auto"/>
        <w:jc w:val="both"/>
        <w:rPr>
          <w:rFonts w:ascii="Arial" w:hAnsi="Arial" w:cs="Arial"/>
          <w:b/>
          <w:bCs/>
          <w:color w:val="000000" w:themeColor="text1"/>
          <w:sz w:val="22"/>
          <w:szCs w:val="22"/>
          <w:u w:val="single"/>
        </w:rPr>
      </w:pPr>
    </w:p>
    <w:p w14:paraId="31B50B86" w14:textId="77777777" w:rsidR="006A5D98" w:rsidRDefault="006A5D98" w:rsidP="006A5D98">
      <w:pPr>
        <w:pStyle w:val="NormalWeb"/>
        <w:spacing w:line="360" w:lineRule="auto"/>
        <w:jc w:val="both"/>
        <w:rPr>
          <w:rFonts w:ascii="Arial" w:hAnsi="Arial" w:cs="Arial"/>
          <w:b/>
          <w:bCs/>
          <w:color w:val="000000" w:themeColor="text1"/>
          <w:sz w:val="22"/>
          <w:szCs w:val="22"/>
          <w:u w:val="single"/>
        </w:rPr>
      </w:pPr>
    </w:p>
    <w:p w14:paraId="0987E73A" w14:textId="77777777" w:rsidR="006A5D98" w:rsidRDefault="006A5D98" w:rsidP="006A5D98">
      <w:pPr>
        <w:pStyle w:val="NormalWeb"/>
        <w:spacing w:line="360" w:lineRule="auto"/>
        <w:jc w:val="both"/>
        <w:rPr>
          <w:rFonts w:ascii="Arial" w:hAnsi="Arial" w:cs="Arial"/>
          <w:b/>
          <w:bCs/>
          <w:color w:val="000000" w:themeColor="text1"/>
          <w:sz w:val="22"/>
          <w:szCs w:val="22"/>
          <w:u w:val="single"/>
        </w:rPr>
      </w:pPr>
    </w:p>
    <w:p w14:paraId="3DBE63DA" w14:textId="77777777" w:rsidR="006A5D98" w:rsidRDefault="006A5D98" w:rsidP="006A5D98">
      <w:pPr>
        <w:pStyle w:val="NormalWeb"/>
        <w:spacing w:line="360" w:lineRule="auto"/>
        <w:jc w:val="both"/>
        <w:rPr>
          <w:rFonts w:ascii="Arial" w:hAnsi="Arial" w:cs="Arial"/>
          <w:b/>
          <w:bCs/>
          <w:color w:val="000000" w:themeColor="text1"/>
          <w:sz w:val="22"/>
          <w:szCs w:val="22"/>
          <w:u w:val="single"/>
        </w:rPr>
      </w:pPr>
    </w:p>
    <w:p w14:paraId="4C097C7C" w14:textId="77777777" w:rsidR="006A5D98" w:rsidRDefault="006A5D98" w:rsidP="006A5D98">
      <w:pPr>
        <w:pStyle w:val="NormalWeb"/>
        <w:spacing w:line="360" w:lineRule="auto"/>
        <w:jc w:val="both"/>
        <w:rPr>
          <w:rFonts w:ascii="Arial" w:hAnsi="Arial" w:cs="Arial"/>
          <w:b/>
          <w:bCs/>
          <w:color w:val="000000" w:themeColor="text1"/>
          <w:sz w:val="22"/>
          <w:szCs w:val="22"/>
          <w:u w:val="single"/>
        </w:rPr>
      </w:pPr>
    </w:p>
    <w:p w14:paraId="22F9762B" w14:textId="77777777" w:rsidR="006A5D98" w:rsidRDefault="006A5D98" w:rsidP="006A5D98">
      <w:pPr>
        <w:pStyle w:val="NormalWeb"/>
        <w:spacing w:line="360" w:lineRule="auto"/>
        <w:jc w:val="both"/>
        <w:rPr>
          <w:rFonts w:ascii="Arial" w:hAnsi="Arial" w:cs="Arial"/>
          <w:b/>
          <w:bCs/>
          <w:color w:val="000000" w:themeColor="text1"/>
          <w:sz w:val="22"/>
          <w:szCs w:val="22"/>
          <w:u w:val="single"/>
        </w:rPr>
      </w:pPr>
    </w:p>
    <w:p w14:paraId="57371048" w14:textId="77777777" w:rsidR="006A5D98" w:rsidRDefault="006A5D98" w:rsidP="006A5D98">
      <w:pPr>
        <w:pStyle w:val="NormalWeb"/>
        <w:spacing w:line="360" w:lineRule="auto"/>
        <w:jc w:val="both"/>
        <w:rPr>
          <w:rFonts w:ascii="Arial" w:hAnsi="Arial" w:cs="Arial"/>
          <w:b/>
          <w:bCs/>
          <w:color w:val="000000" w:themeColor="text1"/>
          <w:sz w:val="22"/>
          <w:szCs w:val="22"/>
          <w:u w:val="single"/>
        </w:rPr>
      </w:pPr>
    </w:p>
    <w:p w14:paraId="767890FD" w14:textId="77777777" w:rsidR="006A5D98" w:rsidRDefault="006A5D98" w:rsidP="006A5D98">
      <w:pPr>
        <w:pStyle w:val="NormalWeb"/>
        <w:spacing w:line="360" w:lineRule="auto"/>
        <w:jc w:val="both"/>
        <w:rPr>
          <w:rFonts w:ascii="Arial" w:hAnsi="Arial" w:cs="Arial"/>
          <w:b/>
          <w:bCs/>
          <w:color w:val="000000" w:themeColor="text1"/>
          <w:sz w:val="22"/>
          <w:szCs w:val="22"/>
          <w:u w:val="single"/>
        </w:rPr>
      </w:pPr>
    </w:p>
    <w:p w14:paraId="0A5F3D43" w14:textId="77777777" w:rsidR="006A5D98" w:rsidRDefault="006A5D98" w:rsidP="006A5D98">
      <w:pPr>
        <w:pStyle w:val="NormalWeb"/>
        <w:spacing w:line="360" w:lineRule="auto"/>
        <w:jc w:val="both"/>
        <w:rPr>
          <w:rFonts w:ascii="Arial" w:hAnsi="Arial" w:cs="Arial"/>
          <w:b/>
          <w:bCs/>
          <w:color w:val="000000" w:themeColor="text1"/>
          <w:sz w:val="22"/>
          <w:szCs w:val="22"/>
          <w:u w:val="single"/>
        </w:rPr>
      </w:pPr>
    </w:p>
    <w:p w14:paraId="02BDF6DB" w14:textId="155CAF9A" w:rsidR="006A5D98" w:rsidRPr="005B089A" w:rsidRDefault="005B089A" w:rsidP="005B089A">
      <w:pPr>
        <w:pStyle w:val="Heading1"/>
      </w:pPr>
      <w:bookmarkStart w:id="1" w:name="_Toc35000326"/>
      <w:r w:rsidRPr="005B089A">
        <w:lastRenderedPageBreak/>
        <w:t>Asda’s History</w:t>
      </w:r>
      <w:bookmarkEnd w:id="1"/>
    </w:p>
    <w:p w14:paraId="2B5F0BB9" w14:textId="77777777" w:rsidR="006A5D98" w:rsidRPr="006A5D98" w:rsidRDefault="006A5D98" w:rsidP="006A5D98">
      <w:pPr>
        <w:rPr>
          <w:lang w:eastAsia="en-GB"/>
        </w:rPr>
      </w:pPr>
    </w:p>
    <w:p w14:paraId="2DC25797" w14:textId="77777777" w:rsidR="006A5D98" w:rsidRPr="006A5D98" w:rsidRDefault="006A5D98" w:rsidP="006A5D98">
      <w:pPr>
        <w:spacing w:before="100" w:beforeAutospacing="1" w:after="210" w:line="360" w:lineRule="auto"/>
        <w:jc w:val="both"/>
        <w:outlineLvl w:val="1"/>
        <w:rPr>
          <w:rFonts w:ascii="Arial" w:hAnsi="Arial" w:cs="Arial"/>
          <w:color w:val="000000" w:themeColor="text1"/>
          <w:sz w:val="22"/>
          <w:szCs w:val="22"/>
        </w:rPr>
      </w:pPr>
      <w:bookmarkStart w:id="2" w:name="_Toc35000327"/>
      <w:r w:rsidRPr="006A5D98">
        <w:rPr>
          <w:rFonts w:ascii="Arial" w:hAnsi="Arial" w:cs="Arial"/>
          <w:sz w:val="22"/>
          <w:szCs w:val="22"/>
        </w:rPr>
        <w:t>Asda was founded in 1949; it is one of the largest supermarket chains with a total of 631 stores in the UK (Wunsch, 2019).  The number of dedicated individuals employed by Asda are over 145,000 serving more than 18 million customers every week (Asda Company Facts, 2020). Asda’s roots can be traced</w:t>
      </w:r>
      <w:r w:rsidRPr="006A5D98">
        <w:rPr>
          <w:rFonts w:ascii="Arial" w:hAnsi="Arial" w:cs="Arial"/>
          <w:color w:val="000000" w:themeColor="text1"/>
          <w:sz w:val="22"/>
          <w:szCs w:val="22"/>
        </w:rPr>
        <w:t xml:space="preserve"> back to the 1920s where the Asquith family who ran a butcher’s shop and at the same time a group of enterprising West Riding dairy farmers joined forces under the banner of </w:t>
      </w:r>
      <w:proofErr w:type="spellStart"/>
      <w:r w:rsidRPr="006A5D98">
        <w:rPr>
          <w:rFonts w:ascii="Arial" w:hAnsi="Arial" w:cs="Arial"/>
          <w:color w:val="000000" w:themeColor="text1"/>
          <w:sz w:val="22"/>
          <w:szCs w:val="22"/>
        </w:rPr>
        <w:t>Hindell’s</w:t>
      </w:r>
      <w:proofErr w:type="spellEnd"/>
      <w:r w:rsidRPr="006A5D98">
        <w:rPr>
          <w:rFonts w:ascii="Arial" w:hAnsi="Arial" w:cs="Arial"/>
          <w:color w:val="000000" w:themeColor="text1"/>
          <w:sz w:val="22"/>
          <w:szCs w:val="22"/>
        </w:rPr>
        <w:t xml:space="preserve"> Dairy Farmers Ltd.  In 1949 a new public company was formed – Associated Dairies &amp; Farm Stores Ltd.</w:t>
      </w:r>
      <w:bookmarkEnd w:id="2"/>
      <w:r w:rsidRPr="006A5D98">
        <w:rPr>
          <w:rFonts w:ascii="Arial" w:hAnsi="Arial" w:cs="Arial"/>
          <w:color w:val="000000" w:themeColor="text1"/>
          <w:sz w:val="22"/>
          <w:szCs w:val="22"/>
        </w:rPr>
        <w:t xml:space="preserve">  </w:t>
      </w:r>
    </w:p>
    <w:p w14:paraId="13A70AE8" w14:textId="77777777" w:rsidR="006A5D98" w:rsidRPr="005D1BB3" w:rsidRDefault="006A5D98" w:rsidP="006A5D98">
      <w:pPr>
        <w:spacing w:line="360" w:lineRule="auto"/>
        <w:jc w:val="both"/>
        <w:rPr>
          <w:rFonts w:ascii="Arial" w:hAnsi="Arial" w:cs="Arial"/>
          <w:color w:val="000000" w:themeColor="text1"/>
          <w:sz w:val="22"/>
          <w:szCs w:val="22"/>
        </w:rPr>
      </w:pPr>
      <w:r w:rsidRPr="006A5D98">
        <w:rPr>
          <w:rFonts w:ascii="Arial" w:hAnsi="Arial" w:cs="Arial"/>
          <w:color w:val="000000" w:themeColor="text1"/>
          <w:sz w:val="22"/>
          <w:szCs w:val="22"/>
        </w:rPr>
        <w:t>During the early 1960’s the Asquith brothers made a contact with Associated Dairies and Asda was born.  Asda expanded their</w:t>
      </w:r>
      <w:r>
        <w:rPr>
          <w:rFonts w:ascii="Arial" w:hAnsi="Arial" w:cs="Arial"/>
          <w:color w:val="000000" w:themeColor="text1"/>
          <w:sz w:val="22"/>
          <w:szCs w:val="22"/>
        </w:rPr>
        <w:t xml:space="preserve"> business</w:t>
      </w:r>
      <w:r w:rsidRPr="00607740">
        <w:rPr>
          <w:rFonts w:ascii="Arial" w:hAnsi="Arial" w:cs="Arial"/>
          <w:color w:val="000000" w:themeColor="text1"/>
          <w:sz w:val="22"/>
          <w:szCs w:val="22"/>
        </w:rPr>
        <w:t xml:space="preserve"> </w:t>
      </w:r>
      <w:r>
        <w:rPr>
          <w:rFonts w:ascii="Arial" w:hAnsi="Arial" w:cs="Arial"/>
          <w:color w:val="000000" w:themeColor="text1"/>
          <w:sz w:val="22"/>
          <w:szCs w:val="22"/>
        </w:rPr>
        <w:t xml:space="preserve">introducing </w:t>
      </w:r>
      <w:r w:rsidRPr="00607740">
        <w:rPr>
          <w:rFonts w:ascii="Arial" w:hAnsi="Arial" w:cs="Arial"/>
          <w:color w:val="000000" w:themeColor="text1"/>
          <w:sz w:val="22"/>
          <w:szCs w:val="22"/>
        </w:rPr>
        <w:t xml:space="preserve">the first food store to offer </w:t>
      </w:r>
      <w:r>
        <w:rPr>
          <w:rFonts w:ascii="Arial" w:hAnsi="Arial" w:cs="Arial"/>
          <w:color w:val="000000" w:themeColor="text1"/>
          <w:sz w:val="22"/>
          <w:szCs w:val="22"/>
        </w:rPr>
        <w:t>g</w:t>
      </w:r>
      <w:r w:rsidRPr="00607740">
        <w:rPr>
          <w:rFonts w:ascii="Arial" w:hAnsi="Arial" w:cs="Arial"/>
          <w:color w:val="000000" w:themeColor="text1"/>
          <w:sz w:val="22"/>
          <w:szCs w:val="22"/>
        </w:rPr>
        <w:t xml:space="preserve">eneral </w:t>
      </w:r>
      <w:r>
        <w:rPr>
          <w:rFonts w:ascii="Arial" w:hAnsi="Arial" w:cs="Arial"/>
          <w:color w:val="000000" w:themeColor="text1"/>
          <w:sz w:val="22"/>
          <w:szCs w:val="22"/>
        </w:rPr>
        <w:t>m</w:t>
      </w:r>
      <w:r w:rsidRPr="00607740">
        <w:rPr>
          <w:rFonts w:ascii="Arial" w:hAnsi="Arial" w:cs="Arial"/>
          <w:color w:val="000000" w:themeColor="text1"/>
          <w:sz w:val="22"/>
          <w:szCs w:val="22"/>
        </w:rPr>
        <w:t>erchandise</w:t>
      </w:r>
      <w:r>
        <w:rPr>
          <w:rFonts w:ascii="Arial" w:hAnsi="Arial" w:cs="Arial"/>
          <w:color w:val="000000" w:themeColor="text1"/>
          <w:sz w:val="22"/>
          <w:szCs w:val="22"/>
        </w:rPr>
        <w:t xml:space="preserve"> and the very first discounted</w:t>
      </w:r>
      <w:r w:rsidRPr="00607740">
        <w:rPr>
          <w:rFonts w:ascii="Arial" w:hAnsi="Arial" w:cs="Arial"/>
          <w:color w:val="000000" w:themeColor="text1"/>
          <w:sz w:val="22"/>
          <w:szCs w:val="22"/>
        </w:rPr>
        <w:t xml:space="preserve"> petrol filling station</w:t>
      </w:r>
      <w:r>
        <w:rPr>
          <w:rFonts w:ascii="Arial" w:hAnsi="Arial" w:cs="Arial"/>
          <w:color w:val="000000" w:themeColor="text1"/>
          <w:sz w:val="22"/>
          <w:szCs w:val="22"/>
        </w:rPr>
        <w:t xml:space="preserve">.  </w:t>
      </w:r>
      <w:r w:rsidRPr="00607740">
        <w:rPr>
          <w:rFonts w:ascii="Arial" w:hAnsi="Arial" w:cs="Arial"/>
          <w:color w:val="000000" w:themeColor="text1"/>
          <w:sz w:val="22"/>
          <w:szCs w:val="22"/>
        </w:rPr>
        <w:t>The success of the business continued over the year</w:t>
      </w:r>
      <w:r>
        <w:rPr>
          <w:rFonts w:ascii="Arial" w:hAnsi="Arial" w:cs="Arial"/>
          <w:color w:val="000000" w:themeColor="text1"/>
          <w:sz w:val="22"/>
          <w:szCs w:val="22"/>
        </w:rPr>
        <w:t>s with</w:t>
      </w:r>
      <w:r w:rsidRPr="00755576">
        <w:rPr>
          <w:rFonts w:ascii="Arial" w:hAnsi="Arial" w:cs="Arial"/>
          <w:color w:val="000000" w:themeColor="text1"/>
          <w:sz w:val="22"/>
          <w:szCs w:val="22"/>
        </w:rPr>
        <w:t xml:space="preserve"> </w:t>
      </w:r>
      <w:r>
        <w:rPr>
          <w:rFonts w:ascii="Arial" w:hAnsi="Arial" w:cs="Arial"/>
          <w:color w:val="000000" w:themeColor="text1"/>
          <w:sz w:val="22"/>
          <w:szCs w:val="22"/>
        </w:rPr>
        <w:t>more stores opening across the country.  The world’s biggest retailer Walmart Group became the parent group of Asda in 1999 introducing new business areas such as George fashion, instore pharmacy and opticians, poultry, in house café, online ordering system with click &amp; collect locations as well as delivery service across the country (</w:t>
      </w:r>
      <w:r w:rsidRPr="007A24A6">
        <w:rPr>
          <w:rFonts w:ascii="Arial" w:hAnsi="Arial" w:cs="Arial"/>
          <w:color w:val="000000" w:themeColor="text1"/>
          <w:sz w:val="22"/>
          <w:szCs w:val="22"/>
        </w:rPr>
        <w:t>A</w:t>
      </w:r>
      <w:r>
        <w:rPr>
          <w:rFonts w:ascii="Arial" w:hAnsi="Arial" w:cs="Arial"/>
          <w:color w:val="000000" w:themeColor="text1"/>
          <w:sz w:val="22"/>
          <w:szCs w:val="22"/>
        </w:rPr>
        <w:t>sda</w:t>
      </w:r>
      <w:r w:rsidRPr="007A24A6">
        <w:rPr>
          <w:rFonts w:ascii="Arial" w:hAnsi="Arial" w:cs="Arial"/>
          <w:color w:val="000000" w:themeColor="text1"/>
          <w:sz w:val="22"/>
          <w:szCs w:val="22"/>
        </w:rPr>
        <w:t xml:space="preserve"> History</w:t>
      </w:r>
      <w:r>
        <w:rPr>
          <w:rFonts w:ascii="Arial" w:hAnsi="Arial" w:cs="Arial"/>
          <w:color w:val="000000" w:themeColor="text1"/>
          <w:sz w:val="22"/>
          <w:szCs w:val="22"/>
        </w:rPr>
        <w:t xml:space="preserve">, </w:t>
      </w:r>
      <w:r w:rsidRPr="007A24A6">
        <w:rPr>
          <w:rFonts w:ascii="Arial" w:hAnsi="Arial" w:cs="Arial"/>
          <w:color w:val="000000" w:themeColor="text1"/>
          <w:sz w:val="22"/>
          <w:szCs w:val="22"/>
        </w:rPr>
        <w:t>2020).</w:t>
      </w:r>
      <w:r>
        <w:rPr>
          <w:rFonts w:ascii="Arial" w:hAnsi="Arial" w:cs="Arial"/>
          <w:color w:val="000000" w:themeColor="text1"/>
          <w:sz w:val="22"/>
          <w:szCs w:val="22"/>
        </w:rPr>
        <w:t xml:space="preserve">  </w:t>
      </w:r>
      <w:r w:rsidRPr="00D86696">
        <w:rPr>
          <w:rFonts w:ascii="Arial" w:hAnsi="Arial" w:cs="Arial"/>
          <w:sz w:val="22"/>
          <w:szCs w:val="22"/>
        </w:rPr>
        <w:t xml:space="preserve">The </w:t>
      </w:r>
      <w:r>
        <w:rPr>
          <w:rFonts w:ascii="Arial" w:hAnsi="Arial" w:cs="Arial"/>
          <w:sz w:val="22"/>
          <w:szCs w:val="22"/>
        </w:rPr>
        <w:t xml:space="preserve">continued </w:t>
      </w:r>
      <w:r w:rsidRPr="00D86696">
        <w:rPr>
          <w:rFonts w:ascii="Arial" w:hAnsi="Arial" w:cs="Arial"/>
          <w:sz w:val="22"/>
          <w:szCs w:val="22"/>
        </w:rPr>
        <w:t>success allowed A</w:t>
      </w:r>
      <w:r>
        <w:rPr>
          <w:rFonts w:ascii="Arial" w:hAnsi="Arial" w:cs="Arial"/>
          <w:sz w:val="22"/>
          <w:szCs w:val="22"/>
        </w:rPr>
        <w:t>sda</w:t>
      </w:r>
      <w:r w:rsidRPr="00D86696">
        <w:rPr>
          <w:rFonts w:ascii="Arial" w:hAnsi="Arial" w:cs="Arial"/>
          <w:sz w:val="22"/>
          <w:szCs w:val="22"/>
        </w:rPr>
        <w:t xml:space="preserve"> to develop their brand and become the business we recognise today.</w:t>
      </w:r>
    </w:p>
    <w:p w14:paraId="0A5A31F6" w14:textId="77777777" w:rsidR="006A5D98" w:rsidRPr="00C66EFC" w:rsidRDefault="006A5D98" w:rsidP="006A5D98">
      <w:pPr>
        <w:spacing w:line="360" w:lineRule="auto"/>
        <w:jc w:val="both"/>
        <w:rPr>
          <w:rFonts w:ascii="Arial" w:hAnsi="Arial" w:cs="Arial"/>
          <w:color w:val="000000" w:themeColor="text1"/>
          <w:sz w:val="22"/>
          <w:szCs w:val="22"/>
        </w:rPr>
      </w:pPr>
    </w:p>
    <w:p w14:paraId="413B6F60" w14:textId="77777777" w:rsidR="006A5D98" w:rsidRPr="00930AB3" w:rsidRDefault="006A5D98" w:rsidP="006A5D98">
      <w:pPr>
        <w:spacing w:line="360" w:lineRule="auto"/>
        <w:jc w:val="both"/>
        <w:rPr>
          <w:rFonts w:ascii="Arial" w:hAnsi="Arial" w:cs="Arial"/>
          <w:sz w:val="22"/>
          <w:szCs w:val="22"/>
        </w:rPr>
      </w:pPr>
      <w:r w:rsidRPr="00C66EFC">
        <w:rPr>
          <w:rFonts w:ascii="Arial" w:hAnsi="Arial" w:cs="Arial"/>
          <w:color w:val="000000" w:themeColor="text1"/>
          <w:sz w:val="22"/>
          <w:szCs w:val="22"/>
          <w:shd w:val="clear" w:color="auto" w:fill="FFFFFF"/>
        </w:rPr>
        <w:t xml:space="preserve">However, </w:t>
      </w:r>
      <w:r>
        <w:rPr>
          <w:rFonts w:ascii="Arial" w:hAnsi="Arial" w:cs="Arial"/>
          <w:color w:val="000000" w:themeColor="text1"/>
          <w:sz w:val="22"/>
          <w:szCs w:val="22"/>
          <w:shd w:val="clear" w:color="auto" w:fill="FFFFFF"/>
        </w:rPr>
        <w:t xml:space="preserve">today </w:t>
      </w:r>
      <w:r>
        <w:rPr>
          <w:rFonts w:ascii="Arial" w:hAnsi="Arial" w:cs="Arial"/>
          <w:sz w:val="22"/>
          <w:szCs w:val="22"/>
        </w:rPr>
        <w:t>Asda</w:t>
      </w:r>
      <w:r w:rsidRPr="00C66EFC">
        <w:rPr>
          <w:rFonts w:ascii="Arial" w:hAnsi="Arial" w:cs="Arial"/>
          <w:sz w:val="22"/>
          <w:szCs w:val="22"/>
        </w:rPr>
        <w:t xml:space="preserve"> supermarkets are facing</w:t>
      </w:r>
      <w:r w:rsidRPr="00D86696">
        <w:rPr>
          <w:rFonts w:ascii="Arial" w:hAnsi="Arial" w:cs="Arial"/>
          <w:sz w:val="22"/>
          <w:szCs w:val="22"/>
        </w:rPr>
        <w:t xml:space="preserve"> </w:t>
      </w:r>
      <w:r>
        <w:rPr>
          <w:rFonts w:ascii="Arial" w:hAnsi="Arial" w:cs="Arial"/>
          <w:sz w:val="22"/>
          <w:szCs w:val="22"/>
        </w:rPr>
        <w:t xml:space="preserve">a difficult time </w:t>
      </w:r>
      <w:r w:rsidRPr="00D86696">
        <w:rPr>
          <w:rFonts w:ascii="Arial" w:hAnsi="Arial" w:cs="Arial"/>
          <w:sz w:val="22"/>
          <w:szCs w:val="22"/>
        </w:rPr>
        <w:t xml:space="preserve">due to </w:t>
      </w:r>
      <w:r w:rsidRPr="00C66EFC">
        <w:rPr>
          <w:rFonts w:ascii="Arial" w:hAnsi="Arial" w:cs="Arial"/>
          <w:sz w:val="22"/>
          <w:szCs w:val="22"/>
        </w:rPr>
        <w:t xml:space="preserve">the </w:t>
      </w:r>
      <w:r w:rsidRPr="00D86696">
        <w:rPr>
          <w:rFonts w:ascii="Arial" w:hAnsi="Arial" w:cs="Arial"/>
          <w:sz w:val="22"/>
          <w:szCs w:val="22"/>
        </w:rPr>
        <w:t>external</w:t>
      </w:r>
      <w:r w:rsidRPr="00C66EFC">
        <w:rPr>
          <w:rFonts w:ascii="Arial" w:hAnsi="Arial" w:cs="Arial"/>
          <w:sz w:val="22"/>
          <w:szCs w:val="22"/>
        </w:rPr>
        <w:t xml:space="preserve"> </w:t>
      </w:r>
      <w:r w:rsidRPr="00D86696">
        <w:rPr>
          <w:rFonts w:ascii="Arial" w:hAnsi="Arial" w:cs="Arial"/>
          <w:sz w:val="22"/>
          <w:szCs w:val="22"/>
        </w:rPr>
        <w:t>and</w:t>
      </w:r>
      <w:r w:rsidRPr="00C66EFC">
        <w:rPr>
          <w:rFonts w:ascii="Arial" w:hAnsi="Arial" w:cs="Arial"/>
          <w:sz w:val="22"/>
          <w:szCs w:val="22"/>
        </w:rPr>
        <w:t xml:space="preserve"> </w:t>
      </w:r>
      <w:r w:rsidRPr="00D86696">
        <w:rPr>
          <w:rFonts w:ascii="Arial" w:hAnsi="Arial" w:cs="Arial"/>
          <w:sz w:val="22"/>
          <w:szCs w:val="22"/>
        </w:rPr>
        <w:t xml:space="preserve">internal </w:t>
      </w:r>
      <w:r>
        <w:rPr>
          <w:rFonts w:ascii="Arial" w:hAnsi="Arial" w:cs="Arial"/>
          <w:sz w:val="22"/>
          <w:szCs w:val="22"/>
        </w:rPr>
        <w:t>challenges; with</w:t>
      </w:r>
      <w:r w:rsidRPr="00C66EFC">
        <w:rPr>
          <w:rFonts w:ascii="Arial" w:hAnsi="Arial" w:cs="Arial"/>
          <w:sz w:val="22"/>
          <w:szCs w:val="22"/>
        </w:rPr>
        <w:t xml:space="preserve"> Brexit</w:t>
      </w:r>
      <w:r>
        <w:rPr>
          <w:rFonts w:ascii="Arial" w:hAnsi="Arial" w:cs="Arial"/>
          <w:sz w:val="22"/>
          <w:szCs w:val="22"/>
        </w:rPr>
        <w:t xml:space="preserve"> taking place and the competition with its competitors (</w:t>
      </w:r>
      <w:r w:rsidRPr="00930AB3">
        <w:rPr>
          <w:rFonts w:ascii="Arial" w:hAnsi="Arial" w:cs="Arial"/>
          <w:color w:val="000000" w:themeColor="text1"/>
          <w:sz w:val="22"/>
          <w:szCs w:val="22"/>
        </w:rPr>
        <w:t>BBC News,</w:t>
      </w:r>
      <w:r>
        <w:rPr>
          <w:rFonts w:ascii="Arial" w:hAnsi="Arial" w:cs="Arial"/>
          <w:color w:val="000000" w:themeColor="text1"/>
          <w:sz w:val="22"/>
          <w:szCs w:val="22"/>
        </w:rPr>
        <w:t xml:space="preserve"> ‘challenging’ trade </w:t>
      </w:r>
      <w:r w:rsidRPr="00930AB3">
        <w:rPr>
          <w:rFonts w:ascii="Arial" w:hAnsi="Arial" w:cs="Arial"/>
          <w:color w:val="000000" w:themeColor="text1"/>
          <w:sz w:val="22"/>
          <w:szCs w:val="22"/>
        </w:rPr>
        <w:t>2019).</w:t>
      </w:r>
      <w:r>
        <w:rPr>
          <w:rFonts w:ascii="Arial" w:hAnsi="Arial" w:cs="Arial"/>
          <w:sz w:val="22"/>
          <w:szCs w:val="22"/>
        </w:rPr>
        <w:t xml:space="preserve">  </w:t>
      </w:r>
      <w:r>
        <w:rPr>
          <w:rFonts w:ascii="Arial" w:hAnsi="Arial" w:cs="Arial"/>
          <w:color w:val="000000" w:themeColor="text1"/>
          <w:sz w:val="22"/>
          <w:szCs w:val="22"/>
          <w:shd w:val="clear" w:color="auto" w:fill="FFFFFF"/>
        </w:rPr>
        <w:t>I</w:t>
      </w:r>
      <w:r w:rsidRPr="00C66EFC">
        <w:rPr>
          <w:rFonts w:ascii="Arial" w:hAnsi="Arial" w:cs="Arial"/>
          <w:color w:val="000000" w:themeColor="text1"/>
          <w:sz w:val="22"/>
          <w:szCs w:val="22"/>
          <w:shd w:val="clear" w:color="auto" w:fill="FFFFFF"/>
        </w:rPr>
        <w:t>n October 2015, Asda</w:t>
      </w:r>
      <w:r w:rsidRPr="00266540">
        <w:rPr>
          <w:rFonts w:ascii="Arial" w:hAnsi="Arial" w:cs="Arial"/>
          <w:color w:val="000000" w:themeColor="text1"/>
          <w:sz w:val="22"/>
          <w:szCs w:val="22"/>
          <w:shd w:val="clear" w:color="auto" w:fill="FFFFFF"/>
        </w:rPr>
        <w:t xml:space="preserve"> was overtaken by Sainsbury’s</w:t>
      </w:r>
      <w:r>
        <w:rPr>
          <w:rFonts w:ascii="Arial" w:hAnsi="Arial" w:cs="Arial"/>
          <w:color w:val="000000" w:themeColor="text1"/>
          <w:sz w:val="22"/>
          <w:szCs w:val="22"/>
          <w:shd w:val="clear" w:color="auto" w:fill="FFFFFF"/>
        </w:rPr>
        <w:t xml:space="preserve"> in their shares market; in contrast; figures of 2019 show </w:t>
      </w:r>
      <w:r w:rsidRPr="00266540">
        <w:rPr>
          <w:rFonts w:ascii="Arial" w:hAnsi="Arial" w:cs="Arial"/>
          <w:color w:val="000000" w:themeColor="text1"/>
          <w:sz w:val="22"/>
          <w:szCs w:val="22"/>
          <w:shd w:val="clear" w:color="auto" w:fill="FFFFFF"/>
        </w:rPr>
        <w:t>Asda</w:t>
      </w:r>
      <w:r>
        <w:rPr>
          <w:rFonts w:ascii="Arial" w:hAnsi="Arial" w:cs="Arial"/>
          <w:color w:val="000000" w:themeColor="text1"/>
          <w:sz w:val="22"/>
          <w:szCs w:val="22"/>
          <w:shd w:val="clear" w:color="auto" w:fill="FFFFFF"/>
        </w:rPr>
        <w:t xml:space="preserve"> reclaiming its place</w:t>
      </w:r>
      <w:r w:rsidRPr="00266540">
        <w:rPr>
          <w:rFonts w:ascii="Arial" w:hAnsi="Arial" w:cs="Arial"/>
          <w:color w:val="000000" w:themeColor="text1"/>
          <w:sz w:val="22"/>
          <w:szCs w:val="22"/>
          <w:shd w:val="clear" w:color="auto" w:fill="FFFFFF"/>
        </w:rPr>
        <w:t xml:space="preserve"> to the UK's second-largest supermarket, </w:t>
      </w:r>
      <w:r w:rsidRPr="00266540">
        <w:rPr>
          <w:rFonts w:ascii="Arial" w:hAnsi="Arial" w:cs="Arial"/>
          <w:color w:val="000000" w:themeColor="text1"/>
          <w:sz w:val="22"/>
          <w:szCs w:val="22"/>
        </w:rPr>
        <w:t>a</w:t>
      </w:r>
      <w:r w:rsidRPr="00266540">
        <w:rPr>
          <w:rFonts w:ascii="Arial" w:hAnsi="Arial" w:cs="Arial"/>
          <w:color w:val="000000" w:themeColor="text1"/>
          <w:sz w:val="22"/>
          <w:szCs w:val="22"/>
          <w:shd w:val="clear" w:color="auto" w:fill="FFFFFF"/>
        </w:rPr>
        <w:t>s their sales rose 0.1% year on year, taking its market share to 15.4%</w:t>
      </w:r>
      <w:r>
        <w:rPr>
          <w:rFonts w:ascii="Arial" w:hAnsi="Arial" w:cs="Arial"/>
          <w:color w:val="000000" w:themeColor="text1"/>
          <w:sz w:val="22"/>
          <w:szCs w:val="22"/>
          <w:shd w:val="clear" w:color="auto" w:fill="FFFFFF"/>
        </w:rPr>
        <w:t xml:space="preserve"> and Tesco remaining at the top of the market with figures stating 27.4% </w:t>
      </w:r>
      <w:r w:rsidRPr="00266540">
        <w:rPr>
          <w:rFonts w:ascii="Arial" w:hAnsi="Arial" w:cs="Arial"/>
          <w:color w:val="000000" w:themeColor="text1"/>
          <w:sz w:val="22"/>
          <w:szCs w:val="22"/>
          <w:shd w:val="clear" w:color="auto" w:fill="FFFFFF"/>
        </w:rPr>
        <w:t xml:space="preserve">(BBC News 2019; </w:t>
      </w:r>
      <w:proofErr w:type="spellStart"/>
      <w:r w:rsidRPr="00266540">
        <w:rPr>
          <w:rFonts w:ascii="Arial" w:hAnsi="Arial" w:cs="Arial"/>
          <w:color w:val="000000" w:themeColor="text1"/>
          <w:sz w:val="22"/>
          <w:szCs w:val="22"/>
          <w:shd w:val="clear" w:color="auto" w:fill="FFFFFF"/>
        </w:rPr>
        <w:t>Sweney</w:t>
      </w:r>
      <w:proofErr w:type="spellEnd"/>
      <w:r w:rsidRPr="00266540">
        <w:rPr>
          <w:rFonts w:ascii="Arial" w:hAnsi="Arial" w:cs="Arial"/>
          <w:color w:val="000000" w:themeColor="text1"/>
          <w:sz w:val="22"/>
          <w:szCs w:val="22"/>
          <w:shd w:val="clear" w:color="auto" w:fill="FFFFFF"/>
        </w:rPr>
        <w:t>, 2019)</w:t>
      </w:r>
      <w:r>
        <w:rPr>
          <w:rFonts w:ascii="Arial" w:hAnsi="Arial" w:cs="Arial"/>
          <w:color w:val="000000" w:themeColor="text1"/>
          <w:sz w:val="22"/>
          <w:szCs w:val="22"/>
          <w:shd w:val="clear" w:color="auto" w:fill="FFFFFF"/>
        </w:rPr>
        <w:t xml:space="preserve">. </w:t>
      </w:r>
    </w:p>
    <w:p w14:paraId="202C9AE1" w14:textId="77777777" w:rsidR="006A5D98" w:rsidRPr="00616F4A" w:rsidRDefault="006A5D98" w:rsidP="006A5D9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p>
    <w:p w14:paraId="6A3E7DE1" w14:textId="77777777" w:rsidR="006A5D98" w:rsidRDefault="006A5D98" w:rsidP="006A5D98">
      <w:pPr>
        <w:spacing w:line="360" w:lineRule="auto"/>
        <w:jc w:val="both"/>
        <w:rPr>
          <w:rFonts w:ascii="Arial" w:hAnsi="Arial" w:cs="Arial"/>
          <w:b/>
          <w:bCs/>
          <w:sz w:val="22"/>
          <w:szCs w:val="22"/>
        </w:rPr>
      </w:pPr>
    </w:p>
    <w:p w14:paraId="7A702043" w14:textId="77777777" w:rsidR="006A5D98" w:rsidRDefault="006A5D98" w:rsidP="006A5D98">
      <w:pPr>
        <w:spacing w:line="360" w:lineRule="auto"/>
        <w:jc w:val="both"/>
        <w:rPr>
          <w:rFonts w:ascii="Arial" w:hAnsi="Arial" w:cs="Arial"/>
          <w:b/>
          <w:bCs/>
          <w:sz w:val="22"/>
          <w:szCs w:val="22"/>
        </w:rPr>
      </w:pPr>
    </w:p>
    <w:p w14:paraId="3A92B063" w14:textId="77777777" w:rsidR="006A5D98" w:rsidRDefault="006A5D98" w:rsidP="006A5D98">
      <w:pPr>
        <w:spacing w:line="360" w:lineRule="auto"/>
        <w:jc w:val="both"/>
        <w:rPr>
          <w:rFonts w:ascii="Arial" w:hAnsi="Arial" w:cs="Arial"/>
          <w:b/>
          <w:bCs/>
          <w:sz w:val="22"/>
          <w:szCs w:val="22"/>
        </w:rPr>
      </w:pPr>
    </w:p>
    <w:p w14:paraId="28859E28" w14:textId="77777777" w:rsidR="006A5D98" w:rsidRDefault="006A5D98" w:rsidP="006A5D98">
      <w:pPr>
        <w:spacing w:line="360" w:lineRule="auto"/>
        <w:jc w:val="both"/>
        <w:rPr>
          <w:rFonts w:ascii="Arial" w:hAnsi="Arial" w:cs="Arial"/>
          <w:b/>
          <w:bCs/>
          <w:sz w:val="22"/>
          <w:szCs w:val="22"/>
        </w:rPr>
      </w:pPr>
    </w:p>
    <w:p w14:paraId="2911365B" w14:textId="77777777" w:rsidR="006A5D98" w:rsidRDefault="006A5D98" w:rsidP="006A5D98">
      <w:pPr>
        <w:spacing w:line="360" w:lineRule="auto"/>
        <w:jc w:val="both"/>
        <w:rPr>
          <w:rFonts w:ascii="Arial" w:hAnsi="Arial" w:cs="Arial"/>
          <w:b/>
          <w:bCs/>
          <w:sz w:val="22"/>
          <w:szCs w:val="22"/>
        </w:rPr>
      </w:pPr>
    </w:p>
    <w:p w14:paraId="145F0206" w14:textId="77777777" w:rsidR="006A5D98" w:rsidRDefault="006A5D98" w:rsidP="006A5D98">
      <w:pPr>
        <w:spacing w:line="360" w:lineRule="auto"/>
        <w:jc w:val="both"/>
        <w:rPr>
          <w:rFonts w:ascii="Arial" w:hAnsi="Arial" w:cs="Arial"/>
          <w:b/>
          <w:bCs/>
          <w:sz w:val="22"/>
          <w:szCs w:val="22"/>
        </w:rPr>
      </w:pPr>
    </w:p>
    <w:p w14:paraId="1BDD662A" w14:textId="77777777" w:rsidR="006A5D98" w:rsidRDefault="006A5D98" w:rsidP="006A5D98">
      <w:pPr>
        <w:spacing w:line="360" w:lineRule="auto"/>
        <w:jc w:val="both"/>
        <w:rPr>
          <w:rFonts w:ascii="Arial" w:hAnsi="Arial" w:cs="Arial"/>
          <w:b/>
          <w:bCs/>
          <w:sz w:val="22"/>
          <w:szCs w:val="22"/>
        </w:rPr>
      </w:pPr>
    </w:p>
    <w:p w14:paraId="17A525C3" w14:textId="77777777" w:rsidR="006A5D98" w:rsidRDefault="006A5D98" w:rsidP="006A5D98">
      <w:pPr>
        <w:spacing w:line="360" w:lineRule="auto"/>
        <w:jc w:val="both"/>
        <w:rPr>
          <w:rFonts w:ascii="Arial" w:hAnsi="Arial" w:cs="Arial"/>
          <w:b/>
          <w:bCs/>
          <w:sz w:val="22"/>
          <w:szCs w:val="22"/>
        </w:rPr>
      </w:pPr>
    </w:p>
    <w:p w14:paraId="4CF47FF7" w14:textId="79AFC8C8" w:rsidR="006A5D98" w:rsidRDefault="006A5D98" w:rsidP="00FD09E3">
      <w:pPr>
        <w:pStyle w:val="Heading1"/>
        <w:rPr>
          <w:color w:val="000000"/>
          <w:shd w:val="clear" w:color="auto" w:fill="FFFFFF"/>
        </w:rPr>
      </w:pPr>
      <w:bookmarkStart w:id="3" w:name="_Toc35000328"/>
      <w:r w:rsidRPr="00114E82">
        <w:lastRenderedPageBreak/>
        <w:t>Task 1</w:t>
      </w:r>
      <w:bookmarkEnd w:id="3"/>
    </w:p>
    <w:p w14:paraId="5ADDFEFF" w14:textId="77777777" w:rsidR="006A5D98" w:rsidRDefault="006A5D98" w:rsidP="006A5D98">
      <w:pPr>
        <w:spacing w:line="360" w:lineRule="auto"/>
        <w:jc w:val="both"/>
        <w:rPr>
          <w:rFonts w:ascii="Arial" w:hAnsi="Arial" w:cs="Arial"/>
          <w:color w:val="000000"/>
          <w:sz w:val="22"/>
          <w:szCs w:val="22"/>
          <w:shd w:val="clear" w:color="auto" w:fill="FFFFFF"/>
        </w:rPr>
      </w:pPr>
    </w:p>
    <w:p w14:paraId="118C556E" w14:textId="77777777" w:rsidR="006A5D98" w:rsidRPr="00FD09E3" w:rsidRDefault="006A5D98" w:rsidP="005B089A">
      <w:pPr>
        <w:pStyle w:val="Heading3"/>
      </w:pPr>
      <w:bookmarkStart w:id="4" w:name="_Toc35000329"/>
      <w:r w:rsidRPr="00FD09E3">
        <w:t>Ethics</w:t>
      </w:r>
      <w:bookmarkEnd w:id="4"/>
      <w:r w:rsidRPr="00FD09E3">
        <w:t xml:space="preserve"> </w:t>
      </w:r>
    </w:p>
    <w:p w14:paraId="4FB619CD" w14:textId="77777777" w:rsidR="006A5D98" w:rsidRDefault="006A5D98" w:rsidP="006A5D98">
      <w:pPr>
        <w:spacing w:line="360" w:lineRule="auto"/>
        <w:jc w:val="both"/>
        <w:rPr>
          <w:rFonts w:ascii="Arial" w:hAnsi="Arial" w:cs="Arial"/>
          <w:color w:val="000000" w:themeColor="text1"/>
          <w:sz w:val="22"/>
          <w:szCs w:val="22"/>
        </w:rPr>
      </w:pPr>
      <w:r w:rsidRPr="00722348">
        <w:rPr>
          <w:rFonts w:ascii="Arial" w:hAnsi="Arial" w:cs="Arial"/>
          <w:color w:val="000000" w:themeColor="text1"/>
          <w:sz w:val="22"/>
          <w:szCs w:val="22"/>
        </w:rPr>
        <w:t xml:space="preserve">Ethics in business stands for the concern about the society’s </w:t>
      </w:r>
      <w:r w:rsidRPr="00322CDE">
        <w:rPr>
          <w:rFonts w:ascii="Arial" w:hAnsi="Arial" w:cs="Arial"/>
          <w:color w:val="000000" w:themeColor="text1"/>
          <w:sz w:val="22"/>
          <w:szCs w:val="22"/>
        </w:rPr>
        <w:t>wel</w:t>
      </w:r>
      <w:r>
        <w:rPr>
          <w:rFonts w:ascii="Arial" w:hAnsi="Arial" w:cs="Arial"/>
          <w:color w:val="000000" w:themeColor="text1"/>
          <w:sz w:val="22"/>
          <w:szCs w:val="22"/>
        </w:rPr>
        <w:t>fare which</w:t>
      </w:r>
      <w:r w:rsidRPr="00322CDE">
        <w:rPr>
          <w:rFonts w:ascii="Arial" w:hAnsi="Arial" w:cs="Arial"/>
          <w:color w:val="000000" w:themeColor="text1"/>
          <w:sz w:val="22"/>
          <w:szCs w:val="22"/>
        </w:rPr>
        <w:t xml:space="preserve"> </w:t>
      </w:r>
      <w:r w:rsidRPr="00722348">
        <w:rPr>
          <w:rFonts w:ascii="Arial" w:hAnsi="Arial" w:cs="Arial"/>
          <w:color w:val="000000" w:themeColor="text1"/>
          <w:sz w:val="22"/>
          <w:szCs w:val="22"/>
        </w:rPr>
        <w:t xml:space="preserve">means that marketing managers are interested in long term corporate interests </w:t>
      </w:r>
      <w:r>
        <w:rPr>
          <w:rFonts w:ascii="Arial" w:hAnsi="Arial" w:cs="Arial"/>
          <w:color w:val="000000" w:themeColor="text1"/>
          <w:sz w:val="22"/>
          <w:szCs w:val="22"/>
        </w:rPr>
        <w:t>as well as</w:t>
      </w:r>
      <w:r w:rsidRPr="00722348">
        <w:rPr>
          <w:rFonts w:ascii="Arial" w:hAnsi="Arial" w:cs="Arial"/>
          <w:color w:val="000000" w:themeColor="text1"/>
          <w:sz w:val="22"/>
          <w:szCs w:val="22"/>
        </w:rPr>
        <w:t xml:space="preserve"> the society’s health</w:t>
      </w:r>
      <w:r>
        <w:rPr>
          <w:rFonts w:ascii="Arial" w:hAnsi="Arial" w:cs="Arial"/>
          <w:color w:val="000000" w:themeColor="text1"/>
          <w:sz w:val="22"/>
          <w:szCs w:val="22"/>
        </w:rPr>
        <w:t>/wellbeing</w:t>
      </w:r>
      <w:r w:rsidRPr="00722348">
        <w:rPr>
          <w:rFonts w:ascii="Arial" w:hAnsi="Arial" w:cs="Arial"/>
          <w:color w:val="000000" w:themeColor="text1"/>
          <w:sz w:val="22"/>
          <w:szCs w:val="22"/>
        </w:rPr>
        <w:t xml:space="preserve">.    </w:t>
      </w:r>
      <w:r>
        <w:rPr>
          <w:rFonts w:ascii="Arial" w:hAnsi="Arial" w:cs="Arial"/>
          <w:color w:val="000000" w:themeColor="text1"/>
          <w:sz w:val="22"/>
          <w:szCs w:val="22"/>
        </w:rPr>
        <w:t xml:space="preserve">A business </w:t>
      </w:r>
      <w:r w:rsidRPr="00722348">
        <w:rPr>
          <w:rFonts w:ascii="Arial" w:hAnsi="Arial" w:cs="Arial"/>
          <w:color w:val="000000" w:themeColor="text1"/>
          <w:sz w:val="22"/>
          <w:szCs w:val="22"/>
          <w:shd w:val="clear" w:color="auto" w:fill="FFFFFF"/>
        </w:rPr>
        <w:t>needs </w:t>
      </w:r>
      <w:r>
        <w:rPr>
          <w:rFonts w:ascii="Arial" w:hAnsi="Arial" w:cs="Arial"/>
          <w:color w:val="000000" w:themeColor="text1"/>
          <w:sz w:val="22"/>
          <w:szCs w:val="22"/>
          <w:shd w:val="clear" w:color="auto" w:fill="FFFFFF"/>
        </w:rPr>
        <w:t xml:space="preserve">its </w:t>
      </w:r>
      <w:r w:rsidRPr="00722348">
        <w:rPr>
          <w:rFonts w:ascii="Arial" w:hAnsi="Arial" w:cs="Arial"/>
          <w:color w:val="000000" w:themeColor="text1"/>
          <w:sz w:val="22"/>
          <w:szCs w:val="22"/>
        </w:rPr>
        <w:t>customers</w:t>
      </w:r>
      <w:r w:rsidRPr="0072234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for it to exist and </w:t>
      </w:r>
      <w:r w:rsidRPr="00722348">
        <w:rPr>
          <w:rFonts w:ascii="Arial" w:hAnsi="Arial" w:cs="Arial"/>
          <w:color w:val="000000" w:themeColor="text1"/>
          <w:sz w:val="22"/>
          <w:szCs w:val="22"/>
          <w:shd w:val="clear" w:color="auto" w:fill="FFFFFF"/>
        </w:rPr>
        <w:t>be successful</w:t>
      </w:r>
      <w:r>
        <w:rPr>
          <w:rFonts w:ascii="Arial" w:hAnsi="Arial" w:cs="Arial"/>
          <w:color w:val="000000" w:themeColor="text1"/>
          <w:sz w:val="22"/>
          <w:szCs w:val="22"/>
          <w:shd w:val="clear" w:color="auto" w:fill="FFFFFF"/>
        </w:rPr>
        <w:t xml:space="preserve"> therefore c</w:t>
      </w:r>
      <w:r w:rsidRPr="00722348">
        <w:rPr>
          <w:rFonts w:ascii="Arial" w:hAnsi="Arial" w:cs="Arial"/>
          <w:color w:val="000000" w:themeColor="text1"/>
          <w:sz w:val="22"/>
          <w:szCs w:val="22"/>
          <w:shd w:val="clear" w:color="auto" w:fill="FFFFFF"/>
        </w:rPr>
        <w:t xml:space="preserve">ompany leaders that are ethical </w:t>
      </w:r>
      <w:r w:rsidRPr="00722348">
        <w:rPr>
          <w:rFonts w:ascii="Arial" w:hAnsi="Arial" w:cs="Arial"/>
          <w:color w:val="000000" w:themeColor="text1"/>
          <w:sz w:val="22"/>
          <w:szCs w:val="22"/>
        </w:rPr>
        <w:t>in</w:t>
      </w:r>
      <w:r w:rsidRPr="00722348">
        <w:rPr>
          <w:rFonts w:ascii="Arial" w:hAnsi="Arial" w:cs="Arial"/>
          <w:color w:val="000000" w:themeColor="text1"/>
          <w:sz w:val="22"/>
          <w:szCs w:val="22"/>
          <w:shd w:val="clear" w:color="auto" w:fill="FFFFFF"/>
        </w:rPr>
        <w:t> </w:t>
      </w:r>
      <w:r w:rsidRPr="00722348">
        <w:rPr>
          <w:rFonts w:ascii="Arial" w:hAnsi="Arial" w:cs="Arial"/>
          <w:color w:val="000000" w:themeColor="text1"/>
          <w:sz w:val="22"/>
          <w:szCs w:val="22"/>
        </w:rPr>
        <w:t>customer</w:t>
      </w:r>
      <w:r w:rsidRPr="00722348">
        <w:rPr>
          <w:rFonts w:ascii="Arial" w:hAnsi="Arial" w:cs="Arial"/>
          <w:color w:val="000000" w:themeColor="text1"/>
          <w:sz w:val="22"/>
          <w:szCs w:val="22"/>
          <w:shd w:val="clear" w:color="auto" w:fill="FFFFFF"/>
        </w:rPr>
        <w:t xml:space="preserve"> dealings foster positive relationships and </w:t>
      </w:r>
      <w:r>
        <w:rPr>
          <w:rFonts w:ascii="Arial" w:hAnsi="Arial" w:cs="Arial"/>
          <w:color w:val="000000" w:themeColor="text1"/>
          <w:sz w:val="22"/>
          <w:szCs w:val="22"/>
          <w:shd w:val="clear" w:color="auto" w:fill="FFFFFF"/>
        </w:rPr>
        <w:t xml:space="preserve">strive to </w:t>
      </w:r>
      <w:r w:rsidRPr="00722348">
        <w:rPr>
          <w:rFonts w:ascii="Arial" w:hAnsi="Arial" w:cs="Arial"/>
          <w:color w:val="000000" w:themeColor="text1"/>
          <w:sz w:val="22"/>
          <w:szCs w:val="22"/>
          <w:shd w:val="clear" w:color="auto" w:fill="FFFFFF"/>
        </w:rPr>
        <w:t>improve the quality of </w:t>
      </w:r>
      <w:r w:rsidRPr="00722348">
        <w:rPr>
          <w:rFonts w:ascii="Arial" w:hAnsi="Arial" w:cs="Arial"/>
          <w:color w:val="000000" w:themeColor="text1"/>
          <w:sz w:val="22"/>
          <w:szCs w:val="22"/>
        </w:rPr>
        <w:t>service</w:t>
      </w:r>
      <w:r w:rsidRPr="00722348">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rPr>
        <w:t xml:space="preserve">Furthermore, Data protection is an integral part of the customers experience within Asda.  </w:t>
      </w:r>
      <w:r w:rsidRPr="00290E46">
        <w:rPr>
          <w:rFonts w:ascii="Arial" w:hAnsi="Arial" w:cs="Arial"/>
          <w:color w:val="000000" w:themeColor="text1"/>
          <w:sz w:val="22"/>
          <w:szCs w:val="22"/>
        </w:rPr>
        <w:t xml:space="preserve">Being ethical with customer </w:t>
      </w:r>
      <w:r>
        <w:rPr>
          <w:rFonts w:ascii="Arial" w:hAnsi="Arial" w:cs="Arial"/>
          <w:color w:val="000000" w:themeColor="text1"/>
          <w:sz w:val="22"/>
          <w:szCs w:val="22"/>
        </w:rPr>
        <w:t xml:space="preserve">data not only builds trust but also leads to a competitive advantage.  Brands like Asda are very thoughtful about what data they collect and how it is being used, they promise to protect one’s information and privacy.  This demonstrates a commitment to the customers, an approach that will translate into increased loyalty (Travis, 2018).  </w:t>
      </w:r>
    </w:p>
    <w:p w14:paraId="1808BA32" w14:textId="77777777" w:rsidR="006A5D98" w:rsidRDefault="006A5D98" w:rsidP="006A5D98">
      <w:pPr>
        <w:spacing w:line="360" w:lineRule="auto"/>
        <w:jc w:val="both"/>
        <w:rPr>
          <w:rFonts w:ascii="Arial" w:hAnsi="Arial" w:cs="Arial"/>
          <w:color w:val="000000" w:themeColor="text1"/>
          <w:sz w:val="22"/>
          <w:szCs w:val="22"/>
        </w:rPr>
      </w:pPr>
    </w:p>
    <w:p w14:paraId="21DBD925" w14:textId="77777777" w:rsidR="006A5D98" w:rsidRPr="00FD09E3" w:rsidRDefault="006A5D98" w:rsidP="005B089A">
      <w:pPr>
        <w:pStyle w:val="Heading3"/>
      </w:pPr>
      <w:bookmarkStart w:id="5" w:name="_Toc35000330"/>
      <w:r w:rsidRPr="00FD09E3">
        <w:t>Comparison with Tesco</w:t>
      </w:r>
      <w:bookmarkEnd w:id="5"/>
    </w:p>
    <w:p w14:paraId="0A263723" w14:textId="77777777" w:rsidR="006A5D98" w:rsidRDefault="006A5D98" w:rsidP="006A5D98">
      <w:pPr>
        <w:spacing w:line="360" w:lineRule="auto"/>
        <w:jc w:val="both"/>
        <w:rPr>
          <w:rFonts w:ascii="Arial" w:hAnsi="Arial" w:cs="Arial"/>
          <w:color w:val="000000" w:themeColor="text1"/>
          <w:sz w:val="22"/>
          <w:szCs w:val="22"/>
        </w:rPr>
      </w:pPr>
    </w:p>
    <w:p w14:paraId="771DF342" w14:textId="77777777" w:rsidR="006A5D98" w:rsidRPr="00CC585E" w:rsidRDefault="006A5D98" w:rsidP="006A5D98">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rPr>
        <w:t xml:space="preserve">In contrast </w:t>
      </w:r>
      <w:r w:rsidRPr="000E1FDB">
        <w:rPr>
          <w:rFonts w:ascii="Arial" w:hAnsi="Arial" w:cs="Arial"/>
          <w:color w:val="000000" w:themeColor="text1"/>
          <w:sz w:val="22"/>
          <w:szCs w:val="22"/>
        </w:rPr>
        <w:t>Kleinman (2020)</w:t>
      </w:r>
      <w:r>
        <w:rPr>
          <w:rFonts w:ascii="Arial" w:hAnsi="Arial" w:cs="Arial"/>
          <w:color w:val="000000" w:themeColor="text1"/>
          <w:sz w:val="22"/>
          <w:szCs w:val="22"/>
        </w:rPr>
        <w:t xml:space="preserve"> reports, that Tesco have had a security issue where they were having to issue new cards to 600,000 Clubcard account holders as they believed </w:t>
      </w:r>
      <w:r w:rsidRPr="000E1FDB">
        <w:rPr>
          <w:rFonts w:ascii="Arial" w:hAnsi="Arial" w:cs="Arial"/>
          <w:color w:val="000000" w:themeColor="text1"/>
          <w:sz w:val="22"/>
          <w:szCs w:val="22"/>
          <w:shd w:val="clear" w:color="auto" w:fill="FFFFFF"/>
        </w:rPr>
        <w:t xml:space="preserve">database of stolen usernames and passwords had been tried out from other platforms on </w:t>
      </w:r>
      <w:r>
        <w:rPr>
          <w:rFonts w:ascii="Arial" w:hAnsi="Arial" w:cs="Arial"/>
          <w:color w:val="000000" w:themeColor="text1"/>
          <w:sz w:val="22"/>
          <w:szCs w:val="22"/>
          <w:shd w:val="clear" w:color="auto" w:fill="FFFFFF"/>
        </w:rPr>
        <w:t xml:space="preserve">their </w:t>
      </w:r>
      <w:r w:rsidRPr="000E1FDB">
        <w:rPr>
          <w:rFonts w:ascii="Arial" w:hAnsi="Arial" w:cs="Arial"/>
          <w:color w:val="000000" w:themeColor="text1"/>
          <w:sz w:val="22"/>
          <w:szCs w:val="22"/>
          <w:shd w:val="clear" w:color="auto" w:fill="FFFFFF"/>
        </w:rPr>
        <w:t xml:space="preserve">websites </w:t>
      </w:r>
      <w:r>
        <w:rPr>
          <w:rFonts w:ascii="Arial" w:hAnsi="Arial" w:cs="Arial"/>
          <w:color w:val="000000" w:themeColor="text1"/>
          <w:sz w:val="22"/>
          <w:szCs w:val="22"/>
          <w:shd w:val="clear" w:color="auto" w:fill="FFFFFF"/>
        </w:rPr>
        <w:t>and which</w:t>
      </w:r>
      <w:r w:rsidRPr="000E1FDB">
        <w:rPr>
          <w:rFonts w:ascii="Arial" w:hAnsi="Arial" w:cs="Arial"/>
          <w:color w:val="000000" w:themeColor="text1"/>
          <w:sz w:val="22"/>
          <w:szCs w:val="22"/>
          <w:shd w:val="clear" w:color="auto" w:fill="FFFFFF"/>
        </w:rPr>
        <w:t xml:space="preserve"> may have worked in some cases</w:t>
      </w:r>
      <w:r>
        <w:rPr>
          <w:rFonts w:ascii="Arial" w:hAnsi="Arial" w:cs="Arial"/>
          <w:color w:val="000000" w:themeColor="text1"/>
          <w:sz w:val="22"/>
          <w:szCs w:val="22"/>
          <w:shd w:val="clear" w:color="auto" w:fill="FFFFFF"/>
        </w:rPr>
        <w:t>.  Tesco’s</w:t>
      </w:r>
      <w:r w:rsidRPr="000E1FDB">
        <w:rPr>
          <w:rFonts w:ascii="Arial" w:hAnsi="Arial" w:cs="Arial"/>
          <w:color w:val="000000" w:themeColor="text1"/>
          <w:sz w:val="22"/>
          <w:szCs w:val="22"/>
          <w:shd w:val="clear" w:color="auto" w:fill="FFFFFF"/>
        </w:rPr>
        <w:t xml:space="preserve"> internal systems picked this up quickly and immediately took steps to protect </w:t>
      </w:r>
      <w:r>
        <w:rPr>
          <w:rFonts w:ascii="Arial" w:hAnsi="Arial" w:cs="Arial"/>
          <w:color w:val="000000" w:themeColor="text1"/>
          <w:sz w:val="22"/>
          <w:szCs w:val="22"/>
          <w:shd w:val="clear" w:color="auto" w:fill="FFFFFF"/>
        </w:rPr>
        <w:t>their</w:t>
      </w:r>
      <w:r w:rsidRPr="000E1FDB">
        <w:rPr>
          <w:rFonts w:ascii="Arial" w:hAnsi="Arial" w:cs="Arial"/>
          <w:color w:val="000000" w:themeColor="text1"/>
          <w:sz w:val="22"/>
          <w:szCs w:val="22"/>
          <w:shd w:val="clear" w:color="auto" w:fill="FFFFFF"/>
        </w:rPr>
        <w:t xml:space="preserve"> customers and restrict</w:t>
      </w:r>
      <w:r>
        <w:rPr>
          <w:rFonts w:ascii="Arial" w:hAnsi="Arial" w:cs="Arial"/>
          <w:color w:val="000000" w:themeColor="text1"/>
          <w:sz w:val="22"/>
          <w:szCs w:val="22"/>
          <w:shd w:val="clear" w:color="auto" w:fill="FFFFFF"/>
        </w:rPr>
        <w:t>ing</w:t>
      </w:r>
      <w:r w:rsidRPr="000E1FDB">
        <w:rPr>
          <w:rFonts w:ascii="Arial" w:hAnsi="Arial" w:cs="Arial"/>
          <w:color w:val="000000" w:themeColor="text1"/>
          <w:sz w:val="22"/>
          <w:szCs w:val="22"/>
          <w:shd w:val="clear" w:color="auto" w:fill="FFFFFF"/>
        </w:rPr>
        <w:t xml:space="preserve"> access to their accounts</w:t>
      </w:r>
      <w:r>
        <w:rPr>
          <w:rFonts w:ascii="Arial" w:hAnsi="Arial" w:cs="Arial"/>
          <w:color w:val="000000" w:themeColor="text1"/>
          <w:sz w:val="22"/>
          <w:szCs w:val="22"/>
          <w:shd w:val="clear" w:color="auto" w:fill="FFFFFF"/>
        </w:rPr>
        <w:t>.  With over 19 million Clubcard account holders a</w:t>
      </w:r>
      <w:r w:rsidRPr="00F204C2">
        <w:rPr>
          <w:rFonts w:ascii="Arial" w:hAnsi="Arial" w:cs="Arial"/>
          <w:color w:val="000000" w:themeColor="text1"/>
          <w:sz w:val="22"/>
          <w:szCs w:val="22"/>
          <w:shd w:val="clear" w:color="auto" w:fill="FFFFFF"/>
        </w:rPr>
        <w:t xml:space="preserve"> huge amount of consumer data is available through loyalty cards</w:t>
      </w:r>
      <w:r>
        <w:rPr>
          <w:rFonts w:ascii="Arial" w:hAnsi="Arial" w:cs="Arial"/>
          <w:color w:val="000000" w:themeColor="text1"/>
          <w:sz w:val="22"/>
          <w:szCs w:val="22"/>
          <w:shd w:val="clear" w:color="auto" w:fill="FFFFFF"/>
        </w:rPr>
        <w:t xml:space="preserve"> a</w:t>
      </w:r>
      <w:r w:rsidRPr="00CC585E">
        <w:rPr>
          <w:rFonts w:ascii="Arial" w:hAnsi="Arial" w:cs="Arial"/>
          <w:color w:val="000000" w:themeColor="text1"/>
          <w:sz w:val="22"/>
          <w:szCs w:val="22"/>
          <w:shd w:val="clear" w:color="auto" w:fill="FFFFFF"/>
        </w:rPr>
        <w:t>llowing companies to track purchases</w:t>
      </w:r>
      <w:r w:rsidRPr="00CC585E">
        <w:rPr>
          <w:rStyle w:val="apple-converted-space"/>
          <w:rFonts w:ascii="Arial" w:hAnsi="Arial" w:cs="Arial"/>
          <w:color w:val="000000" w:themeColor="text1"/>
          <w:sz w:val="22"/>
          <w:szCs w:val="22"/>
          <w:shd w:val="clear" w:color="auto" w:fill="FFFFFF"/>
        </w:rPr>
        <w:t> </w:t>
      </w:r>
      <w:r w:rsidRPr="00F204C2">
        <w:rPr>
          <w:rFonts w:ascii="Arial" w:hAnsi="Arial" w:cs="Arial"/>
          <w:color w:val="000000" w:themeColor="text1"/>
          <w:sz w:val="22"/>
          <w:szCs w:val="22"/>
          <w:shd w:val="clear" w:color="auto" w:fill="FFFFFF"/>
        </w:rPr>
        <w:t xml:space="preserve">to understand shoppers' habits.  </w:t>
      </w:r>
      <w:r>
        <w:rPr>
          <w:rFonts w:ascii="Arial" w:hAnsi="Arial" w:cs="Arial"/>
          <w:color w:val="000000" w:themeColor="text1"/>
          <w:sz w:val="22"/>
          <w:szCs w:val="22"/>
          <w:shd w:val="clear" w:color="auto" w:fill="FFFFFF"/>
        </w:rPr>
        <w:t xml:space="preserve"> Though l</w:t>
      </w:r>
      <w:r w:rsidRPr="00F204C2">
        <w:rPr>
          <w:rFonts w:ascii="Arial" w:hAnsi="Arial" w:cs="Arial"/>
          <w:color w:val="000000" w:themeColor="text1"/>
          <w:sz w:val="22"/>
          <w:szCs w:val="22"/>
          <w:shd w:val="clear" w:color="auto" w:fill="FFFFFF"/>
        </w:rPr>
        <w:t>oyalty card data helps retailers understand people's behaviour and then shape it by targeting advertising and organising products to encourage more sales</w:t>
      </w:r>
      <w:r>
        <w:rPr>
          <w:rFonts w:ascii="Arial" w:hAnsi="Arial" w:cs="Arial"/>
          <w:color w:val="000000" w:themeColor="text1"/>
          <w:sz w:val="22"/>
          <w:szCs w:val="22"/>
        </w:rPr>
        <w:t>; t</w:t>
      </w:r>
      <w:r w:rsidRPr="00F204C2">
        <w:rPr>
          <w:rFonts w:ascii="Arial" w:hAnsi="Arial" w:cs="Arial"/>
          <w:color w:val="000000" w:themeColor="text1"/>
          <w:sz w:val="22"/>
          <w:szCs w:val="22"/>
          <w:shd w:val="clear" w:color="auto" w:fill="FFFFFF"/>
        </w:rPr>
        <w:t>he access to customers data through loyalty cards is resulting to</w:t>
      </w:r>
      <w:r>
        <w:rPr>
          <w:rFonts w:ascii="Arial" w:hAnsi="Arial" w:cs="Arial"/>
          <w:color w:val="000000" w:themeColor="text1"/>
          <w:sz w:val="22"/>
          <w:szCs w:val="22"/>
          <w:shd w:val="clear" w:color="auto" w:fill="FFFFFF"/>
        </w:rPr>
        <w:t xml:space="preserve"> be concerning for customers.   </w:t>
      </w:r>
    </w:p>
    <w:p w14:paraId="530A17FF" w14:textId="77777777" w:rsidR="006A5D98" w:rsidRPr="00CC585E" w:rsidRDefault="006A5D98" w:rsidP="006A5D98">
      <w:pPr>
        <w:rPr>
          <w:rFonts w:ascii="Arial" w:hAnsi="Arial" w:cs="Arial"/>
          <w:sz w:val="22"/>
          <w:szCs w:val="22"/>
        </w:rPr>
      </w:pPr>
    </w:p>
    <w:p w14:paraId="45477691" w14:textId="77777777" w:rsidR="006A5D98" w:rsidRPr="000E1FDB" w:rsidRDefault="006A5D98" w:rsidP="006A5D98">
      <w:pPr>
        <w:spacing w:line="360" w:lineRule="auto"/>
        <w:jc w:val="both"/>
        <w:rPr>
          <w:rFonts w:ascii="Arial" w:hAnsi="Arial" w:cs="Arial"/>
          <w:color w:val="000000" w:themeColor="text1"/>
          <w:sz w:val="22"/>
          <w:szCs w:val="22"/>
        </w:rPr>
      </w:pPr>
    </w:p>
    <w:p w14:paraId="619C65DA" w14:textId="77777777" w:rsidR="006A5D98" w:rsidRDefault="006A5D98" w:rsidP="006A5D98">
      <w:pPr>
        <w:pStyle w:val="NormalWeb"/>
        <w:rPr>
          <w:rFonts w:ascii="Arial" w:hAnsi="Arial" w:cs="Arial"/>
          <w:b/>
          <w:bCs/>
          <w:color w:val="000000" w:themeColor="text1"/>
          <w:sz w:val="22"/>
          <w:szCs w:val="22"/>
          <w:u w:val="single"/>
        </w:rPr>
      </w:pPr>
    </w:p>
    <w:p w14:paraId="47FC397B" w14:textId="77777777" w:rsidR="006A5D98" w:rsidRDefault="006A5D98" w:rsidP="006A5D98">
      <w:pPr>
        <w:pStyle w:val="NormalWeb"/>
        <w:rPr>
          <w:rFonts w:ascii="Arial" w:hAnsi="Arial" w:cs="Arial"/>
          <w:b/>
          <w:bCs/>
          <w:color w:val="000000" w:themeColor="text1"/>
          <w:sz w:val="22"/>
          <w:szCs w:val="22"/>
          <w:u w:val="single"/>
        </w:rPr>
      </w:pPr>
    </w:p>
    <w:p w14:paraId="323602FE" w14:textId="77777777" w:rsidR="006A5D98" w:rsidRDefault="006A5D98" w:rsidP="006A5D98">
      <w:pPr>
        <w:pStyle w:val="NormalWeb"/>
        <w:rPr>
          <w:rFonts w:ascii="Arial" w:hAnsi="Arial" w:cs="Arial"/>
          <w:b/>
          <w:bCs/>
          <w:color w:val="000000" w:themeColor="text1"/>
          <w:sz w:val="22"/>
          <w:szCs w:val="22"/>
          <w:u w:val="single"/>
        </w:rPr>
      </w:pPr>
    </w:p>
    <w:p w14:paraId="5D1DA5E9" w14:textId="77777777" w:rsidR="006A5D98" w:rsidRDefault="006A5D98" w:rsidP="006A5D98">
      <w:pPr>
        <w:pStyle w:val="NormalWeb"/>
        <w:rPr>
          <w:rFonts w:ascii="Arial" w:hAnsi="Arial" w:cs="Arial"/>
          <w:b/>
          <w:bCs/>
          <w:color w:val="000000" w:themeColor="text1"/>
          <w:sz w:val="22"/>
          <w:szCs w:val="22"/>
          <w:u w:val="single"/>
        </w:rPr>
      </w:pPr>
    </w:p>
    <w:p w14:paraId="5572BB1A" w14:textId="77777777" w:rsidR="006A5D98" w:rsidRDefault="006A5D98" w:rsidP="006A5D98">
      <w:pPr>
        <w:pStyle w:val="NormalWeb"/>
        <w:rPr>
          <w:rFonts w:ascii="Arial" w:hAnsi="Arial" w:cs="Arial"/>
          <w:b/>
          <w:bCs/>
          <w:color w:val="000000" w:themeColor="text1"/>
          <w:sz w:val="22"/>
          <w:szCs w:val="22"/>
          <w:u w:val="single"/>
        </w:rPr>
      </w:pPr>
    </w:p>
    <w:p w14:paraId="2D80BE05" w14:textId="77777777" w:rsidR="006A5D98" w:rsidRDefault="006A5D98" w:rsidP="006A5D98">
      <w:pPr>
        <w:pStyle w:val="NormalWeb"/>
        <w:rPr>
          <w:rFonts w:ascii="Arial" w:hAnsi="Arial" w:cs="Arial"/>
          <w:b/>
          <w:bCs/>
          <w:color w:val="000000" w:themeColor="text1"/>
          <w:sz w:val="22"/>
          <w:szCs w:val="22"/>
          <w:u w:val="single"/>
        </w:rPr>
      </w:pPr>
    </w:p>
    <w:p w14:paraId="3F069D09" w14:textId="77777777" w:rsidR="006A5D98" w:rsidRPr="00FD09E3" w:rsidRDefault="006A5D98" w:rsidP="005B089A">
      <w:pPr>
        <w:pStyle w:val="Heading3"/>
      </w:pPr>
      <w:bookmarkStart w:id="6" w:name="_Toc35000331"/>
      <w:r w:rsidRPr="00FD09E3">
        <w:lastRenderedPageBreak/>
        <w:t>Sustainability</w:t>
      </w:r>
      <w:bookmarkEnd w:id="6"/>
    </w:p>
    <w:p w14:paraId="7BC3263A" w14:textId="77777777" w:rsidR="006A5D98" w:rsidRDefault="006A5D98" w:rsidP="006A5D98">
      <w:pPr>
        <w:spacing w:line="360" w:lineRule="auto"/>
        <w:jc w:val="both"/>
        <w:rPr>
          <w:rFonts w:ascii="Arial" w:hAnsi="Arial" w:cs="Arial"/>
          <w:color w:val="000000" w:themeColor="text1"/>
          <w:sz w:val="22"/>
          <w:szCs w:val="22"/>
        </w:rPr>
      </w:pPr>
      <w:r w:rsidRPr="00DE44D2">
        <w:rPr>
          <w:rFonts w:ascii="Arial" w:hAnsi="Arial" w:cs="Arial"/>
          <w:color w:val="000000" w:themeColor="text1"/>
          <w:sz w:val="22"/>
          <w:szCs w:val="22"/>
        </w:rPr>
        <w:t xml:space="preserve">Asda combines sustainability and customer experience by helping the society through their business.  They satisfy the customers by being aware of their needs in order to gain success and at the same time help improve the environment as a main goal.  Sustainability’s forward thinking revolves around creating new products that in the long run will create improvement.  </w:t>
      </w:r>
      <w:r w:rsidRPr="00DE44D2">
        <w:rPr>
          <w:rFonts w:ascii="Arial" w:hAnsi="Arial" w:cs="Arial"/>
          <w:color w:val="000000" w:themeColor="text1"/>
          <w:sz w:val="22"/>
          <w:szCs w:val="22"/>
          <w:shd w:val="clear" w:color="auto" w:fill="FFFFFF"/>
        </w:rPr>
        <w:t xml:space="preserve">According to </w:t>
      </w:r>
      <w:r w:rsidRPr="000F6AEC">
        <w:rPr>
          <w:rFonts w:ascii="Arial" w:hAnsi="Arial" w:cs="Arial"/>
          <w:color w:val="000000" w:themeColor="text1"/>
          <w:sz w:val="22"/>
          <w:szCs w:val="22"/>
          <w:shd w:val="clear" w:color="auto" w:fill="FFFFFF"/>
        </w:rPr>
        <w:t xml:space="preserve">Smithers, (2020); BBC </w:t>
      </w:r>
      <w:r w:rsidRPr="00DE44D2">
        <w:rPr>
          <w:rFonts w:ascii="Arial" w:hAnsi="Arial" w:cs="Arial"/>
          <w:color w:val="000000" w:themeColor="text1"/>
          <w:sz w:val="22"/>
          <w:szCs w:val="22"/>
          <w:shd w:val="clear" w:color="auto" w:fill="FFFFFF"/>
        </w:rPr>
        <w:t xml:space="preserve">News, </w:t>
      </w:r>
      <w:r>
        <w:rPr>
          <w:rFonts w:ascii="Arial" w:hAnsi="Arial" w:cs="Arial"/>
          <w:color w:val="000000" w:themeColor="text1"/>
          <w:sz w:val="22"/>
          <w:szCs w:val="22"/>
          <w:shd w:val="clear" w:color="auto" w:fill="FFFFFF"/>
        </w:rPr>
        <w:t>‘s</w:t>
      </w:r>
      <w:r w:rsidRPr="00DE44D2">
        <w:rPr>
          <w:rFonts w:ascii="Arial" w:hAnsi="Arial" w:cs="Arial"/>
          <w:color w:val="000000" w:themeColor="text1"/>
          <w:sz w:val="22"/>
          <w:szCs w:val="22"/>
          <w:shd w:val="clear" w:color="auto" w:fill="FFFFFF"/>
        </w:rPr>
        <w:t xml:space="preserve">ustainability </w:t>
      </w:r>
      <w:r w:rsidRPr="000F6AEC">
        <w:rPr>
          <w:rFonts w:ascii="Arial" w:hAnsi="Arial" w:cs="Arial"/>
          <w:color w:val="000000" w:themeColor="text1"/>
          <w:sz w:val="22"/>
          <w:szCs w:val="22"/>
          <w:shd w:val="clear" w:color="auto" w:fill="FFFFFF"/>
        </w:rPr>
        <w:t xml:space="preserve">store’ (2020), </w:t>
      </w:r>
      <w:r w:rsidRPr="00DE44D2">
        <w:rPr>
          <w:rFonts w:ascii="Arial" w:hAnsi="Arial" w:cs="Arial"/>
          <w:color w:val="000000"/>
          <w:sz w:val="22"/>
          <w:szCs w:val="22"/>
          <w:shd w:val="clear" w:color="auto" w:fill="FFFFFF"/>
        </w:rPr>
        <w:t xml:space="preserve">Asda, will be launching a test and learn sustainability shop at their store in Leeds for </w:t>
      </w:r>
      <w:r>
        <w:rPr>
          <w:rFonts w:ascii="Arial" w:hAnsi="Arial" w:cs="Arial"/>
          <w:color w:val="000000"/>
          <w:sz w:val="22"/>
          <w:szCs w:val="22"/>
          <w:shd w:val="clear" w:color="auto" w:fill="FFFFFF"/>
        </w:rPr>
        <w:t xml:space="preserve">a </w:t>
      </w:r>
      <w:r w:rsidRPr="00DE44D2">
        <w:rPr>
          <w:rFonts w:ascii="Arial" w:hAnsi="Arial" w:cs="Arial"/>
          <w:color w:val="000000"/>
          <w:sz w:val="22"/>
          <w:szCs w:val="22"/>
          <w:shd w:val="clear" w:color="auto" w:fill="FFFFFF"/>
        </w:rPr>
        <w:t xml:space="preserve">three-month trial </w:t>
      </w:r>
      <w:r>
        <w:rPr>
          <w:rFonts w:ascii="Arial" w:hAnsi="Arial" w:cs="Arial"/>
          <w:color w:val="000000"/>
          <w:sz w:val="22"/>
          <w:szCs w:val="22"/>
          <w:shd w:val="clear" w:color="auto" w:fill="FFFFFF"/>
        </w:rPr>
        <w:t xml:space="preserve">which will begin </w:t>
      </w:r>
      <w:r w:rsidRPr="00DE44D2">
        <w:rPr>
          <w:rFonts w:ascii="Arial" w:hAnsi="Arial" w:cs="Arial"/>
          <w:color w:val="000000"/>
          <w:sz w:val="22"/>
          <w:szCs w:val="22"/>
          <w:shd w:val="clear" w:color="auto" w:fill="FFFFFF"/>
        </w:rPr>
        <w:t xml:space="preserve">from May 2020.  This will enable customers to fill up their own containers of products in order to help </w:t>
      </w:r>
      <w:r>
        <w:rPr>
          <w:rFonts w:ascii="Arial" w:hAnsi="Arial" w:cs="Arial"/>
          <w:color w:val="000000"/>
          <w:sz w:val="22"/>
          <w:szCs w:val="22"/>
          <w:shd w:val="clear" w:color="auto" w:fill="FFFFFF"/>
        </w:rPr>
        <w:t>the environment</w:t>
      </w:r>
      <w:r w:rsidRPr="00DE44D2">
        <w:rPr>
          <w:rFonts w:ascii="Arial" w:hAnsi="Arial" w:cs="Arial"/>
          <w:color w:val="000000" w:themeColor="text1"/>
          <w:sz w:val="22"/>
          <w:szCs w:val="22"/>
          <w:shd w:val="clear" w:color="auto" w:fill="FFFFFF"/>
        </w:rPr>
        <w:t>.  Asda have invited their suppliers to innovate and shoppers will be able to use refill points stocked from brands including Unilever’s PG Tips tea, Kellogg’s Coco Pop and Rice Krispies as well as Asda’s own brand products.  In addition, they will be selling loose produ</w:t>
      </w:r>
      <w:r>
        <w:rPr>
          <w:rFonts w:ascii="Arial" w:hAnsi="Arial" w:cs="Arial"/>
          <w:color w:val="000000" w:themeColor="text1"/>
          <w:sz w:val="22"/>
          <w:szCs w:val="22"/>
          <w:shd w:val="clear" w:color="auto" w:fill="FFFFFF"/>
        </w:rPr>
        <w:t>cts</w:t>
      </w:r>
      <w:r w:rsidRPr="00DE44D2">
        <w:rPr>
          <w:rFonts w:ascii="Arial" w:hAnsi="Arial" w:cs="Arial"/>
          <w:color w:val="000000" w:themeColor="text1"/>
          <w:sz w:val="22"/>
          <w:szCs w:val="22"/>
          <w:shd w:val="clear" w:color="auto" w:fill="FFFFFF"/>
        </w:rPr>
        <w:t xml:space="preserve"> with items such as mushrooms and cucumbers removed from their plastic packaging.  </w:t>
      </w:r>
      <w:r w:rsidRPr="00DE44D2">
        <w:rPr>
          <w:rFonts w:ascii="Arial" w:hAnsi="Arial" w:cs="Arial"/>
          <w:color w:val="000000"/>
          <w:sz w:val="22"/>
          <w:szCs w:val="22"/>
          <w:shd w:val="clear" w:color="auto" w:fill="FFFFFF"/>
        </w:rPr>
        <w:t>This approach to sustainability shows that Asda believe in protecting the environment as well as encouraging their suppliers to support this c</w:t>
      </w:r>
      <w:r>
        <w:rPr>
          <w:rFonts w:ascii="Arial" w:hAnsi="Arial" w:cs="Arial"/>
          <w:color w:val="000000"/>
          <w:sz w:val="22"/>
          <w:szCs w:val="22"/>
          <w:shd w:val="clear" w:color="auto" w:fill="FFFFFF"/>
        </w:rPr>
        <w:t>au</w:t>
      </w:r>
      <w:r w:rsidRPr="00DE44D2">
        <w:rPr>
          <w:rFonts w:ascii="Arial" w:hAnsi="Arial" w:cs="Arial"/>
          <w:color w:val="000000"/>
          <w:sz w:val="22"/>
          <w:szCs w:val="22"/>
          <w:shd w:val="clear" w:color="auto" w:fill="FFFFFF"/>
        </w:rPr>
        <w:t xml:space="preserve">se </w:t>
      </w:r>
      <w:r>
        <w:rPr>
          <w:rFonts w:ascii="Arial" w:hAnsi="Arial" w:cs="Arial"/>
          <w:color w:val="000000"/>
          <w:sz w:val="22"/>
          <w:szCs w:val="22"/>
          <w:shd w:val="clear" w:color="auto" w:fill="FFFFFF"/>
        </w:rPr>
        <w:t>and</w:t>
      </w:r>
      <w:r w:rsidRPr="00DE44D2">
        <w:rPr>
          <w:rFonts w:ascii="Arial" w:hAnsi="Arial" w:cs="Arial"/>
          <w:color w:val="000000"/>
          <w:sz w:val="22"/>
          <w:szCs w:val="22"/>
          <w:shd w:val="clear" w:color="auto" w:fill="FFFFFF"/>
        </w:rPr>
        <w:t xml:space="preserve"> provide good social responsibility.</w:t>
      </w:r>
      <w:r>
        <w:rPr>
          <w:rFonts w:ascii="Arial" w:hAnsi="Arial" w:cs="Arial"/>
          <w:color w:val="000000"/>
          <w:sz w:val="22"/>
          <w:szCs w:val="22"/>
          <w:shd w:val="clear" w:color="auto" w:fill="FFFFFF"/>
        </w:rPr>
        <w:t xml:space="preserve">  </w:t>
      </w:r>
    </w:p>
    <w:p w14:paraId="089E759C" w14:textId="77777777" w:rsidR="006A5D98" w:rsidRPr="005E714E" w:rsidRDefault="006A5D98" w:rsidP="006A5D98">
      <w:pPr>
        <w:spacing w:line="360" w:lineRule="auto"/>
        <w:jc w:val="both"/>
        <w:rPr>
          <w:rFonts w:ascii="Arial" w:hAnsi="Arial" w:cs="Arial"/>
          <w:color w:val="000000" w:themeColor="text1"/>
          <w:sz w:val="22"/>
          <w:szCs w:val="22"/>
          <w:shd w:val="clear" w:color="auto" w:fill="FFFFFF"/>
        </w:rPr>
      </w:pPr>
    </w:p>
    <w:p w14:paraId="4212A2EF" w14:textId="77777777" w:rsidR="006A5D98" w:rsidRDefault="006A5D98" w:rsidP="006A5D98">
      <w:pPr>
        <w:spacing w:line="360" w:lineRule="auto"/>
        <w:jc w:val="both"/>
        <w:rPr>
          <w:rFonts w:ascii="Arial" w:hAnsi="Arial" w:cs="Arial"/>
          <w:color w:val="000000" w:themeColor="text1"/>
          <w:sz w:val="22"/>
          <w:szCs w:val="22"/>
          <w:shd w:val="clear" w:color="auto" w:fill="FFFFFF"/>
        </w:rPr>
      </w:pPr>
      <w:r w:rsidRPr="00560164">
        <w:rPr>
          <w:rFonts w:ascii="Arial" w:hAnsi="Arial" w:cs="Arial"/>
          <w:color w:val="000000" w:themeColor="text1"/>
          <w:sz w:val="22"/>
          <w:szCs w:val="22"/>
        </w:rPr>
        <w:t xml:space="preserve">Cooper (2009) </w:t>
      </w:r>
      <w:r>
        <w:rPr>
          <w:rFonts w:ascii="Arial" w:hAnsi="Arial" w:cs="Arial"/>
          <w:color w:val="000000" w:themeColor="text1"/>
          <w:sz w:val="22"/>
          <w:szCs w:val="22"/>
        </w:rPr>
        <w:t xml:space="preserve">reports that </w:t>
      </w:r>
      <w:r w:rsidRPr="00560164">
        <w:rPr>
          <w:rFonts w:ascii="Arial" w:hAnsi="Arial" w:cs="Arial"/>
          <w:color w:val="000000" w:themeColor="text1"/>
          <w:sz w:val="22"/>
          <w:szCs w:val="22"/>
        </w:rPr>
        <w:t xml:space="preserve">the </w:t>
      </w:r>
      <w:r w:rsidRPr="00560164">
        <w:rPr>
          <w:rFonts w:ascii="Arial" w:hAnsi="Arial" w:cs="Arial"/>
          <w:color w:val="000000" w:themeColor="text1"/>
          <w:sz w:val="22"/>
          <w:szCs w:val="22"/>
          <w:shd w:val="clear" w:color="auto" w:fill="FFFFFF"/>
        </w:rPr>
        <w:t xml:space="preserve">chief executive of Asda speaks to involve customers to have a say in all aspects of the business in order to help make decisions that may have an impact of what and how they sell goods.  84% of Asda’s customers have asked to reduce plastics; some of the ways </w:t>
      </w:r>
      <w:r w:rsidRPr="00B96A8D">
        <w:rPr>
          <w:rFonts w:ascii="Arial" w:hAnsi="Arial" w:cs="Arial"/>
          <w:color w:val="000000" w:themeColor="text1"/>
          <w:sz w:val="22"/>
          <w:szCs w:val="22"/>
          <w:shd w:val="clear" w:color="auto" w:fill="FFFFFF"/>
        </w:rPr>
        <w:t>Asda are improving their environmental performance is by removing 6,500 tonnes of plastic across their own brand packaging; for example, they have removed 314 tonnes of plastic from their baby wipes by replacing the lid with a reseal label and their celebration cakes now have a reduced plastic window which have removed 86 tonnes of plastic as well as 85 million single use carrier bags removed.  Overall, Asda have removed 8,000 tonnes of unnecessary plastic from their business since 2018 and</w:t>
      </w:r>
      <w:r w:rsidRPr="00B96A8D">
        <w:rPr>
          <w:rFonts w:ascii="Arial" w:hAnsi="Arial" w:cs="Arial"/>
          <w:color w:val="222222"/>
          <w:sz w:val="22"/>
          <w:szCs w:val="22"/>
          <w:shd w:val="clear" w:color="auto" w:fill="FFFFFF"/>
        </w:rPr>
        <w:t xml:space="preserve"> hoping to make</w:t>
      </w:r>
      <w:r w:rsidRPr="00B96A8D">
        <w:rPr>
          <w:rStyle w:val="apple-converted-space"/>
          <w:rFonts w:ascii="Arial" w:hAnsi="Arial" w:cs="Arial"/>
          <w:color w:val="222222"/>
          <w:sz w:val="22"/>
          <w:szCs w:val="22"/>
          <w:shd w:val="clear" w:color="auto" w:fill="FFFFFF"/>
        </w:rPr>
        <w:t> </w:t>
      </w:r>
      <w:r w:rsidRPr="00B96A8D">
        <w:rPr>
          <w:rFonts w:ascii="Arial" w:hAnsi="Arial" w:cs="Arial"/>
          <w:color w:val="222222"/>
          <w:sz w:val="22"/>
          <w:szCs w:val="22"/>
        </w:rPr>
        <w:t>all its</w:t>
      </w:r>
      <w:r w:rsidRPr="00B96A8D">
        <w:rPr>
          <w:rStyle w:val="apple-converted-space"/>
          <w:rFonts w:ascii="Arial" w:hAnsi="Arial" w:cs="Arial"/>
          <w:color w:val="222222"/>
          <w:sz w:val="22"/>
          <w:szCs w:val="22"/>
          <w:shd w:val="clear" w:color="auto" w:fill="FFFFFF"/>
        </w:rPr>
        <w:t> </w:t>
      </w:r>
      <w:r w:rsidRPr="00B96A8D">
        <w:rPr>
          <w:rFonts w:ascii="Arial" w:hAnsi="Arial" w:cs="Arial"/>
          <w:color w:val="222222"/>
          <w:sz w:val="22"/>
          <w:szCs w:val="22"/>
          <w:shd w:val="clear" w:color="auto" w:fill="FFFFFF"/>
        </w:rPr>
        <w:t>own-brand packaging recyclable by</w:t>
      </w:r>
      <w:r w:rsidRPr="00B96A8D">
        <w:rPr>
          <w:rStyle w:val="apple-converted-space"/>
          <w:rFonts w:ascii="Arial" w:hAnsi="Arial" w:cs="Arial"/>
          <w:color w:val="222222"/>
          <w:sz w:val="22"/>
          <w:szCs w:val="22"/>
          <w:shd w:val="clear" w:color="auto" w:fill="FFFFFF"/>
        </w:rPr>
        <w:t> </w:t>
      </w:r>
      <w:r w:rsidRPr="00B96A8D">
        <w:rPr>
          <w:rFonts w:ascii="Arial" w:hAnsi="Arial" w:cs="Arial"/>
          <w:color w:val="222222"/>
          <w:sz w:val="22"/>
          <w:szCs w:val="22"/>
        </w:rPr>
        <w:t>2025</w:t>
      </w:r>
      <w:r w:rsidRPr="00B96A8D">
        <w:rPr>
          <w:sz w:val="22"/>
          <w:szCs w:val="22"/>
        </w:rPr>
        <w:t xml:space="preserve"> </w:t>
      </w:r>
      <w:r w:rsidRPr="00B96A8D">
        <w:rPr>
          <w:rFonts w:ascii="Arial" w:hAnsi="Arial" w:cs="Arial"/>
          <w:color w:val="000000" w:themeColor="text1"/>
          <w:sz w:val="22"/>
          <w:szCs w:val="22"/>
          <w:shd w:val="clear" w:color="auto" w:fill="FFFFFF"/>
        </w:rPr>
        <w:t xml:space="preserve">(Asda, 2020).  </w:t>
      </w:r>
    </w:p>
    <w:p w14:paraId="60018CAE" w14:textId="77777777" w:rsidR="006A5D98" w:rsidRDefault="006A5D98" w:rsidP="006A5D98">
      <w:pPr>
        <w:spacing w:line="360" w:lineRule="auto"/>
        <w:jc w:val="both"/>
        <w:rPr>
          <w:rFonts w:ascii="Arial" w:hAnsi="Arial" w:cs="Arial"/>
          <w:color w:val="000000" w:themeColor="text1"/>
          <w:sz w:val="22"/>
          <w:szCs w:val="22"/>
          <w:shd w:val="clear" w:color="auto" w:fill="FFFFFF"/>
        </w:rPr>
      </w:pPr>
    </w:p>
    <w:p w14:paraId="367ED198" w14:textId="77777777" w:rsidR="006A5D98" w:rsidRPr="00A112F4" w:rsidRDefault="006A5D98" w:rsidP="006A5D9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In contrary</w:t>
      </w:r>
      <w:r w:rsidRPr="00560164">
        <w:rPr>
          <w:rFonts w:ascii="Arial" w:hAnsi="Arial" w:cs="Arial"/>
          <w:color w:val="000000" w:themeColor="text1"/>
          <w:sz w:val="22"/>
          <w:szCs w:val="22"/>
        </w:rPr>
        <w:t>,</w:t>
      </w:r>
      <w:r>
        <w:rPr>
          <w:rFonts w:ascii="Arial" w:hAnsi="Arial" w:cs="Arial"/>
          <w:color w:val="000000" w:themeColor="text1"/>
          <w:sz w:val="22"/>
          <w:szCs w:val="22"/>
        </w:rPr>
        <w:t xml:space="preserve"> a</w:t>
      </w:r>
      <w:r w:rsidRPr="00341111">
        <w:rPr>
          <w:rFonts w:ascii="Arial" w:hAnsi="Arial" w:cs="Arial"/>
          <w:color w:val="000000" w:themeColor="text1"/>
          <w:sz w:val="22"/>
          <w:szCs w:val="22"/>
        </w:rPr>
        <w:t xml:space="preserve">ccording to a report from Greenpeace and Environmental Investigation Agency (EIA) Asda was one of the </w:t>
      </w:r>
      <w:r>
        <w:rPr>
          <w:rFonts w:ascii="Arial" w:hAnsi="Arial" w:cs="Arial"/>
          <w:color w:val="000000" w:themeColor="text1"/>
          <w:sz w:val="22"/>
          <w:szCs w:val="22"/>
        </w:rPr>
        <w:t xml:space="preserve">UK’s </w:t>
      </w:r>
      <w:r w:rsidRPr="00341111">
        <w:rPr>
          <w:rFonts w:ascii="Arial" w:hAnsi="Arial" w:cs="Arial"/>
          <w:color w:val="000000" w:themeColor="text1"/>
          <w:sz w:val="22"/>
          <w:szCs w:val="22"/>
        </w:rPr>
        <w:t>top 10 supermarkets to be increasing their plastic footprint</w:t>
      </w:r>
      <w:r>
        <w:rPr>
          <w:rFonts w:ascii="Arial" w:hAnsi="Arial" w:cs="Arial"/>
          <w:color w:val="000000" w:themeColor="text1"/>
          <w:sz w:val="22"/>
          <w:szCs w:val="22"/>
        </w:rPr>
        <w:t>;</w:t>
      </w:r>
      <w:r w:rsidRPr="00341111">
        <w:rPr>
          <w:rFonts w:ascii="Arial" w:hAnsi="Arial" w:cs="Arial"/>
          <w:color w:val="000000" w:themeColor="text1"/>
          <w:sz w:val="22"/>
          <w:szCs w:val="22"/>
        </w:rPr>
        <w:t xml:space="preserve"> a survey </w:t>
      </w:r>
      <w:r>
        <w:rPr>
          <w:rFonts w:ascii="Arial" w:hAnsi="Arial" w:cs="Arial"/>
          <w:color w:val="000000" w:themeColor="text1"/>
          <w:sz w:val="22"/>
          <w:szCs w:val="22"/>
        </w:rPr>
        <w:t>from</w:t>
      </w:r>
      <w:r w:rsidRPr="00341111">
        <w:rPr>
          <w:rFonts w:ascii="Arial" w:hAnsi="Arial" w:cs="Arial"/>
          <w:color w:val="000000" w:themeColor="text1"/>
          <w:sz w:val="22"/>
          <w:szCs w:val="22"/>
        </w:rPr>
        <w:t xml:space="preserve"> 2019 </w:t>
      </w:r>
      <w:r>
        <w:rPr>
          <w:rFonts w:ascii="Arial" w:hAnsi="Arial" w:cs="Arial"/>
          <w:color w:val="000000" w:themeColor="text1"/>
          <w:sz w:val="22"/>
          <w:szCs w:val="22"/>
        </w:rPr>
        <w:t xml:space="preserve">revealed </w:t>
      </w:r>
      <w:r w:rsidRPr="00341111">
        <w:rPr>
          <w:rFonts w:ascii="Arial" w:hAnsi="Arial" w:cs="Arial"/>
          <w:color w:val="000000" w:themeColor="text1"/>
          <w:sz w:val="22"/>
          <w:szCs w:val="22"/>
        </w:rPr>
        <w:t xml:space="preserve">Asda </w:t>
      </w:r>
      <w:r>
        <w:rPr>
          <w:rFonts w:ascii="Arial" w:hAnsi="Arial" w:cs="Arial"/>
          <w:color w:val="000000" w:themeColor="text1"/>
          <w:sz w:val="22"/>
          <w:szCs w:val="22"/>
        </w:rPr>
        <w:t xml:space="preserve">being </w:t>
      </w:r>
      <w:r w:rsidRPr="00341111">
        <w:rPr>
          <w:rFonts w:ascii="Arial" w:hAnsi="Arial" w:cs="Arial"/>
          <w:color w:val="000000" w:themeColor="text1"/>
          <w:sz w:val="22"/>
          <w:szCs w:val="22"/>
        </w:rPr>
        <w:t>rated 9/10</w:t>
      </w:r>
      <w:r>
        <w:rPr>
          <w:rFonts w:ascii="Arial" w:hAnsi="Arial" w:cs="Arial"/>
          <w:color w:val="000000" w:themeColor="text1"/>
          <w:sz w:val="22"/>
          <w:szCs w:val="22"/>
        </w:rPr>
        <w:t xml:space="preserve"> which meant they were the least performers in reducing plastic.  While </w:t>
      </w:r>
      <w:r w:rsidRPr="00341111">
        <w:rPr>
          <w:rFonts w:ascii="Arial" w:hAnsi="Arial" w:cs="Arial"/>
          <w:color w:val="000000" w:themeColor="text1"/>
          <w:sz w:val="22"/>
          <w:szCs w:val="22"/>
        </w:rPr>
        <w:t xml:space="preserve">Waitrose and </w:t>
      </w:r>
      <w:r>
        <w:rPr>
          <w:rFonts w:ascii="Arial" w:hAnsi="Arial" w:cs="Arial"/>
          <w:color w:val="000000" w:themeColor="text1"/>
          <w:sz w:val="22"/>
          <w:szCs w:val="22"/>
        </w:rPr>
        <w:t>M</w:t>
      </w:r>
      <w:r w:rsidRPr="00341111">
        <w:rPr>
          <w:rFonts w:ascii="Arial" w:hAnsi="Arial" w:cs="Arial"/>
          <w:color w:val="000000" w:themeColor="text1"/>
          <w:sz w:val="22"/>
          <w:szCs w:val="22"/>
        </w:rPr>
        <w:t>orrisons being the top</w:t>
      </w:r>
      <w:r>
        <w:rPr>
          <w:rFonts w:ascii="Arial" w:hAnsi="Arial" w:cs="Arial"/>
          <w:color w:val="000000" w:themeColor="text1"/>
          <w:sz w:val="22"/>
          <w:szCs w:val="22"/>
        </w:rPr>
        <w:t xml:space="preserve"> performers</w:t>
      </w:r>
      <w:r w:rsidRPr="00341111">
        <w:rPr>
          <w:rFonts w:ascii="Arial" w:hAnsi="Arial" w:cs="Arial"/>
          <w:color w:val="000000" w:themeColor="text1"/>
          <w:sz w:val="22"/>
          <w:szCs w:val="22"/>
        </w:rPr>
        <w:t xml:space="preserve">. </w:t>
      </w:r>
      <w:r w:rsidRPr="00415545">
        <w:rPr>
          <w:rFonts w:ascii="Arial" w:hAnsi="Arial" w:cs="Arial"/>
          <w:color w:val="000000" w:themeColor="text1"/>
          <w:sz w:val="22"/>
          <w:szCs w:val="22"/>
        </w:rPr>
        <w:t xml:space="preserve">The </w:t>
      </w:r>
      <w:r w:rsidRPr="00415545">
        <w:rPr>
          <w:rFonts w:ascii="Arial" w:hAnsi="Arial" w:cs="Arial"/>
          <w:color w:val="000000" w:themeColor="text1"/>
          <w:sz w:val="22"/>
          <w:szCs w:val="22"/>
          <w:shd w:val="clear" w:color="auto" w:fill="FFFFFF"/>
        </w:rPr>
        <w:t xml:space="preserve">driving factor behind the rise in plastic packaging were the big brands that supply the supermarkets.  This shows that suppliers also need to take action.  Another factor which showed the rising of plastics in </w:t>
      </w:r>
      <w:r w:rsidRPr="00560164">
        <w:rPr>
          <w:rFonts w:ascii="Arial" w:hAnsi="Arial" w:cs="Arial"/>
          <w:color w:val="000000" w:themeColor="text1"/>
          <w:sz w:val="22"/>
          <w:szCs w:val="22"/>
          <w:shd w:val="clear" w:color="auto" w:fill="FFFFFF"/>
        </w:rPr>
        <w:t>supermarkets</w:t>
      </w:r>
      <w:r>
        <w:rPr>
          <w:rFonts w:ascii="Arial" w:hAnsi="Arial" w:cs="Arial"/>
          <w:color w:val="000000" w:themeColor="text1"/>
          <w:sz w:val="22"/>
          <w:szCs w:val="22"/>
          <w:shd w:val="clear" w:color="auto" w:fill="FFFFFF"/>
        </w:rPr>
        <w:t>,</w:t>
      </w:r>
      <w:r w:rsidRPr="00560164">
        <w:rPr>
          <w:rFonts w:ascii="Arial" w:hAnsi="Arial" w:cs="Arial"/>
          <w:color w:val="000000" w:themeColor="text1"/>
          <w:sz w:val="22"/>
          <w:szCs w:val="22"/>
          <w:shd w:val="clear" w:color="auto" w:fill="FFFFFF"/>
        </w:rPr>
        <w:t xml:space="preserve"> was the growth of sales meant more plastic being used. (</w:t>
      </w:r>
      <w:r w:rsidRPr="00560164">
        <w:rPr>
          <w:rFonts w:ascii="Arial" w:hAnsi="Arial" w:cs="Arial"/>
          <w:color w:val="000000" w:themeColor="text1"/>
          <w:sz w:val="22"/>
          <w:szCs w:val="22"/>
        </w:rPr>
        <w:t>Davies, 2019)</w:t>
      </w:r>
      <w:r w:rsidRPr="00560164">
        <w:rPr>
          <w:rFonts w:ascii="Arial" w:hAnsi="Arial" w:cs="Arial"/>
          <w:color w:val="000000" w:themeColor="text1"/>
          <w:sz w:val="22"/>
          <w:szCs w:val="22"/>
          <w:shd w:val="clear" w:color="auto" w:fill="FFFFFF"/>
        </w:rPr>
        <w:t xml:space="preserve">.  </w:t>
      </w:r>
    </w:p>
    <w:p w14:paraId="3A3B7AA7" w14:textId="77777777" w:rsidR="006A5D98" w:rsidRDefault="006A5D98" w:rsidP="006A5D98">
      <w:pPr>
        <w:spacing w:line="360" w:lineRule="auto"/>
        <w:jc w:val="both"/>
        <w:rPr>
          <w:rFonts w:ascii="Arial" w:hAnsi="Arial" w:cs="Arial"/>
          <w:color w:val="000000" w:themeColor="text1"/>
          <w:sz w:val="22"/>
          <w:szCs w:val="22"/>
          <w:shd w:val="clear" w:color="auto" w:fill="FFFFFF"/>
        </w:rPr>
      </w:pPr>
    </w:p>
    <w:p w14:paraId="16DD289F" w14:textId="77777777" w:rsidR="006A5D98" w:rsidRDefault="006A5D98" w:rsidP="006A5D98">
      <w:pPr>
        <w:spacing w:line="360" w:lineRule="auto"/>
        <w:jc w:val="both"/>
        <w:rPr>
          <w:rFonts w:ascii="Arial" w:hAnsi="Arial" w:cs="Arial"/>
          <w:color w:val="000000" w:themeColor="text1"/>
          <w:sz w:val="22"/>
          <w:szCs w:val="22"/>
        </w:rPr>
      </w:pPr>
    </w:p>
    <w:p w14:paraId="3D6C07F8" w14:textId="77777777" w:rsidR="006A5D98" w:rsidRPr="00FD09E3" w:rsidRDefault="006A5D98" w:rsidP="00FD09E3">
      <w:pPr>
        <w:pStyle w:val="Heading3"/>
      </w:pPr>
      <w:bookmarkStart w:id="7" w:name="_Toc35000332"/>
      <w:r w:rsidRPr="00FD09E3">
        <w:lastRenderedPageBreak/>
        <w:t>Comparison with Tesco</w:t>
      </w:r>
      <w:bookmarkEnd w:id="7"/>
    </w:p>
    <w:p w14:paraId="747A9560" w14:textId="77777777" w:rsidR="006A5D98" w:rsidRDefault="006A5D98" w:rsidP="006A5D9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As mentioned previously, a</w:t>
      </w:r>
      <w:r w:rsidRPr="00A8740F">
        <w:rPr>
          <w:rFonts w:ascii="Arial" w:hAnsi="Arial" w:cs="Arial"/>
          <w:color w:val="000000" w:themeColor="text1"/>
          <w:sz w:val="22"/>
          <w:szCs w:val="22"/>
          <w:shd w:val="clear" w:color="auto" w:fill="FFFFFF"/>
        </w:rPr>
        <w:t xml:space="preserve"> </w:t>
      </w:r>
      <w:r w:rsidRPr="00B52EE0">
        <w:rPr>
          <w:rFonts w:ascii="Arial" w:hAnsi="Arial" w:cs="Arial"/>
          <w:color w:val="000000" w:themeColor="text1"/>
          <w:sz w:val="22"/>
          <w:szCs w:val="22"/>
          <w:shd w:val="clear" w:color="auto" w:fill="FFFFFF"/>
        </w:rPr>
        <w:t>survey</w:t>
      </w:r>
      <w:r>
        <w:rPr>
          <w:rFonts w:ascii="Arial" w:hAnsi="Arial" w:cs="Arial"/>
          <w:color w:val="000000" w:themeColor="text1"/>
          <w:sz w:val="22"/>
          <w:szCs w:val="22"/>
        </w:rPr>
        <w:t xml:space="preserve"> </w:t>
      </w:r>
      <w:r w:rsidRPr="00B52EE0">
        <w:rPr>
          <w:rFonts w:ascii="Arial" w:hAnsi="Arial" w:cs="Arial"/>
          <w:color w:val="000000" w:themeColor="text1"/>
          <w:sz w:val="22"/>
          <w:szCs w:val="22"/>
          <w:shd w:val="clear" w:color="auto" w:fill="FFFFFF"/>
        </w:rPr>
        <w:t>revealed the rise in plastic packaging</w:t>
      </w:r>
      <w:r>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rPr>
        <w:t>across the supermarket industry.</w:t>
      </w:r>
      <w:r>
        <w:rPr>
          <w:rFonts w:ascii="Arial" w:hAnsi="Arial" w:cs="Arial"/>
          <w:color w:val="000000" w:themeColor="text1"/>
          <w:sz w:val="22"/>
          <w:szCs w:val="22"/>
          <w:shd w:val="clear" w:color="auto" w:fill="FFFFFF"/>
        </w:rPr>
        <w:t xml:space="preserve">  The</w:t>
      </w:r>
      <w:r w:rsidRPr="00B52EE0">
        <w:rPr>
          <w:rFonts w:ascii="Arial" w:hAnsi="Arial" w:cs="Arial"/>
          <w:color w:val="000000" w:themeColor="text1"/>
          <w:sz w:val="22"/>
          <w:szCs w:val="22"/>
          <w:shd w:val="clear" w:color="auto" w:fill="FFFFFF"/>
        </w:rPr>
        <w:t xml:space="preserve"> big brands </w:t>
      </w:r>
      <w:r>
        <w:rPr>
          <w:rFonts w:ascii="Arial" w:hAnsi="Arial" w:cs="Arial"/>
          <w:color w:val="000000" w:themeColor="text1"/>
          <w:sz w:val="22"/>
          <w:szCs w:val="22"/>
          <w:shd w:val="clear" w:color="auto" w:fill="FFFFFF"/>
        </w:rPr>
        <w:t>which</w:t>
      </w:r>
      <w:r w:rsidRPr="00B52EE0">
        <w:rPr>
          <w:rFonts w:ascii="Arial" w:hAnsi="Arial" w:cs="Arial"/>
          <w:color w:val="000000" w:themeColor="text1"/>
          <w:sz w:val="22"/>
          <w:szCs w:val="22"/>
          <w:shd w:val="clear" w:color="auto" w:fill="FFFFFF"/>
        </w:rPr>
        <w:t xml:space="preserve"> supply supermarkets were a driving factor behind</w:t>
      </w:r>
      <w:r>
        <w:rPr>
          <w:rFonts w:ascii="Arial" w:hAnsi="Arial" w:cs="Arial"/>
          <w:color w:val="000000" w:themeColor="text1"/>
          <w:sz w:val="22"/>
          <w:szCs w:val="22"/>
          <w:shd w:val="clear" w:color="auto" w:fill="FFFFFF"/>
        </w:rPr>
        <w:t xml:space="preserve"> this.  However o</w:t>
      </w:r>
      <w:r w:rsidRPr="00B52EE0">
        <w:rPr>
          <w:rFonts w:ascii="Arial" w:hAnsi="Arial" w:cs="Arial"/>
          <w:color w:val="000000" w:themeColor="text1"/>
          <w:sz w:val="22"/>
          <w:szCs w:val="22"/>
          <w:shd w:val="clear" w:color="auto" w:fill="FFFFFF"/>
        </w:rPr>
        <w:t xml:space="preserve">nly Tesco </w:t>
      </w:r>
      <w:r>
        <w:rPr>
          <w:rFonts w:ascii="Arial" w:hAnsi="Arial" w:cs="Arial"/>
          <w:color w:val="000000" w:themeColor="text1"/>
          <w:sz w:val="22"/>
          <w:szCs w:val="22"/>
          <w:shd w:val="clear" w:color="auto" w:fill="FFFFFF"/>
        </w:rPr>
        <w:t xml:space="preserve">(1 out of the top 10 supermarkets) </w:t>
      </w:r>
      <w:r w:rsidRPr="00B52EE0">
        <w:rPr>
          <w:rFonts w:ascii="Arial" w:hAnsi="Arial" w:cs="Arial"/>
          <w:color w:val="000000" w:themeColor="text1"/>
          <w:sz w:val="22"/>
          <w:szCs w:val="22"/>
          <w:shd w:val="clear" w:color="auto" w:fill="FFFFFF"/>
        </w:rPr>
        <w:t>had given suppliers an ultimatum to cut excessive plastic or face products being delisted, and campaigners urge others to follow suit</w:t>
      </w:r>
      <w:r>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rPr>
        <w:t xml:space="preserve">Tesco was </w:t>
      </w:r>
      <w:r w:rsidRPr="00341111">
        <w:rPr>
          <w:rFonts w:ascii="Arial" w:hAnsi="Arial" w:cs="Arial"/>
          <w:color w:val="000000" w:themeColor="text1"/>
          <w:sz w:val="22"/>
          <w:szCs w:val="22"/>
        </w:rPr>
        <w:t xml:space="preserve">rated </w:t>
      </w:r>
      <w:r>
        <w:rPr>
          <w:rFonts w:ascii="Arial" w:hAnsi="Arial" w:cs="Arial"/>
          <w:color w:val="000000" w:themeColor="text1"/>
          <w:sz w:val="22"/>
          <w:szCs w:val="22"/>
        </w:rPr>
        <w:t>6/</w:t>
      </w:r>
      <w:r w:rsidRPr="00341111">
        <w:rPr>
          <w:rFonts w:ascii="Arial" w:hAnsi="Arial" w:cs="Arial"/>
          <w:color w:val="000000" w:themeColor="text1"/>
          <w:sz w:val="22"/>
          <w:szCs w:val="22"/>
        </w:rPr>
        <w:t>10</w:t>
      </w:r>
      <w:r>
        <w:rPr>
          <w:rFonts w:ascii="Arial" w:hAnsi="Arial" w:cs="Arial"/>
          <w:color w:val="000000" w:themeColor="text1"/>
          <w:sz w:val="22"/>
          <w:szCs w:val="22"/>
        </w:rPr>
        <w:t xml:space="preserve"> which meant they performed higher that Asda in reducing plastic packaging </w:t>
      </w:r>
      <w:r w:rsidRPr="00B52EE0">
        <w:rPr>
          <w:rFonts w:ascii="Arial" w:hAnsi="Arial" w:cs="Arial"/>
          <w:color w:val="000000" w:themeColor="text1"/>
          <w:sz w:val="22"/>
          <w:szCs w:val="22"/>
          <w:shd w:val="clear" w:color="auto" w:fill="FFFFFF"/>
        </w:rPr>
        <w:t>(</w:t>
      </w:r>
      <w:r w:rsidRPr="00B52EE0">
        <w:rPr>
          <w:rFonts w:ascii="Arial" w:hAnsi="Arial" w:cs="Arial"/>
          <w:color w:val="000000" w:themeColor="text1"/>
          <w:sz w:val="22"/>
          <w:szCs w:val="22"/>
        </w:rPr>
        <w:t>Davies, 2019)</w:t>
      </w:r>
      <w:r>
        <w:rPr>
          <w:rFonts w:ascii="Arial" w:hAnsi="Arial" w:cs="Arial"/>
          <w:color w:val="000000" w:themeColor="text1"/>
          <w:sz w:val="22"/>
          <w:szCs w:val="22"/>
        </w:rPr>
        <w:t>.  Tesco have adopted various measures in becoming more sustainable to its customers by protecting the environment and saving on resources for future generations.</w:t>
      </w:r>
    </w:p>
    <w:p w14:paraId="1DC16D60" w14:textId="77777777" w:rsidR="006A5D98" w:rsidRPr="00BF6BCE" w:rsidRDefault="006A5D98" w:rsidP="006A5D98">
      <w:pPr>
        <w:spacing w:line="360" w:lineRule="auto"/>
        <w:jc w:val="both"/>
        <w:rPr>
          <w:rFonts w:ascii="Arial" w:hAnsi="Arial" w:cs="Arial"/>
          <w:color w:val="000000" w:themeColor="text1"/>
          <w:sz w:val="22"/>
          <w:szCs w:val="22"/>
          <w:shd w:val="clear" w:color="auto" w:fill="FFFFFF"/>
        </w:rPr>
      </w:pPr>
    </w:p>
    <w:p w14:paraId="208DCC20" w14:textId="77777777" w:rsidR="006A5D98" w:rsidRPr="00FD09E3" w:rsidRDefault="006A5D98" w:rsidP="005B089A">
      <w:pPr>
        <w:pStyle w:val="Heading3"/>
        <w:rPr>
          <w:shd w:val="clear" w:color="auto" w:fill="FFFFFF"/>
        </w:rPr>
      </w:pPr>
      <w:bookmarkStart w:id="8" w:name="_Toc35000333"/>
      <w:r w:rsidRPr="00FD09E3">
        <w:rPr>
          <w:shd w:val="clear" w:color="auto" w:fill="FFFFFF"/>
        </w:rPr>
        <w:t>Asda Supply Management for Better Customer Experience</w:t>
      </w:r>
      <w:bookmarkEnd w:id="8"/>
    </w:p>
    <w:p w14:paraId="7ADCAFB4" w14:textId="77777777" w:rsidR="006A5D98" w:rsidRDefault="006A5D98" w:rsidP="006A5D98">
      <w:pPr>
        <w:spacing w:line="360" w:lineRule="auto"/>
        <w:jc w:val="both"/>
        <w:rPr>
          <w:rFonts w:ascii="Arial" w:hAnsi="Arial" w:cs="Arial"/>
          <w:b/>
          <w:bCs/>
          <w:color w:val="000000" w:themeColor="text1"/>
          <w:sz w:val="22"/>
          <w:szCs w:val="22"/>
          <w:u w:val="single"/>
          <w:shd w:val="clear" w:color="auto" w:fill="FFFFFF"/>
        </w:rPr>
      </w:pPr>
    </w:p>
    <w:p w14:paraId="7F4D828D" w14:textId="77777777" w:rsidR="006A5D98" w:rsidRPr="00FD09E3" w:rsidRDefault="006A5D98" w:rsidP="005B089A">
      <w:pPr>
        <w:pStyle w:val="Heading4"/>
      </w:pPr>
      <w:r w:rsidRPr="00FD09E3">
        <w:t>Business to business (B2B) marketing</w:t>
      </w:r>
    </w:p>
    <w:p w14:paraId="5B96464B" w14:textId="77777777" w:rsidR="006A5D98" w:rsidRDefault="006A5D98" w:rsidP="006A5D98">
      <w:pPr>
        <w:spacing w:line="360" w:lineRule="auto"/>
        <w:jc w:val="both"/>
        <w:rPr>
          <w:rFonts w:ascii="Arial" w:hAnsi="Arial" w:cs="Arial"/>
          <w:sz w:val="22"/>
          <w:szCs w:val="22"/>
        </w:rPr>
      </w:pPr>
      <w:r>
        <w:rPr>
          <w:rFonts w:ascii="Arial" w:hAnsi="Arial" w:cs="Arial"/>
          <w:color w:val="000000"/>
          <w:sz w:val="22"/>
          <w:szCs w:val="22"/>
          <w:shd w:val="clear" w:color="auto" w:fill="FFFFFF"/>
        </w:rPr>
        <w:t>B2B marketing involves services and marketing goods to companies for the purpose of reselling.  P</w:t>
      </w:r>
      <w:r w:rsidRPr="009B7A24">
        <w:rPr>
          <w:rFonts w:ascii="Arial" w:hAnsi="Arial" w:cs="Arial"/>
          <w:color w:val="000000"/>
          <w:sz w:val="22"/>
          <w:szCs w:val="22"/>
        </w:rPr>
        <w:t>rodu</w:t>
      </w:r>
      <w:r>
        <w:rPr>
          <w:rFonts w:ascii="Arial" w:hAnsi="Arial" w:cs="Arial"/>
          <w:color w:val="000000"/>
          <w:sz w:val="22"/>
          <w:szCs w:val="22"/>
        </w:rPr>
        <w:t>cts</w:t>
      </w:r>
      <w:r w:rsidRPr="009B7A24">
        <w:rPr>
          <w:rFonts w:ascii="Arial" w:hAnsi="Arial" w:cs="Arial"/>
          <w:color w:val="000000"/>
          <w:sz w:val="22"/>
          <w:szCs w:val="22"/>
        </w:rPr>
        <w:t xml:space="preserve"> </w:t>
      </w:r>
      <w:r>
        <w:rPr>
          <w:rFonts w:ascii="Arial" w:hAnsi="Arial" w:cs="Arial"/>
          <w:color w:val="000000"/>
          <w:sz w:val="22"/>
          <w:szCs w:val="22"/>
        </w:rPr>
        <w:t xml:space="preserve">at Asda </w:t>
      </w:r>
      <w:r w:rsidRPr="009B7A24">
        <w:rPr>
          <w:rFonts w:ascii="Arial" w:hAnsi="Arial" w:cs="Arial"/>
          <w:color w:val="000000"/>
          <w:sz w:val="22"/>
          <w:szCs w:val="22"/>
        </w:rPr>
        <w:t>are sourced from all over the world</w:t>
      </w:r>
      <w:r>
        <w:rPr>
          <w:rFonts w:ascii="Arial" w:hAnsi="Arial" w:cs="Arial"/>
          <w:color w:val="000000"/>
          <w:sz w:val="22"/>
          <w:szCs w:val="22"/>
        </w:rPr>
        <w:t xml:space="preserve">.  </w:t>
      </w:r>
      <w:r w:rsidRPr="00BA536D">
        <w:rPr>
          <w:rFonts w:ascii="Arial" w:hAnsi="Arial" w:cs="Arial"/>
          <w:color w:val="000000" w:themeColor="text1"/>
          <w:sz w:val="22"/>
          <w:szCs w:val="22"/>
        </w:rPr>
        <w:t>Business markets operate ‘behind the scenes’ to most consumers</w:t>
      </w:r>
      <w:r>
        <w:rPr>
          <w:rFonts w:ascii="Arial" w:hAnsi="Arial" w:cs="Arial"/>
          <w:color w:val="000000" w:themeColor="text1"/>
          <w:sz w:val="22"/>
          <w:szCs w:val="22"/>
        </w:rPr>
        <w:t xml:space="preserve"> which means m</w:t>
      </w:r>
      <w:r w:rsidRPr="00BA536D">
        <w:rPr>
          <w:rFonts w:ascii="Arial" w:hAnsi="Arial" w:cs="Arial"/>
          <w:color w:val="000000" w:themeColor="text1"/>
          <w:sz w:val="22"/>
          <w:szCs w:val="22"/>
        </w:rPr>
        <w:t xml:space="preserve">ost of the things </w:t>
      </w:r>
      <w:r>
        <w:rPr>
          <w:rFonts w:ascii="Arial" w:hAnsi="Arial" w:cs="Arial"/>
          <w:color w:val="000000" w:themeColor="text1"/>
          <w:sz w:val="22"/>
          <w:szCs w:val="22"/>
        </w:rPr>
        <w:t>which are bought from the Asda store</w:t>
      </w:r>
      <w:r w:rsidRPr="00BA536D">
        <w:rPr>
          <w:rFonts w:ascii="Arial" w:hAnsi="Arial" w:cs="Arial"/>
          <w:color w:val="000000" w:themeColor="text1"/>
          <w:sz w:val="22"/>
          <w:szCs w:val="22"/>
        </w:rPr>
        <w:t xml:space="preserve"> involve many sets of business purchases before </w:t>
      </w:r>
      <w:r>
        <w:rPr>
          <w:rFonts w:ascii="Arial" w:hAnsi="Arial" w:cs="Arial"/>
          <w:color w:val="000000" w:themeColor="text1"/>
          <w:sz w:val="22"/>
          <w:szCs w:val="22"/>
        </w:rPr>
        <w:t>it has</w:t>
      </w:r>
      <w:r w:rsidRPr="00BA536D">
        <w:rPr>
          <w:rFonts w:ascii="Arial" w:hAnsi="Arial" w:cs="Arial"/>
          <w:color w:val="000000" w:themeColor="text1"/>
          <w:sz w:val="22"/>
          <w:szCs w:val="22"/>
        </w:rPr>
        <w:t xml:space="preserve"> </w:t>
      </w:r>
      <w:r>
        <w:rPr>
          <w:rFonts w:ascii="Arial" w:hAnsi="Arial" w:cs="Arial"/>
          <w:color w:val="000000" w:themeColor="text1"/>
          <w:sz w:val="22"/>
          <w:szCs w:val="22"/>
        </w:rPr>
        <w:t xml:space="preserve">been seen by its consumers.  Moreover, IPL is a company fully owned by Asda and they control the whole supply chain </w:t>
      </w:r>
      <w:r w:rsidRPr="009B7A24">
        <w:rPr>
          <w:rFonts w:ascii="Arial" w:hAnsi="Arial" w:cs="Arial"/>
          <w:color w:val="000000"/>
          <w:sz w:val="22"/>
          <w:szCs w:val="22"/>
        </w:rPr>
        <w:t>allowing IPL develop</w:t>
      </w:r>
      <w:r>
        <w:rPr>
          <w:rFonts w:ascii="Arial" w:hAnsi="Arial" w:cs="Arial"/>
          <w:color w:val="000000"/>
          <w:sz w:val="22"/>
          <w:szCs w:val="22"/>
        </w:rPr>
        <w:t>er</w:t>
      </w:r>
      <w:r w:rsidRPr="009B7A24">
        <w:rPr>
          <w:rFonts w:ascii="Arial" w:hAnsi="Arial" w:cs="Arial"/>
          <w:color w:val="000000"/>
          <w:sz w:val="22"/>
          <w:szCs w:val="22"/>
        </w:rPr>
        <w:t xml:space="preserve">s long term relationships with growers and suppliers. The team work closely with farmers to ensure </w:t>
      </w:r>
      <w:r>
        <w:rPr>
          <w:rFonts w:ascii="Arial" w:hAnsi="Arial" w:cs="Arial"/>
          <w:color w:val="000000"/>
          <w:sz w:val="22"/>
          <w:szCs w:val="22"/>
        </w:rPr>
        <w:t>their</w:t>
      </w:r>
      <w:r w:rsidRPr="009B7A24">
        <w:rPr>
          <w:rFonts w:ascii="Arial" w:hAnsi="Arial" w:cs="Arial"/>
          <w:color w:val="000000"/>
          <w:sz w:val="22"/>
          <w:szCs w:val="22"/>
        </w:rPr>
        <w:t xml:space="preserve"> products meet customer demands, providing freshness and great quality for the best price</w:t>
      </w:r>
      <w:r>
        <w:rPr>
          <w:rFonts w:ascii="Arial" w:hAnsi="Arial" w:cs="Arial"/>
          <w:color w:val="000000"/>
          <w:sz w:val="22"/>
          <w:szCs w:val="22"/>
        </w:rPr>
        <w:t xml:space="preserve"> (</w:t>
      </w:r>
      <w:r w:rsidRPr="003C1250">
        <w:rPr>
          <w:rFonts w:ascii="Arial" w:hAnsi="Arial" w:cs="Arial"/>
          <w:sz w:val="22"/>
          <w:szCs w:val="22"/>
        </w:rPr>
        <w:t>IPL</w:t>
      </w:r>
      <w:r>
        <w:rPr>
          <w:rFonts w:ascii="Arial" w:hAnsi="Arial" w:cs="Arial"/>
          <w:sz w:val="22"/>
          <w:szCs w:val="22"/>
        </w:rPr>
        <w:t xml:space="preserve">, </w:t>
      </w:r>
      <w:r w:rsidRPr="003C1250">
        <w:rPr>
          <w:rFonts w:ascii="Arial" w:hAnsi="Arial" w:cs="Arial"/>
          <w:sz w:val="22"/>
          <w:szCs w:val="22"/>
        </w:rPr>
        <w:t>2020)</w:t>
      </w:r>
      <w:r>
        <w:rPr>
          <w:rFonts w:ascii="Arial" w:hAnsi="Arial" w:cs="Arial"/>
          <w:sz w:val="22"/>
          <w:szCs w:val="22"/>
        </w:rPr>
        <w:t>.</w:t>
      </w:r>
      <w:r w:rsidRPr="003C1250">
        <w:rPr>
          <w:rFonts w:ascii="Arial" w:hAnsi="Arial" w:cs="Arial"/>
          <w:sz w:val="22"/>
          <w:szCs w:val="22"/>
        </w:rPr>
        <w:t xml:space="preserve"> </w:t>
      </w:r>
      <w:r>
        <w:rPr>
          <w:rFonts w:ascii="Arial" w:hAnsi="Arial" w:cs="Arial"/>
          <w:sz w:val="22"/>
          <w:szCs w:val="22"/>
        </w:rPr>
        <w:t xml:space="preserve"> </w:t>
      </w:r>
    </w:p>
    <w:p w14:paraId="2F139AD1" w14:textId="77777777" w:rsidR="006A5D98" w:rsidRDefault="006A5D98" w:rsidP="006A5D98">
      <w:pPr>
        <w:spacing w:line="360" w:lineRule="auto"/>
        <w:jc w:val="both"/>
        <w:rPr>
          <w:rFonts w:ascii="Arial" w:hAnsi="Arial" w:cs="Arial"/>
          <w:sz w:val="22"/>
          <w:szCs w:val="22"/>
        </w:rPr>
      </w:pPr>
    </w:p>
    <w:p w14:paraId="1E270929" w14:textId="77777777" w:rsidR="006A5D98" w:rsidRPr="00D61852" w:rsidRDefault="006A5D98" w:rsidP="006A5D98">
      <w:pPr>
        <w:spacing w:line="360" w:lineRule="auto"/>
        <w:jc w:val="both"/>
        <w:rPr>
          <w:rFonts w:ascii="Arial" w:hAnsi="Arial" w:cs="Arial"/>
          <w:color w:val="000000" w:themeColor="text1"/>
          <w:sz w:val="22"/>
          <w:szCs w:val="22"/>
        </w:rPr>
      </w:pPr>
      <w:r>
        <w:rPr>
          <w:rFonts w:ascii="Arial" w:hAnsi="Arial" w:cs="Arial"/>
          <w:sz w:val="22"/>
          <w:szCs w:val="22"/>
        </w:rPr>
        <w:t xml:space="preserve">Additionally, </w:t>
      </w:r>
      <w:r>
        <w:rPr>
          <w:rFonts w:ascii="Arial" w:hAnsi="Arial" w:cs="Arial"/>
          <w:color w:val="000000" w:themeColor="text1"/>
          <w:sz w:val="22"/>
          <w:szCs w:val="22"/>
          <w:shd w:val="clear" w:color="auto" w:fill="FFFFFF"/>
        </w:rPr>
        <w:t xml:space="preserve">Asda’s most recognised and innovative supplier </w:t>
      </w:r>
      <w:r w:rsidRPr="00705C38">
        <w:rPr>
          <w:rFonts w:ascii="Arial" w:hAnsi="Arial" w:cs="Arial"/>
          <w:color w:val="000000" w:themeColor="text1"/>
          <w:sz w:val="22"/>
          <w:szCs w:val="22"/>
          <w:shd w:val="clear" w:color="auto" w:fill="FFFFFF"/>
        </w:rPr>
        <w:t>George</w:t>
      </w:r>
      <w:r>
        <w:rPr>
          <w:rFonts w:ascii="Arial" w:hAnsi="Arial" w:cs="Arial"/>
          <w:color w:val="000000" w:themeColor="text1"/>
          <w:sz w:val="22"/>
          <w:szCs w:val="22"/>
          <w:shd w:val="clear" w:color="auto" w:fill="FFFFFF"/>
        </w:rPr>
        <w:t xml:space="preserve"> have transformed</w:t>
      </w:r>
      <w:r w:rsidRPr="00705C3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the</w:t>
      </w:r>
      <w:r w:rsidRPr="00705C3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design</w:t>
      </w:r>
      <w:r w:rsidRPr="00705C38">
        <w:rPr>
          <w:rFonts w:ascii="Arial" w:hAnsi="Arial" w:cs="Arial"/>
          <w:color w:val="000000" w:themeColor="text1"/>
          <w:sz w:val="22"/>
          <w:szCs w:val="22"/>
          <w:shd w:val="clear" w:color="auto" w:fill="FFFFFF"/>
        </w:rPr>
        <w:t xml:space="preserve"> and quality</w:t>
      </w:r>
      <w:r>
        <w:rPr>
          <w:rFonts w:ascii="Arial" w:hAnsi="Arial" w:cs="Arial"/>
          <w:color w:val="000000" w:themeColor="text1"/>
          <w:sz w:val="22"/>
          <w:szCs w:val="22"/>
          <w:shd w:val="clear" w:color="auto" w:fill="FFFFFF"/>
        </w:rPr>
        <w:t xml:space="preserve"> of clothing</w:t>
      </w:r>
      <w:r w:rsidRPr="00705C38">
        <w:rPr>
          <w:rFonts w:ascii="Arial" w:hAnsi="Arial" w:cs="Arial"/>
          <w:color w:val="000000" w:themeColor="text1"/>
          <w:sz w:val="22"/>
          <w:szCs w:val="22"/>
          <w:shd w:val="clear" w:color="auto" w:fill="FFFFFF"/>
        </w:rPr>
        <w:t xml:space="preserve"> at Asda since their first launch in 1989</w:t>
      </w:r>
      <w:r>
        <w:rPr>
          <w:rFonts w:ascii="Arial" w:hAnsi="Arial" w:cs="Arial"/>
          <w:color w:val="000000" w:themeColor="text1"/>
          <w:sz w:val="22"/>
          <w:szCs w:val="22"/>
          <w:shd w:val="clear" w:color="auto" w:fill="FFFFFF"/>
        </w:rPr>
        <w:t xml:space="preserve"> (</w:t>
      </w:r>
      <w:r w:rsidRPr="00705C38">
        <w:rPr>
          <w:rFonts w:ascii="Arial" w:hAnsi="Arial" w:cs="Arial"/>
          <w:color w:val="000000" w:themeColor="text1"/>
          <w:sz w:val="22"/>
          <w:szCs w:val="22"/>
          <w:shd w:val="clear" w:color="auto" w:fill="FFFFFF"/>
        </w:rPr>
        <w:t>Asda History</w:t>
      </w:r>
      <w:r>
        <w:rPr>
          <w:rFonts w:ascii="Arial" w:hAnsi="Arial" w:cs="Arial"/>
          <w:color w:val="000000" w:themeColor="text1"/>
          <w:sz w:val="22"/>
          <w:szCs w:val="22"/>
          <w:shd w:val="clear" w:color="auto" w:fill="FFFFFF"/>
        </w:rPr>
        <w:t xml:space="preserve">, </w:t>
      </w:r>
      <w:r w:rsidRPr="00705C38">
        <w:rPr>
          <w:rFonts w:ascii="Arial" w:hAnsi="Arial" w:cs="Arial"/>
          <w:color w:val="000000" w:themeColor="text1"/>
          <w:sz w:val="22"/>
          <w:szCs w:val="22"/>
          <w:shd w:val="clear" w:color="auto" w:fill="FFFFFF"/>
        </w:rPr>
        <w:t>2020)</w:t>
      </w:r>
      <w:r>
        <w:rPr>
          <w:rFonts w:ascii="Arial" w:hAnsi="Arial" w:cs="Arial"/>
          <w:color w:val="000000" w:themeColor="text1"/>
          <w:sz w:val="22"/>
          <w:szCs w:val="22"/>
          <w:shd w:val="clear" w:color="auto" w:fill="FFFFFF"/>
        </w:rPr>
        <w:t>.</w:t>
      </w:r>
      <w:r w:rsidRPr="00705C38">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Their attractive and affordable clothing helped bring Asda back from insolvency in the early 1990’s.  Asda (George)</w:t>
      </w:r>
      <w:r w:rsidRPr="00705C38">
        <w:rPr>
          <w:rFonts w:ascii="Arial" w:hAnsi="Arial" w:cs="Arial"/>
          <w:color w:val="000000" w:themeColor="text1"/>
          <w:sz w:val="22"/>
          <w:szCs w:val="22"/>
          <w:shd w:val="clear" w:color="auto" w:fill="FFFFFF"/>
        </w:rPr>
        <w:t xml:space="preserve"> use a worldwide supply where most of their clothes are produced</w:t>
      </w:r>
      <w:r>
        <w:rPr>
          <w:rFonts w:ascii="Arial" w:hAnsi="Arial" w:cs="Arial"/>
          <w:color w:val="000000" w:themeColor="text1"/>
          <w:sz w:val="22"/>
          <w:szCs w:val="22"/>
          <w:shd w:val="clear" w:color="auto" w:fill="FFFFFF"/>
        </w:rPr>
        <w:t>;</w:t>
      </w:r>
      <w:r w:rsidRPr="00705C38">
        <w:rPr>
          <w:rFonts w:ascii="Arial" w:hAnsi="Arial" w:cs="Arial"/>
          <w:color w:val="000000" w:themeColor="text1"/>
          <w:sz w:val="22"/>
          <w:szCs w:val="22"/>
          <w:shd w:val="clear" w:color="auto" w:fill="FFFFFF"/>
        </w:rPr>
        <w:t xml:space="preserve"> who are based in Turkey, China India </w:t>
      </w:r>
      <w:r w:rsidRPr="00560164">
        <w:rPr>
          <w:rFonts w:ascii="Arial" w:hAnsi="Arial" w:cs="Arial"/>
          <w:color w:val="000000" w:themeColor="text1"/>
          <w:sz w:val="22"/>
          <w:szCs w:val="22"/>
          <w:shd w:val="clear" w:color="auto" w:fill="FFFFFF"/>
        </w:rPr>
        <w:t>and Bangladesh.  However, it was found that women in Bangladesh were working up to 14 hours a day making clothes for Asda and Tesco being paid as little as 5p per hour (Finch, 2008).  The majority of the people working in the textile industry in Bangladesh are women and earn one of the lowest wages around the world</w:t>
      </w:r>
      <w:r w:rsidRPr="00C45584">
        <w:rPr>
          <w:rFonts w:ascii="Arial" w:hAnsi="Arial" w:cs="Arial"/>
          <w:color w:val="000000" w:themeColor="text1"/>
          <w:sz w:val="22"/>
          <w:szCs w:val="22"/>
          <w:shd w:val="clear" w:color="auto" w:fill="FFFFFF"/>
        </w:rPr>
        <w:t>.</w:t>
      </w:r>
      <w:r w:rsidRPr="00C45584">
        <w:rPr>
          <w:rFonts w:ascii="Arial" w:hAnsi="Arial" w:cs="Arial"/>
          <w:color w:val="000000" w:themeColor="text1"/>
          <w:sz w:val="22"/>
          <w:szCs w:val="22"/>
        </w:rPr>
        <w:t xml:space="preserve">  Asda (George) ha</w:t>
      </w:r>
      <w:r>
        <w:rPr>
          <w:rFonts w:ascii="Arial" w:hAnsi="Arial" w:cs="Arial"/>
          <w:color w:val="000000" w:themeColor="text1"/>
          <w:sz w:val="22"/>
          <w:szCs w:val="22"/>
        </w:rPr>
        <w:t>ve</w:t>
      </w:r>
      <w:r w:rsidRPr="00C45584">
        <w:rPr>
          <w:rFonts w:ascii="Arial" w:hAnsi="Arial" w:cs="Arial"/>
          <w:color w:val="000000" w:themeColor="text1"/>
          <w:sz w:val="22"/>
          <w:szCs w:val="22"/>
        </w:rPr>
        <w:t xml:space="preserve"> not provided any evidence that </w:t>
      </w:r>
      <w:r>
        <w:rPr>
          <w:rFonts w:ascii="Arial" w:hAnsi="Arial" w:cs="Arial"/>
          <w:color w:val="000000" w:themeColor="text1"/>
          <w:sz w:val="22"/>
          <w:szCs w:val="22"/>
        </w:rPr>
        <w:t>they</w:t>
      </w:r>
      <w:r w:rsidRPr="00C45584">
        <w:rPr>
          <w:rFonts w:ascii="Arial" w:hAnsi="Arial" w:cs="Arial"/>
          <w:color w:val="000000" w:themeColor="text1"/>
          <w:sz w:val="22"/>
          <w:szCs w:val="22"/>
        </w:rPr>
        <w:t xml:space="preserve"> ha</w:t>
      </w:r>
      <w:r>
        <w:rPr>
          <w:rFonts w:ascii="Arial" w:hAnsi="Arial" w:cs="Arial"/>
          <w:color w:val="000000" w:themeColor="text1"/>
          <w:sz w:val="22"/>
          <w:szCs w:val="22"/>
        </w:rPr>
        <w:t>ve</w:t>
      </w:r>
      <w:r w:rsidRPr="00C45584">
        <w:rPr>
          <w:rFonts w:ascii="Arial" w:hAnsi="Arial" w:cs="Arial"/>
          <w:color w:val="000000" w:themeColor="text1"/>
          <w:sz w:val="22"/>
          <w:szCs w:val="22"/>
        </w:rPr>
        <w:t xml:space="preserve"> assessed how much a living wage would be in the countries from which </w:t>
      </w:r>
      <w:r>
        <w:rPr>
          <w:rFonts w:ascii="Arial" w:hAnsi="Arial" w:cs="Arial"/>
          <w:color w:val="000000" w:themeColor="text1"/>
          <w:sz w:val="22"/>
          <w:szCs w:val="22"/>
        </w:rPr>
        <w:t>they</w:t>
      </w:r>
      <w:r w:rsidRPr="00C45584">
        <w:rPr>
          <w:rFonts w:ascii="Arial" w:hAnsi="Arial" w:cs="Arial"/>
          <w:color w:val="000000" w:themeColor="text1"/>
          <w:sz w:val="22"/>
          <w:szCs w:val="22"/>
        </w:rPr>
        <w:t xml:space="preserve"> source</w:t>
      </w:r>
      <w:r>
        <w:rPr>
          <w:rFonts w:ascii="Arial" w:hAnsi="Arial" w:cs="Arial"/>
          <w:color w:val="000000" w:themeColor="text1"/>
          <w:sz w:val="22"/>
          <w:szCs w:val="22"/>
        </w:rPr>
        <w:t xml:space="preserve"> from</w:t>
      </w:r>
      <w:r w:rsidRPr="00C45584">
        <w:rPr>
          <w:rFonts w:ascii="Arial" w:hAnsi="Arial" w:cs="Arial"/>
          <w:color w:val="000000" w:themeColor="text1"/>
          <w:sz w:val="22"/>
          <w:szCs w:val="22"/>
        </w:rPr>
        <w:t xml:space="preserve"> </w:t>
      </w:r>
      <w:r>
        <w:rPr>
          <w:rFonts w:ascii="Arial" w:hAnsi="Arial" w:cs="Arial"/>
          <w:color w:val="000000" w:themeColor="text1"/>
          <w:sz w:val="22"/>
          <w:szCs w:val="22"/>
        </w:rPr>
        <w:t>neither if they are</w:t>
      </w:r>
      <w:r w:rsidRPr="00C45584">
        <w:rPr>
          <w:rFonts w:ascii="Arial" w:hAnsi="Arial" w:cs="Arial"/>
          <w:color w:val="000000" w:themeColor="text1"/>
          <w:sz w:val="22"/>
          <w:szCs w:val="22"/>
        </w:rPr>
        <w:t xml:space="preserve"> paying </w:t>
      </w:r>
      <w:r>
        <w:rPr>
          <w:rFonts w:ascii="Arial" w:hAnsi="Arial" w:cs="Arial"/>
          <w:color w:val="000000" w:themeColor="text1"/>
          <w:sz w:val="22"/>
          <w:szCs w:val="22"/>
        </w:rPr>
        <w:t>their</w:t>
      </w:r>
      <w:r w:rsidRPr="00C45584">
        <w:rPr>
          <w:rFonts w:ascii="Arial" w:hAnsi="Arial" w:cs="Arial"/>
          <w:color w:val="000000" w:themeColor="text1"/>
          <w:sz w:val="22"/>
          <w:szCs w:val="22"/>
        </w:rPr>
        <w:t xml:space="preserve"> suppliers enough for workers to receive a living wage</w:t>
      </w:r>
      <w:r>
        <w:rPr>
          <w:rFonts w:ascii="Arial" w:hAnsi="Arial" w:cs="Arial"/>
          <w:color w:val="000000" w:themeColor="text1"/>
          <w:sz w:val="22"/>
          <w:szCs w:val="22"/>
        </w:rPr>
        <w:t xml:space="preserve"> (</w:t>
      </w:r>
      <w:r w:rsidRPr="00C45584">
        <w:rPr>
          <w:rFonts w:ascii="Arial" w:hAnsi="Arial" w:cs="Arial"/>
          <w:color w:val="000000" w:themeColor="text1"/>
          <w:sz w:val="22"/>
          <w:szCs w:val="22"/>
        </w:rPr>
        <w:t xml:space="preserve">Asda </w:t>
      </w:r>
      <w:r>
        <w:rPr>
          <w:rFonts w:ascii="Arial" w:hAnsi="Arial" w:cs="Arial"/>
          <w:color w:val="000000" w:themeColor="text1"/>
          <w:sz w:val="22"/>
          <w:szCs w:val="22"/>
        </w:rPr>
        <w:t>‘</w:t>
      </w:r>
      <w:r w:rsidRPr="00C45584">
        <w:rPr>
          <w:rFonts w:ascii="Arial" w:hAnsi="Arial" w:cs="Arial"/>
          <w:color w:val="000000" w:themeColor="text1"/>
          <w:sz w:val="22"/>
          <w:szCs w:val="22"/>
        </w:rPr>
        <w:t>George</w:t>
      </w:r>
      <w:r>
        <w:rPr>
          <w:rFonts w:ascii="Arial" w:hAnsi="Arial" w:cs="Arial"/>
          <w:color w:val="000000" w:themeColor="text1"/>
          <w:sz w:val="22"/>
          <w:szCs w:val="22"/>
        </w:rPr>
        <w:t xml:space="preserve">’, </w:t>
      </w:r>
      <w:r w:rsidRPr="00C45584">
        <w:rPr>
          <w:rFonts w:ascii="Arial" w:hAnsi="Arial" w:cs="Arial"/>
          <w:color w:val="000000" w:themeColor="text1"/>
          <w:sz w:val="22"/>
          <w:szCs w:val="22"/>
        </w:rPr>
        <w:t>2014)</w:t>
      </w:r>
      <w:r>
        <w:rPr>
          <w:rFonts w:ascii="Arial" w:hAnsi="Arial" w:cs="Arial"/>
          <w:color w:val="000000" w:themeColor="text1"/>
          <w:sz w:val="22"/>
          <w:szCs w:val="22"/>
        </w:rPr>
        <w:t>.</w:t>
      </w:r>
    </w:p>
    <w:p w14:paraId="5A973D70" w14:textId="77777777" w:rsidR="006A5D98" w:rsidRDefault="006A5D98" w:rsidP="006A5D98">
      <w:pPr>
        <w:spacing w:line="360" w:lineRule="auto"/>
        <w:jc w:val="both"/>
        <w:rPr>
          <w:rFonts w:ascii="Arial" w:hAnsi="Arial" w:cs="Arial"/>
          <w:color w:val="000000"/>
          <w:sz w:val="22"/>
          <w:szCs w:val="22"/>
        </w:rPr>
      </w:pPr>
    </w:p>
    <w:p w14:paraId="771CDFD4" w14:textId="77777777" w:rsidR="006A5D98" w:rsidRPr="00833729" w:rsidRDefault="006A5D98" w:rsidP="006A5D98">
      <w:pPr>
        <w:spacing w:line="360" w:lineRule="auto"/>
        <w:jc w:val="both"/>
        <w:rPr>
          <w:rFonts w:ascii="Arial" w:hAnsi="Arial" w:cs="Arial"/>
          <w:sz w:val="22"/>
          <w:szCs w:val="22"/>
        </w:rPr>
      </w:pPr>
      <w:r>
        <w:rPr>
          <w:rFonts w:ascii="Arial" w:hAnsi="Arial" w:cs="Arial"/>
          <w:color w:val="121212"/>
          <w:sz w:val="22"/>
          <w:szCs w:val="22"/>
          <w:shd w:val="clear" w:color="auto" w:fill="FFFFFF"/>
        </w:rPr>
        <w:t>A</w:t>
      </w:r>
      <w:r w:rsidRPr="00B96A8D">
        <w:rPr>
          <w:rFonts w:ascii="Arial" w:hAnsi="Arial" w:cs="Arial"/>
          <w:color w:val="121212"/>
          <w:sz w:val="22"/>
          <w:szCs w:val="22"/>
          <w:shd w:val="clear" w:color="auto" w:fill="FFFFFF"/>
        </w:rPr>
        <w:t xml:space="preserve">ccording to a survey </w:t>
      </w:r>
      <w:r>
        <w:rPr>
          <w:rFonts w:ascii="Arial" w:hAnsi="Arial" w:cs="Arial"/>
          <w:color w:val="000000"/>
          <w:sz w:val="22"/>
          <w:szCs w:val="22"/>
          <w:shd w:val="clear" w:color="auto" w:fill="FFFFFF"/>
        </w:rPr>
        <w:t>i</w:t>
      </w:r>
      <w:r w:rsidRPr="00A27306">
        <w:rPr>
          <w:rFonts w:ascii="Arial" w:hAnsi="Arial" w:cs="Arial"/>
          <w:color w:val="000000"/>
          <w:sz w:val="22"/>
          <w:szCs w:val="22"/>
          <w:shd w:val="clear" w:color="auto" w:fill="FFFFFF"/>
        </w:rPr>
        <w:t>n 2017 Asda was named the worst supermarket to treat its</w:t>
      </w:r>
      <w:r>
        <w:rPr>
          <w:rFonts w:ascii="Arial" w:hAnsi="Arial" w:cs="Arial"/>
          <w:color w:val="000000"/>
          <w:sz w:val="22"/>
          <w:szCs w:val="22"/>
          <w:shd w:val="clear" w:color="auto" w:fill="FFFFFF"/>
        </w:rPr>
        <w:t xml:space="preserve"> suppliers</w:t>
      </w:r>
      <w:r>
        <w:rPr>
          <w:rFonts w:ascii="Arial" w:hAnsi="Arial" w:cs="Arial"/>
          <w:sz w:val="22"/>
          <w:szCs w:val="22"/>
        </w:rPr>
        <w:t xml:space="preserve">.  </w:t>
      </w:r>
      <w:r w:rsidRPr="00B96A8D">
        <w:rPr>
          <w:rFonts w:ascii="Arial" w:hAnsi="Arial" w:cs="Arial"/>
          <w:sz w:val="22"/>
          <w:szCs w:val="22"/>
        </w:rPr>
        <w:t xml:space="preserve"> </w:t>
      </w:r>
      <w:r>
        <w:rPr>
          <w:rFonts w:ascii="Arial" w:hAnsi="Arial" w:cs="Arial"/>
          <w:color w:val="121212"/>
          <w:sz w:val="22"/>
          <w:szCs w:val="22"/>
          <w:shd w:val="clear" w:color="auto" w:fill="FFFFFF"/>
        </w:rPr>
        <w:t>M</w:t>
      </w:r>
      <w:r w:rsidRPr="00B96A8D">
        <w:rPr>
          <w:rFonts w:ascii="Arial" w:hAnsi="Arial" w:cs="Arial"/>
          <w:color w:val="121212"/>
          <w:sz w:val="22"/>
          <w:szCs w:val="22"/>
          <w:shd w:val="clear" w:color="auto" w:fill="FFFFFF"/>
        </w:rPr>
        <w:t xml:space="preserve">ore than 1,200 grocery </w:t>
      </w:r>
      <w:r>
        <w:rPr>
          <w:rFonts w:ascii="Arial" w:hAnsi="Arial" w:cs="Arial"/>
          <w:color w:val="121212"/>
          <w:sz w:val="22"/>
          <w:szCs w:val="22"/>
          <w:shd w:val="clear" w:color="auto" w:fill="FFFFFF"/>
        </w:rPr>
        <w:t xml:space="preserve">suppliers said </w:t>
      </w:r>
      <w:r w:rsidRPr="00B96A8D">
        <w:rPr>
          <w:rFonts w:ascii="Arial" w:hAnsi="Arial" w:cs="Arial"/>
          <w:color w:val="121212"/>
          <w:sz w:val="22"/>
          <w:szCs w:val="22"/>
          <w:shd w:val="clear" w:color="auto" w:fill="FFFFFF"/>
        </w:rPr>
        <w:t>Asda never complied with the Grocery Supply Code of Practice.</w:t>
      </w:r>
      <w:r>
        <w:rPr>
          <w:rFonts w:ascii="Arial" w:hAnsi="Arial" w:cs="Arial"/>
          <w:color w:val="121212"/>
          <w:sz w:val="22"/>
          <w:szCs w:val="22"/>
          <w:shd w:val="clear" w:color="auto" w:fill="FFFFFF"/>
        </w:rPr>
        <w:t xml:space="preserve">  C</w:t>
      </w:r>
      <w:r w:rsidRPr="00A27306">
        <w:rPr>
          <w:rFonts w:ascii="Arial" w:hAnsi="Arial" w:cs="Arial"/>
          <w:color w:val="121212"/>
          <w:sz w:val="22"/>
          <w:szCs w:val="22"/>
          <w:shd w:val="clear" w:color="auto" w:fill="FFFFFF"/>
        </w:rPr>
        <w:t>omplaints were raised abou</w:t>
      </w:r>
      <w:r>
        <w:rPr>
          <w:rFonts w:ascii="Arial" w:hAnsi="Arial" w:cs="Arial"/>
          <w:color w:val="121212"/>
          <w:sz w:val="22"/>
          <w:szCs w:val="22"/>
          <w:shd w:val="clear" w:color="auto" w:fill="FFFFFF"/>
        </w:rPr>
        <w:t xml:space="preserve">t Asda </w:t>
      </w:r>
      <w:r w:rsidRPr="00A27306">
        <w:rPr>
          <w:rFonts w:ascii="Arial" w:hAnsi="Arial" w:cs="Arial"/>
          <w:color w:val="121212"/>
          <w:sz w:val="22"/>
          <w:szCs w:val="22"/>
          <w:shd w:val="clear" w:color="auto" w:fill="FFFFFF"/>
        </w:rPr>
        <w:t xml:space="preserve">taking incorrect deductions from invoices </w:t>
      </w:r>
      <w:r w:rsidRPr="00A27306">
        <w:rPr>
          <w:rFonts w:ascii="Arial" w:hAnsi="Arial" w:cs="Arial"/>
          <w:color w:val="121212"/>
          <w:sz w:val="22"/>
          <w:szCs w:val="22"/>
          <w:shd w:val="clear" w:color="auto" w:fill="FFFFFF"/>
        </w:rPr>
        <w:lastRenderedPageBreak/>
        <w:t xml:space="preserve">without notice, requesting lump sums </w:t>
      </w:r>
      <w:r w:rsidRPr="00B96A8D">
        <w:rPr>
          <w:rFonts w:ascii="Arial" w:hAnsi="Arial" w:cs="Arial"/>
          <w:color w:val="121212"/>
          <w:sz w:val="22"/>
          <w:szCs w:val="22"/>
          <w:shd w:val="clear" w:color="auto" w:fill="FFFFFF"/>
        </w:rPr>
        <w:t>to make up profit margins</w:t>
      </w:r>
      <w:r>
        <w:t xml:space="preserve">. </w:t>
      </w:r>
      <w:r>
        <w:rPr>
          <w:rFonts w:ascii="Arial" w:hAnsi="Arial" w:cs="Arial"/>
          <w:sz w:val="22"/>
          <w:szCs w:val="22"/>
        </w:rPr>
        <w:t>Nevertheless</w:t>
      </w:r>
      <w:r w:rsidRPr="00B96A8D">
        <w:rPr>
          <w:rFonts w:ascii="Arial" w:hAnsi="Arial" w:cs="Arial"/>
          <w:sz w:val="22"/>
          <w:szCs w:val="22"/>
        </w:rPr>
        <w:t>,</w:t>
      </w:r>
      <w:r>
        <w:t xml:space="preserve"> </w:t>
      </w:r>
      <w:r w:rsidRPr="00A27306">
        <w:rPr>
          <w:rFonts w:ascii="Arial" w:hAnsi="Arial" w:cs="Arial"/>
          <w:color w:val="121212"/>
          <w:sz w:val="22"/>
          <w:szCs w:val="22"/>
          <w:shd w:val="clear" w:color="auto" w:fill="FFFFFF"/>
        </w:rPr>
        <w:t xml:space="preserve">Asda said they </w:t>
      </w:r>
      <w:r>
        <w:rPr>
          <w:rFonts w:ascii="Arial" w:hAnsi="Arial" w:cs="Arial"/>
          <w:color w:val="121212"/>
          <w:sz w:val="22"/>
          <w:szCs w:val="22"/>
          <w:shd w:val="clear" w:color="auto" w:fill="FFFFFF"/>
        </w:rPr>
        <w:t>were</w:t>
      </w:r>
      <w:r w:rsidRPr="00A27306">
        <w:rPr>
          <w:rFonts w:ascii="Arial" w:hAnsi="Arial" w:cs="Arial"/>
          <w:color w:val="121212"/>
          <w:sz w:val="22"/>
          <w:szCs w:val="22"/>
          <w:shd w:val="clear" w:color="auto" w:fill="FFFFFF"/>
        </w:rPr>
        <w:t xml:space="preserve"> working with suppliers to improve their ways of working </w:t>
      </w:r>
      <w:r>
        <w:rPr>
          <w:rFonts w:ascii="Arial" w:hAnsi="Arial" w:cs="Arial"/>
          <w:color w:val="121212"/>
          <w:sz w:val="22"/>
          <w:szCs w:val="22"/>
          <w:shd w:val="clear" w:color="auto" w:fill="FFFFFF"/>
        </w:rPr>
        <w:t xml:space="preserve">and </w:t>
      </w:r>
      <w:r w:rsidRPr="00A27306">
        <w:rPr>
          <w:rFonts w:ascii="Arial" w:hAnsi="Arial" w:cs="Arial"/>
          <w:color w:val="121212"/>
          <w:sz w:val="22"/>
          <w:szCs w:val="22"/>
          <w:shd w:val="clear" w:color="auto" w:fill="FFFFFF"/>
        </w:rPr>
        <w:t>ensur</w:t>
      </w:r>
      <w:r>
        <w:rPr>
          <w:rFonts w:ascii="Arial" w:hAnsi="Arial" w:cs="Arial"/>
          <w:color w:val="121212"/>
          <w:sz w:val="22"/>
          <w:szCs w:val="22"/>
          <w:shd w:val="clear" w:color="auto" w:fill="FFFFFF"/>
        </w:rPr>
        <w:t>ing any future concerns are dealt with accordingly (Butler, 2017;</w:t>
      </w:r>
      <w:r w:rsidRPr="00A27306">
        <w:rPr>
          <w:rFonts w:ascii="Arial" w:hAnsi="Arial" w:cs="Arial"/>
          <w:color w:val="000000"/>
          <w:sz w:val="22"/>
          <w:szCs w:val="22"/>
          <w:shd w:val="clear" w:color="auto" w:fill="FFFFFF"/>
        </w:rPr>
        <w:t xml:space="preserve"> San Sit, 2017)</w:t>
      </w:r>
      <w:r>
        <w:rPr>
          <w:rFonts w:ascii="Arial" w:hAnsi="Arial" w:cs="Arial"/>
          <w:color w:val="000000"/>
          <w:sz w:val="22"/>
          <w:szCs w:val="22"/>
          <w:shd w:val="clear" w:color="auto" w:fill="FFFFFF"/>
        </w:rPr>
        <w:t xml:space="preserve">.  </w:t>
      </w:r>
    </w:p>
    <w:p w14:paraId="29C3C8AB" w14:textId="77777777" w:rsidR="006A5D98" w:rsidRPr="00B52EE0" w:rsidRDefault="006A5D98" w:rsidP="006A5D98">
      <w:pPr>
        <w:spacing w:line="360" w:lineRule="auto"/>
        <w:jc w:val="both"/>
        <w:rPr>
          <w:rFonts w:ascii="Arial" w:hAnsi="Arial" w:cs="Arial"/>
          <w:color w:val="000000" w:themeColor="text1"/>
          <w:sz w:val="22"/>
          <w:szCs w:val="22"/>
          <w:shd w:val="clear" w:color="auto" w:fill="FFFFFF"/>
        </w:rPr>
      </w:pPr>
    </w:p>
    <w:p w14:paraId="56F61D50" w14:textId="77777777" w:rsidR="006A5D98" w:rsidRPr="00BF6BCE" w:rsidRDefault="006A5D98" w:rsidP="006A5D98">
      <w:pPr>
        <w:pStyle w:val="Heading3"/>
      </w:pPr>
      <w:bookmarkStart w:id="9" w:name="_Toc35000334"/>
      <w:r>
        <w:t>Industry Wide Supermarket Issues</w:t>
      </w:r>
      <w:bookmarkEnd w:id="9"/>
      <w:r>
        <w:t xml:space="preserve"> </w:t>
      </w:r>
    </w:p>
    <w:p w14:paraId="3ACF740F" w14:textId="77777777" w:rsidR="006A5D98" w:rsidRPr="00D61852" w:rsidRDefault="006A5D98" w:rsidP="006A5D98">
      <w:pPr>
        <w:pStyle w:val="ListParagraph"/>
        <w:numPr>
          <w:ilvl w:val="0"/>
          <w:numId w:val="5"/>
        </w:numPr>
        <w:spacing w:line="360" w:lineRule="auto"/>
        <w:jc w:val="both"/>
        <w:rPr>
          <w:rFonts w:ascii="Arial" w:hAnsi="Arial" w:cs="Arial"/>
          <w:color w:val="000000" w:themeColor="text1"/>
          <w:sz w:val="22"/>
          <w:szCs w:val="22"/>
        </w:rPr>
      </w:pPr>
      <w:r w:rsidRPr="00D61852">
        <w:rPr>
          <w:rFonts w:ascii="Arial" w:hAnsi="Arial" w:cs="Arial"/>
          <w:color w:val="000000"/>
          <w:sz w:val="22"/>
          <w:szCs w:val="22"/>
          <w:shd w:val="clear" w:color="auto" w:fill="FFFFFF"/>
        </w:rPr>
        <w:t>A BBC’s investigation exposed the degree to which Tesco was overcharging their customers by means of expired offers being left on the shelves for days or even weeks and months; fooling customers into acting a promotion that no longer exists.  The BBC’s investigation showed that the practice is widespread nationwide with most of the 50 Tesco stores it tested failing to remove expired shelf offers.  This is an issue which Tesco customers face on a daily basis; when there are several contradictory offers on the same shelf of the same product</w:t>
      </w:r>
      <w:r>
        <w:rPr>
          <w:rFonts w:ascii="Arial" w:hAnsi="Arial" w:cs="Arial"/>
          <w:color w:val="000000"/>
          <w:sz w:val="22"/>
          <w:szCs w:val="22"/>
          <w:shd w:val="clear" w:color="auto" w:fill="FFFFFF"/>
        </w:rPr>
        <w:t xml:space="preserve"> for days or even weeks</w:t>
      </w:r>
      <w:r w:rsidRPr="00D61852">
        <w:rPr>
          <w:rFonts w:ascii="Arial" w:hAnsi="Arial" w:cs="Arial"/>
          <w:color w:val="000000" w:themeColor="text1"/>
          <w:sz w:val="22"/>
          <w:szCs w:val="22"/>
          <w:shd w:val="clear" w:color="auto" w:fill="FFFFFF"/>
        </w:rPr>
        <w:t xml:space="preserve"> </w:t>
      </w:r>
      <w:r w:rsidRPr="00D61852">
        <w:rPr>
          <w:rFonts w:ascii="Arial" w:hAnsi="Arial" w:cs="Arial"/>
          <w:color w:val="000000"/>
          <w:sz w:val="22"/>
          <w:szCs w:val="22"/>
          <w:shd w:val="clear" w:color="auto" w:fill="FFFFFF"/>
        </w:rPr>
        <w:t xml:space="preserve">(Gibson, 2017).  Customers need to check the shelf labels for old expired offers, this is not just a Tesco problem but an industry wide problem.  </w:t>
      </w:r>
    </w:p>
    <w:p w14:paraId="43A42FCD" w14:textId="77777777" w:rsidR="006A5D98" w:rsidRDefault="006A5D98" w:rsidP="006A5D98">
      <w:pPr>
        <w:spacing w:line="360" w:lineRule="auto"/>
        <w:jc w:val="both"/>
        <w:rPr>
          <w:rFonts w:ascii="Arial" w:hAnsi="Arial" w:cs="Arial"/>
          <w:color w:val="000000"/>
          <w:sz w:val="22"/>
          <w:szCs w:val="22"/>
          <w:shd w:val="clear" w:color="auto" w:fill="FFFFFF"/>
        </w:rPr>
      </w:pPr>
    </w:p>
    <w:p w14:paraId="0CCAA8D6" w14:textId="77777777" w:rsidR="006A5D98" w:rsidRPr="008960F3" w:rsidRDefault="006A5D98" w:rsidP="006A5D98">
      <w:pPr>
        <w:pStyle w:val="ListParagraph"/>
        <w:numPr>
          <w:ilvl w:val="0"/>
          <w:numId w:val="5"/>
        </w:num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With only a few checkout counters being open during the day and all c</w:t>
      </w:r>
      <w:r w:rsidRPr="00D61852">
        <w:rPr>
          <w:rFonts w:ascii="Arial" w:hAnsi="Arial" w:cs="Arial"/>
          <w:color w:val="000000"/>
          <w:sz w:val="22"/>
          <w:szCs w:val="22"/>
          <w:shd w:val="clear" w:color="auto" w:fill="FFFFFF"/>
        </w:rPr>
        <w:t>heck-out</w:t>
      </w:r>
      <w:r>
        <w:rPr>
          <w:rFonts w:ascii="Arial" w:hAnsi="Arial" w:cs="Arial"/>
          <w:color w:val="000000"/>
          <w:sz w:val="22"/>
          <w:szCs w:val="22"/>
          <w:shd w:val="clear" w:color="auto" w:fill="FFFFFF"/>
        </w:rPr>
        <w:t xml:space="preserve"> counters</w:t>
      </w:r>
      <w:r w:rsidRPr="00D61852">
        <w:rPr>
          <w:rFonts w:ascii="Arial" w:hAnsi="Arial" w:cs="Arial"/>
          <w:color w:val="000000"/>
          <w:sz w:val="22"/>
          <w:szCs w:val="22"/>
          <w:shd w:val="clear" w:color="auto" w:fill="FFFFFF"/>
        </w:rPr>
        <w:t xml:space="preserve"> being closed in the evenings </w:t>
      </w:r>
      <w:r>
        <w:rPr>
          <w:rFonts w:ascii="Arial" w:hAnsi="Arial" w:cs="Arial"/>
          <w:color w:val="000000"/>
          <w:sz w:val="22"/>
          <w:szCs w:val="22"/>
          <w:shd w:val="clear" w:color="auto" w:fill="FFFFFF"/>
        </w:rPr>
        <w:t xml:space="preserve">and during the night </w:t>
      </w:r>
      <w:r w:rsidRPr="00D61852">
        <w:rPr>
          <w:rFonts w:ascii="Arial" w:hAnsi="Arial" w:cs="Arial"/>
          <w:color w:val="000000"/>
          <w:sz w:val="22"/>
          <w:szCs w:val="22"/>
          <w:shd w:val="clear" w:color="auto" w:fill="FFFFFF"/>
        </w:rPr>
        <w:t>for customers to self-checkout only</w:t>
      </w:r>
      <w:r>
        <w:rPr>
          <w:rFonts w:ascii="Arial" w:hAnsi="Arial" w:cs="Arial"/>
          <w:color w:val="000000"/>
          <w:sz w:val="22"/>
          <w:szCs w:val="22"/>
          <w:shd w:val="clear" w:color="auto" w:fill="FFFFFF"/>
        </w:rPr>
        <w:t xml:space="preserve">; </w:t>
      </w:r>
      <w:r w:rsidRPr="008960F3">
        <w:rPr>
          <w:rFonts w:ascii="Arial" w:hAnsi="Arial" w:cs="Arial"/>
          <w:color w:val="000000"/>
          <w:sz w:val="22"/>
          <w:szCs w:val="22"/>
          <w:shd w:val="clear" w:color="auto" w:fill="FFFFFF"/>
        </w:rPr>
        <w:t xml:space="preserve">in various occasions some counters to be paid by cash only which is not convenient for several customers.  This idea is forcing big spending customers to shop at their minimum; for example, people who spend over £200 per visit will not bother the hassle on self-service checkouts as it takes them double the time to process the checkout themselves and will think twice before shopping.  Many customers shop online or may even go to a local super store despite the distance to get all their shopping done hassle free.  </w:t>
      </w:r>
    </w:p>
    <w:p w14:paraId="55BBD9A8" w14:textId="77777777" w:rsidR="006A5D98" w:rsidRDefault="006A5D98" w:rsidP="006A5D98">
      <w:pPr>
        <w:spacing w:line="360" w:lineRule="auto"/>
        <w:jc w:val="both"/>
        <w:rPr>
          <w:rFonts w:ascii="Arial" w:hAnsi="Arial" w:cs="Arial"/>
          <w:color w:val="000000"/>
          <w:sz w:val="22"/>
          <w:szCs w:val="22"/>
          <w:shd w:val="clear" w:color="auto" w:fill="FFFFFF"/>
        </w:rPr>
      </w:pPr>
    </w:p>
    <w:p w14:paraId="3646CE62" w14:textId="59D05D79" w:rsidR="006A5D98" w:rsidRDefault="006A5D98" w:rsidP="006A5D98">
      <w:pPr>
        <w:pStyle w:val="Heading1"/>
      </w:pPr>
      <w:bookmarkStart w:id="10" w:name="_Toc35000335"/>
      <w:r w:rsidRPr="00C45584">
        <w:t>Task 2</w:t>
      </w:r>
      <w:bookmarkEnd w:id="10"/>
      <w:r w:rsidRPr="00C45584">
        <w:t xml:space="preserve"> </w:t>
      </w:r>
    </w:p>
    <w:p w14:paraId="1DCDAF3A" w14:textId="556854CD" w:rsidR="006A5D98" w:rsidRPr="00C45584" w:rsidRDefault="006A5D98" w:rsidP="005B089A">
      <w:pPr>
        <w:pStyle w:val="Heading3"/>
        <w:rPr>
          <w:color w:val="000000" w:themeColor="text1"/>
        </w:rPr>
      </w:pPr>
      <w:bookmarkStart w:id="11" w:name="_Toc35000336"/>
      <w:r w:rsidRPr="00C45584">
        <w:rPr>
          <w:highlight w:val="white"/>
        </w:rPr>
        <w:t>Customer Relationship Management</w:t>
      </w:r>
      <w:bookmarkEnd w:id="11"/>
    </w:p>
    <w:p w14:paraId="76C7F66B" w14:textId="77777777" w:rsidR="006A5D98" w:rsidRPr="008960F3" w:rsidRDefault="006A5D98" w:rsidP="006A5D98">
      <w:pPr>
        <w:pStyle w:val="Heading2"/>
        <w:spacing w:line="360" w:lineRule="auto"/>
        <w:jc w:val="both"/>
        <w:rPr>
          <w:rFonts w:ascii="Arial" w:hAnsi="Arial" w:cs="Arial"/>
          <w:b w:val="0"/>
          <w:bCs w:val="0"/>
          <w:color w:val="111111"/>
          <w:sz w:val="22"/>
          <w:szCs w:val="22"/>
        </w:rPr>
      </w:pPr>
      <w:bookmarkStart w:id="12" w:name="_Toc35000337"/>
      <w:r w:rsidRPr="003243E7">
        <w:rPr>
          <w:rFonts w:ascii="Arial" w:hAnsi="Arial" w:cs="Arial"/>
          <w:b w:val="0"/>
          <w:bCs w:val="0"/>
          <w:sz w:val="22"/>
          <w:szCs w:val="22"/>
          <w:highlight w:val="white"/>
        </w:rPr>
        <w:t>Customer Relationship</w:t>
      </w:r>
      <w:r w:rsidRPr="003243E7">
        <w:rPr>
          <w:rFonts w:ascii="Arial" w:hAnsi="Arial" w:cs="Arial"/>
          <w:b w:val="0"/>
          <w:bCs w:val="0"/>
          <w:sz w:val="22"/>
          <w:szCs w:val="22"/>
        </w:rPr>
        <w:t xml:space="preserve"> Management</w:t>
      </w:r>
      <w:r w:rsidRPr="003243E7">
        <w:rPr>
          <w:rFonts w:ascii="Arial" w:hAnsi="Arial" w:cs="Arial"/>
          <w:b w:val="0"/>
          <w:bCs w:val="0"/>
          <w:color w:val="111111"/>
          <w:sz w:val="22"/>
          <w:szCs w:val="22"/>
          <w:shd w:val="clear" w:color="auto" w:fill="FFFFFF"/>
        </w:rPr>
        <w:t xml:space="preserve"> </w:t>
      </w:r>
      <w:r>
        <w:rPr>
          <w:rFonts w:ascii="Arial" w:hAnsi="Arial" w:cs="Arial"/>
          <w:b w:val="0"/>
          <w:bCs w:val="0"/>
          <w:color w:val="111111"/>
          <w:sz w:val="22"/>
          <w:szCs w:val="22"/>
          <w:shd w:val="clear" w:color="auto" w:fill="FFFFFF"/>
        </w:rPr>
        <w:t xml:space="preserve">(CRM) </w:t>
      </w:r>
      <w:r w:rsidRPr="003243E7">
        <w:rPr>
          <w:rFonts w:ascii="Arial" w:hAnsi="Arial" w:cs="Arial"/>
          <w:b w:val="0"/>
          <w:bCs w:val="0"/>
          <w:color w:val="111111"/>
          <w:sz w:val="22"/>
          <w:szCs w:val="22"/>
          <w:shd w:val="clear" w:color="auto" w:fill="FFFFFF"/>
        </w:rPr>
        <w:t xml:space="preserve">is a part of </w:t>
      </w:r>
      <w:r w:rsidRPr="00B207C1">
        <w:rPr>
          <w:rFonts w:ascii="Arial" w:hAnsi="Arial" w:cs="Arial"/>
          <w:b w:val="0"/>
          <w:bCs w:val="0"/>
          <w:color w:val="111111"/>
          <w:sz w:val="22"/>
          <w:szCs w:val="22"/>
          <w:u w:val="single"/>
          <w:shd w:val="clear" w:color="auto" w:fill="FFFFFF"/>
        </w:rPr>
        <w:t>Total Quality Management</w:t>
      </w:r>
      <w:r w:rsidRPr="003243E7">
        <w:rPr>
          <w:rFonts w:ascii="Arial" w:hAnsi="Arial" w:cs="Arial"/>
          <w:b w:val="0"/>
          <w:bCs w:val="0"/>
          <w:color w:val="111111"/>
          <w:sz w:val="22"/>
          <w:szCs w:val="22"/>
          <w:shd w:val="clear" w:color="auto" w:fill="FFFFFF"/>
        </w:rPr>
        <w:t xml:space="preserve"> </w:t>
      </w:r>
      <w:r>
        <w:rPr>
          <w:rFonts w:ascii="Arial" w:hAnsi="Arial" w:cs="Arial"/>
          <w:b w:val="0"/>
          <w:bCs w:val="0"/>
          <w:color w:val="111111"/>
          <w:sz w:val="22"/>
          <w:szCs w:val="22"/>
          <w:shd w:val="clear" w:color="auto" w:fill="FFFFFF"/>
        </w:rPr>
        <w:t xml:space="preserve">(TQM) </w:t>
      </w:r>
      <w:r w:rsidRPr="003243E7">
        <w:rPr>
          <w:rFonts w:ascii="Arial" w:hAnsi="Arial" w:cs="Arial"/>
          <w:b w:val="0"/>
          <w:bCs w:val="0"/>
          <w:color w:val="111111"/>
          <w:sz w:val="22"/>
          <w:szCs w:val="22"/>
          <w:shd w:val="clear" w:color="auto" w:fill="FFFFFF"/>
        </w:rPr>
        <w:t>in achieving the goals of “quality” that an organisation is aiming for.</w:t>
      </w:r>
      <w:r w:rsidRPr="003243E7">
        <w:rPr>
          <w:rFonts w:ascii="Arial" w:hAnsi="Arial" w:cs="Arial"/>
          <w:b w:val="0"/>
          <w:bCs w:val="0"/>
          <w:color w:val="000000" w:themeColor="text1"/>
          <w:sz w:val="22"/>
          <w:szCs w:val="22"/>
        </w:rPr>
        <w:t xml:space="preserve">  </w:t>
      </w:r>
      <w:r w:rsidRPr="003243E7">
        <w:rPr>
          <w:rFonts w:ascii="Arial" w:hAnsi="Arial" w:cs="Arial"/>
          <w:b w:val="0"/>
          <w:bCs w:val="0"/>
          <w:color w:val="111111"/>
          <w:sz w:val="22"/>
          <w:szCs w:val="22"/>
        </w:rPr>
        <w:t>CRM is building relation</w:t>
      </w:r>
      <w:r>
        <w:rPr>
          <w:rFonts w:ascii="Arial" w:hAnsi="Arial" w:cs="Arial"/>
          <w:b w:val="0"/>
          <w:bCs w:val="0"/>
          <w:color w:val="111111"/>
          <w:sz w:val="22"/>
          <w:szCs w:val="22"/>
        </w:rPr>
        <w:t>s</w:t>
      </w:r>
      <w:r w:rsidRPr="003243E7">
        <w:rPr>
          <w:rFonts w:ascii="Arial" w:hAnsi="Arial" w:cs="Arial"/>
          <w:b w:val="0"/>
          <w:bCs w:val="0"/>
          <w:color w:val="111111"/>
          <w:sz w:val="22"/>
          <w:szCs w:val="22"/>
        </w:rPr>
        <w:t xml:space="preserve"> with customers directly</w:t>
      </w:r>
      <w:r>
        <w:rPr>
          <w:rFonts w:ascii="Arial" w:hAnsi="Arial" w:cs="Arial"/>
          <w:b w:val="0"/>
          <w:bCs w:val="0"/>
          <w:color w:val="111111"/>
          <w:sz w:val="22"/>
          <w:szCs w:val="22"/>
        </w:rPr>
        <w:t>; t</w:t>
      </w:r>
      <w:r w:rsidRPr="003243E7">
        <w:rPr>
          <w:rFonts w:ascii="Arial" w:hAnsi="Arial" w:cs="Arial"/>
          <w:b w:val="0"/>
          <w:bCs w:val="0"/>
          <w:color w:val="111111"/>
          <w:sz w:val="22"/>
          <w:szCs w:val="22"/>
        </w:rPr>
        <w:t xml:space="preserve">his has emerged as very important in today's business relationship. </w:t>
      </w:r>
      <w:r w:rsidRPr="008960F3">
        <w:rPr>
          <w:rFonts w:ascii="Arial" w:hAnsi="Arial" w:cs="Arial"/>
          <w:b w:val="0"/>
          <w:bCs w:val="0"/>
          <w:color w:val="111111"/>
          <w:sz w:val="22"/>
          <w:szCs w:val="22"/>
        </w:rPr>
        <w:t>CRM is to use customer's knowledge on products and services and build a relationship with customers which may help develop loyalty and a sense of ownership.</w:t>
      </w:r>
      <w:r>
        <w:rPr>
          <w:rStyle w:val="apple-converted-space"/>
          <w:rFonts w:ascii="Arial" w:hAnsi="Arial" w:cs="Arial"/>
          <w:b w:val="0"/>
          <w:bCs w:val="0"/>
          <w:color w:val="111111"/>
          <w:sz w:val="22"/>
          <w:szCs w:val="22"/>
        </w:rPr>
        <w:t xml:space="preserve">  </w:t>
      </w:r>
      <w:r w:rsidRPr="003243E7">
        <w:rPr>
          <w:rFonts w:ascii="Arial" w:hAnsi="Arial" w:cs="Arial"/>
          <w:b w:val="0"/>
          <w:bCs w:val="0"/>
          <w:color w:val="111111"/>
          <w:sz w:val="22"/>
          <w:szCs w:val="22"/>
        </w:rPr>
        <w:t>Therefore, an</w:t>
      </w:r>
      <w:r>
        <w:rPr>
          <w:rFonts w:ascii="Arial" w:hAnsi="Arial" w:cs="Arial"/>
          <w:b w:val="0"/>
          <w:bCs w:val="0"/>
          <w:color w:val="111111"/>
          <w:sz w:val="22"/>
          <w:szCs w:val="22"/>
        </w:rPr>
        <w:t xml:space="preserve"> </w:t>
      </w:r>
      <w:r w:rsidRPr="003243E7">
        <w:rPr>
          <w:rFonts w:ascii="Arial" w:hAnsi="Arial" w:cs="Arial"/>
          <w:b w:val="0"/>
          <w:bCs w:val="0"/>
          <w:color w:val="111111"/>
          <w:sz w:val="22"/>
          <w:szCs w:val="22"/>
        </w:rPr>
        <w:t>organization needs to forge relationship with customers to hear their concerns and</w:t>
      </w:r>
      <w:r>
        <w:rPr>
          <w:rFonts w:ascii="Arial" w:hAnsi="Arial" w:cs="Arial"/>
          <w:b w:val="0"/>
          <w:bCs w:val="0"/>
          <w:color w:val="111111"/>
          <w:sz w:val="22"/>
          <w:szCs w:val="22"/>
        </w:rPr>
        <w:t xml:space="preserve"> </w:t>
      </w:r>
      <w:r w:rsidRPr="003243E7">
        <w:rPr>
          <w:rFonts w:ascii="Arial" w:hAnsi="Arial" w:cs="Arial"/>
          <w:b w:val="0"/>
          <w:bCs w:val="0"/>
          <w:color w:val="111111"/>
          <w:sz w:val="22"/>
          <w:szCs w:val="22"/>
        </w:rPr>
        <w:t>complain</w:t>
      </w:r>
      <w:r>
        <w:rPr>
          <w:rFonts w:ascii="Arial" w:hAnsi="Arial" w:cs="Arial"/>
          <w:b w:val="0"/>
          <w:bCs w:val="0"/>
          <w:color w:val="111111"/>
          <w:sz w:val="22"/>
          <w:szCs w:val="22"/>
        </w:rPr>
        <w:t>t</w:t>
      </w:r>
      <w:r w:rsidRPr="003243E7">
        <w:rPr>
          <w:rFonts w:ascii="Arial" w:hAnsi="Arial" w:cs="Arial"/>
          <w:b w:val="0"/>
          <w:bCs w:val="0"/>
          <w:color w:val="111111"/>
          <w:sz w:val="22"/>
          <w:szCs w:val="22"/>
        </w:rPr>
        <w:t>s which are important knowledge for new innovation.</w:t>
      </w:r>
      <w:bookmarkEnd w:id="12"/>
      <w:r w:rsidRPr="003243E7">
        <w:rPr>
          <w:rFonts w:ascii="Arial" w:hAnsi="Arial" w:cs="Arial"/>
          <w:b w:val="0"/>
          <w:bCs w:val="0"/>
          <w:color w:val="111111"/>
          <w:sz w:val="22"/>
          <w:szCs w:val="22"/>
        </w:rPr>
        <w:t xml:space="preserve"> </w:t>
      </w:r>
    </w:p>
    <w:p w14:paraId="70456978" w14:textId="77777777" w:rsidR="006A5D98" w:rsidRPr="003243E7" w:rsidRDefault="006A5D98" w:rsidP="005B089A">
      <w:pPr>
        <w:pStyle w:val="Heading3"/>
        <w:rPr>
          <w:rStyle w:val="apple-converted-space"/>
          <w:rFonts w:ascii="Arial" w:hAnsi="Arial" w:cs="Arial"/>
          <w:b/>
          <w:bCs/>
          <w:color w:val="000000" w:themeColor="text1"/>
          <w:sz w:val="22"/>
          <w:szCs w:val="22"/>
        </w:rPr>
      </w:pPr>
      <w:bookmarkStart w:id="13" w:name="_Toc35000338"/>
      <w:r w:rsidRPr="003243E7">
        <w:rPr>
          <w:shd w:val="clear" w:color="auto" w:fill="FFFFFF"/>
        </w:rPr>
        <w:lastRenderedPageBreak/>
        <w:t>Total Quality Management</w:t>
      </w:r>
      <w:bookmarkEnd w:id="13"/>
    </w:p>
    <w:p w14:paraId="31EC1183" w14:textId="77777777" w:rsidR="006A5D98" w:rsidRPr="009F20EC" w:rsidRDefault="006A5D98" w:rsidP="006A5D98">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TQM is a key management approach which should be implemented by organisations in order to provide quality products and services that meets or exceeds customers’ expectations.  Competitions in the market is getting harder and it is becoming essential for companies to provide consistent or better-quality products and services to their customers.  </w:t>
      </w:r>
      <w:r w:rsidRPr="00065660">
        <w:rPr>
          <w:rFonts w:ascii="Arial" w:hAnsi="Arial" w:cs="Arial"/>
          <w:color w:val="111111"/>
          <w:sz w:val="22"/>
          <w:szCs w:val="22"/>
        </w:rPr>
        <w:t>TQM is initiated to make th</w:t>
      </w:r>
      <w:r>
        <w:rPr>
          <w:rFonts w:ascii="Arial" w:hAnsi="Arial" w:cs="Arial"/>
          <w:color w:val="111111"/>
          <w:sz w:val="22"/>
          <w:szCs w:val="22"/>
        </w:rPr>
        <w:t>at</w:t>
      </w:r>
      <w:r w:rsidRPr="00065660">
        <w:rPr>
          <w:rFonts w:ascii="Arial" w:hAnsi="Arial" w:cs="Arial"/>
          <w:color w:val="111111"/>
          <w:sz w:val="22"/>
          <w:szCs w:val="22"/>
        </w:rPr>
        <w:t xml:space="preserve"> everyone in </w:t>
      </w:r>
      <w:r>
        <w:rPr>
          <w:rFonts w:ascii="Arial" w:hAnsi="Arial" w:cs="Arial"/>
          <w:color w:val="111111"/>
          <w:sz w:val="22"/>
          <w:szCs w:val="22"/>
        </w:rPr>
        <w:t xml:space="preserve">the </w:t>
      </w:r>
      <w:r w:rsidRPr="00065660">
        <w:rPr>
          <w:rFonts w:ascii="Arial" w:hAnsi="Arial" w:cs="Arial"/>
          <w:color w:val="111111"/>
          <w:sz w:val="22"/>
          <w:szCs w:val="22"/>
        </w:rPr>
        <w:t>production line is allowed to</w:t>
      </w:r>
      <w:r>
        <w:rPr>
          <w:rFonts w:ascii="Arial" w:hAnsi="Arial" w:cs="Arial"/>
          <w:color w:val="111111"/>
          <w:sz w:val="22"/>
          <w:szCs w:val="22"/>
        </w:rPr>
        <w:t xml:space="preserve"> get</w:t>
      </w:r>
      <w:r w:rsidRPr="00065660">
        <w:rPr>
          <w:rFonts w:ascii="Arial" w:hAnsi="Arial" w:cs="Arial"/>
          <w:color w:val="111111"/>
          <w:sz w:val="22"/>
          <w:szCs w:val="22"/>
        </w:rPr>
        <w:t xml:space="preserve"> involve</w:t>
      </w:r>
      <w:r>
        <w:rPr>
          <w:rFonts w:ascii="Arial" w:hAnsi="Arial" w:cs="Arial"/>
          <w:color w:val="111111"/>
          <w:sz w:val="22"/>
          <w:szCs w:val="22"/>
        </w:rPr>
        <w:t>d</w:t>
      </w:r>
      <w:r w:rsidRPr="00065660">
        <w:rPr>
          <w:rFonts w:ascii="Arial" w:hAnsi="Arial" w:cs="Arial"/>
          <w:color w:val="111111"/>
          <w:sz w:val="22"/>
          <w:szCs w:val="22"/>
        </w:rPr>
        <w:t xml:space="preserve"> in detecting quality problem</w:t>
      </w:r>
      <w:r>
        <w:rPr>
          <w:rFonts w:ascii="Arial" w:hAnsi="Arial" w:cs="Arial"/>
          <w:color w:val="111111"/>
          <w:sz w:val="22"/>
          <w:szCs w:val="22"/>
        </w:rPr>
        <w:t xml:space="preserve">s such as all </w:t>
      </w:r>
      <w:r>
        <w:rPr>
          <w:rFonts w:ascii="Arial" w:hAnsi="Arial" w:cs="Arial"/>
          <w:color w:val="000000" w:themeColor="text1"/>
          <w:sz w:val="22"/>
          <w:szCs w:val="22"/>
          <w:shd w:val="clear" w:color="auto" w:fill="FFFFFF"/>
        </w:rPr>
        <w:t xml:space="preserve">the </w:t>
      </w:r>
      <w:r w:rsidRPr="00340C5F">
        <w:rPr>
          <w:rFonts w:ascii="Arial" w:hAnsi="Arial" w:cs="Arial"/>
          <w:color w:val="000000" w:themeColor="text1"/>
          <w:sz w:val="22"/>
          <w:szCs w:val="22"/>
          <w:shd w:val="clear" w:color="auto" w:fill="FFFFFF"/>
        </w:rPr>
        <w:t>members of an organization participate in improving processes, products, services, and the culture in which they work.</w:t>
      </w:r>
      <w:r>
        <w:rPr>
          <w:rFonts w:ascii="Arial" w:hAnsi="Arial" w:cs="Arial"/>
          <w:color w:val="000000" w:themeColor="text1"/>
          <w:sz w:val="22"/>
          <w:szCs w:val="22"/>
          <w:shd w:val="clear" w:color="auto" w:fill="FFFFFF"/>
        </w:rPr>
        <w:t xml:space="preserve">  </w:t>
      </w:r>
    </w:p>
    <w:p w14:paraId="48689E3D" w14:textId="77777777" w:rsidR="006A5D98" w:rsidRPr="006A5D98" w:rsidRDefault="006A5D98" w:rsidP="005B089A">
      <w:pPr>
        <w:pStyle w:val="Heading1"/>
      </w:pPr>
      <w:bookmarkStart w:id="14" w:name="_Toc35000339"/>
      <w:r w:rsidRPr="006A5D98">
        <w:t xml:space="preserve">Quality Models and </w:t>
      </w:r>
      <w:r w:rsidRPr="006A5D98">
        <w:rPr>
          <w:rFonts w:ascii="Arial" w:hAnsi="Arial" w:cs="Arial"/>
          <w:highlight w:val="white"/>
        </w:rPr>
        <w:t>Theorists</w:t>
      </w:r>
      <w:bookmarkEnd w:id="14"/>
    </w:p>
    <w:p w14:paraId="708B6738" w14:textId="77777777" w:rsidR="006A5D98" w:rsidRPr="00C45584" w:rsidRDefault="006A5D98" w:rsidP="006A5D98">
      <w:pPr>
        <w:pStyle w:val="NormalWeb"/>
        <w:spacing w:line="360" w:lineRule="auto"/>
        <w:jc w:val="both"/>
        <w:rPr>
          <w:rFonts w:ascii="ArialMT" w:hAnsi="ArialMT"/>
          <w:b/>
          <w:bCs/>
          <w:color w:val="000000" w:themeColor="text1"/>
          <w:sz w:val="22"/>
          <w:szCs w:val="22"/>
        </w:rPr>
      </w:pPr>
      <w:r w:rsidRPr="00C45584">
        <w:rPr>
          <w:rFonts w:ascii="Arial" w:hAnsi="Arial" w:cs="Arial"/>
          <w:sz w:val="22"/>
          <w:szCs w:val="22"/>
          <w:highlight w:val="white"/>
        </w:rPr>
        <w:t>The following theorists</w:t>
      </w:r>
      <w:r w:rsidRPr="00C45584">
        <w:rPr>
          <w:rFonts w:ascii="Arial" w:hAnsi="Arial" w:cs="Arial"/>
          <w:sz w:val="22"/>
          <w:szCs w:val="22"/>
        </w:rPr>
        <w:t>;</w:t>
      </w:r>
      <w:r w:rsidRPr="00701892">
        <w:rPr>
          <w:rFonts w:ascii="Arial" w:hAnsi="Arial" w:cs="Arial"/>
          <w:sz w:val="22"/>
          <w:szCs w:val="22"/>
        </w:rPr>
        <w:t xml:space="preserve"> Juran, Deming and Crosby each developed a different aspect of CRM.</w:t>
      </w:r>
      <w:r w:rsidRPr="00701892">
        <w:rPr>
          <w:rFonts w:ascii="Arial" w:hAnsi="Arial" w:cs="Arial"/>
          <w:sz w:val="22"/>
          <w:szCs w:val="22"/>
          <w:highlight w:val="white"/>
        </w:rPr>
        <w:t xml:space="preserve">  The various quality models and theories will be discussed in the context of ASDA</w:t>
      </w:r>
      <w:r>
        <w:rPr>
          <w:rFonts w:ascii="Arial" w:hAnsi="Arial" w:cs="Arial"/>
          <w:sz w:val="22"/>
          <w:szCs w:val="22"/>
        </w:rPr>
        <w:t>.</w:t>
      </w:r>
    </w:p>
    <w:p w14:paraId="2F03C01D" w14:textId="77777777" w:rsidR="006A5D98" w:rsidRPr="008F1175" w:rsidRDefault="006A5D98" w:rsidP="005B089A">
      <w:pPr>
        <w:pStyle w:val="Heading3"/>
      </w:pPr>
      <w:bookmarkStart w:id="15" w:name="_Toc35000340"/>
      <w:r>
        <w:t xml:space="preserve">The </w:t>
      </w:r>
      <w:r w:rsidRPr="008F1175">
        <w:t>Juran T</w:t>
      </w:r>
      <w:r>
        <w:t>rilogy</w:t>
      </w:r>
      <w:bookmarkEnd w:id="15"/>
      <w:r w:rsidRPr="008F1175">
        <w:t xml:space="preserve"> </w:t>
      </w:r>
    </w:p>
    <w:p w14:paraId="3DEDDA3F" w14:textId="77777777" w:rsidR="006A5D98" w:rsidRPr="00696558" w:rsidRDefault="006A5D98" w:rsidP="006A5D9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Juran stressed the importance of total quality management and exemplified his point that total quality management begins at the top of an organisation and works its way down.  He developed 10 steps to quality improvement; the steps boiled down to three main areas to management decision making which are: </w:t>
      </w:r>
      <w:r w:rsidRPr="00E97086">
        <w:rPr>
          <w:rFonts w:ascii="Arial" w:hAnsi="Arial" w:cs="Arial"/>
          <w:b/>
          <w:bCs/>
          <w:color w:val="000000" w:themeColor="text1"/>
          <w:sz w:val="22"/>
          <w:szCs w:val="22"/>
        </w:rPr>
        <w:t>Quality planning, Quality control and Quality improvement</w:t>
      </w:r>
      <w:r>
        <w:rPr>
          <w:rFonts w:ascii="Arial" w:hAnsi="Arial" w:cs="Arial"/>
          <w:color w:val="000000" w:themeColor="text1"/>
          <w:sz w:val="22"/>
          <w:szCs w:val="22"/>
        </w:rPr>
        <w:t xml:space="preserve"> (</w:t>
      </w:r>
      <w:r w:rsidRPr="00894C1B">
        <w:rPr>
          <w:rFonts w:ascii="Arial" w:hAnsi="Arial" w:cs="Arial"/>
          <w:sz w:val="22"/>
          <w:szCs w:val="22"/>
        </w:rPr>
        <w:t>Juran</w:t>
      </w:r>
      <w:r>
        <w:rPr>
          <w:rFonts w:ascii="Arial" w:hAnsi="Arial" w:cs="Arial"/>
          <w:sz w:val="22"/>
          <w:szCs w:val="22"/>
        </w:rPr>
        <w:t xml:space="preserve"> and </w:t>
      </w:r>
      <w:r w:rsidRPr="00894C1B">
        <w:rPr>
          <w:rFonts w:ascii="Arial" w:hAnsi="Arial" w:cs="Arial"/>
          <w:sz w:val="22"/>
          <w:szCs w:val="22"/>
        </w:rPr>
        <w:t>Godfrey</w:t>
      </w:r>
      <w:r>
        <w:rPr>
          <w:rFonts w:ascii="Arial" w:hAnsi="Arial" w:cs="Arial"/>
          <w:sz w:val="22"/>
          <w:szCs w:val="22"/>
        </w:rPr>
        <w:t>,</w:t>
      </w:r>
      <w:r w:rsidRPr="00894C1B">
        <w:rPr>
          <w:rFonts w:ascii="Arial" w:hAnsi="Arial" w:cs="Arial"/>
          <w:sz w:val="22"/>
          <w:szCs w:val="22"/>
        </w:rPr>
        <w:t>1998)</w:t>
      </w:r>
      <w:r>
        <w:rPr>
          <w:rFonts w:ascii="Arial" w:hAnsi="Arial" w:cs="Arial"/>
          <w:sz w:val="22"/>
          <w:szCs w:val="22"/>
        </w:rPr>
        <w:t>.</w:t>
      </w:r>
      <w:r>
        <w:rPr>
          <w:rFonts w:ascii="Arial" w:hAnsi="Arial" w:cs="Arial"/>
          <w:color w:val="000000" w:themeColor="text1"/>
          <w:sz w:val="22"/>
          <w:szCs w:val="22"/>
        </w:rPr>
        <w:t xml:space="preserve">  </w:t>
      </w:r>
    </w:p>
    <w:p w14:paraId="68DA8830" w14:textId="77777777" w:rsidR="006A5D98" w:rsidRDefault="006A5D98" w:rsidP="006A5D98">
      <w:pPr>
        <w:pStyle w:val="NormalWeb"/>
        <w:spacing w:line="360" w:lineRule="auto"/>
        <w:jc w:val="both"/>
        <w:rPr>
          <w:rFonts w:ascii="Arial" w:hAnsi="Arial" w:cs="Arial"/>
          <w:color w:val="000000" w:themeColor="text1"/>
          <w:sz w:val="22"/>
          <w:szCs w:val="22"/>
        </w:rPr>
      </w:pPr>
      <w:r w:rsidRPr="00FD09E3">
        <w:rPr>
          <w:rStyle w:val="Heading4Char"/>
        </w:rPr>
        <w:t>Quality planning</w:t>
      </w:r>
      <w:r>
        <w:rPr>
          <w:rFonts w:ascii="Arial" w:hAnsi="Arial" w:cs="Arial"/>
          <w:color w:val="000000" w:themeColor="text1"/>
          <w:sz w:val="22"/>
          <w:szCs w:val="22"/>
        </w:rPr>
        <w:t xml:space="preserve"> involves building an awareness of the need to improve, setting goals; a plan for a technique or procedure where goals can be reached.  </w:t>
      </w:r>
    </w:p>
    <w:p w14:paraId="22A78975" w14:textId="77777777" w:rsidR="006A5D98" w:rsidRDefault="006A5D98" w:rsidP="006A5D98">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This begins with the managements commitments to plan change; it also requires highly qualified and trained staff.  As most Asda stores provide 24-hour service, each employee is trained so they manage their stock up during the night shift in major stores when it is less busy; this ensures they do their job accurately and on time while there is less demand at the store (off peak times). </w:t>
      </w:r>
    </w:p>
    <w:p w14:paraId="10511630" w14:textId="77777777" w:rsidR="006A5D98" w:rsidRDefault="006A5D98" w:rsidP="006A5D98">
      <w:pPr>
        <w:pStyle w:val="NormalWeb"/>
        <w:spacing w:line="360" w:lineRule="auto"/>
        <w:jc w:val="both"/>
        <w:rPr>
          <w:rFonts w:ascii="Arial" w:hAnsi="Arial" w:cs="Arial"/>
          <w:color w:val="000000" w:themeColor="text1"/>
          <w:sz w:val="22"/>
          <w:szCs w:val="22"/>
        </w:rPr>
      </w:pPr>
      <w:r w:rsidRPr="00FD09E3">
        <w:rPr>
          <w:rStyle w:val="Heading4Char"/>
        </w:rPr>
        <w:t>Quality control</w:t>
      </w:r>
      <w:r>
        <w:rPr>
          <w:rFonts w:ascii="Arial" w:hAnsi="Arial" w:cs="Arial"/>
          <w:color w:val="000000" w:themeColor="text1"/>
          <w:sz w:val="22"/>
          <w:szCs w:val="22"/>
        </w:rPr>
        <w:t xml:space="preserve"> means to </w:t>
      </w:r>
      <w:r w:rsidRPr="001F68EE">
        <w:rPr>
          <w:rFonts w:ascii="Arial" w:hAnsi="Arial" w:cs="Arial"/>
          <w:color w:val="000000" w:themeColor="text1"/>
          <w:sz w:val="22"/>
          <w:szCs w:val="22"/>
        </w:rPr>
        <w:t>develop ways to test products and services for quality</w:t>
      </w:r>
      <w:r>
        <w:rPr>
          <w:rFonts w:ascii="Arial" w:hAnsi="Arial" w:cs="Arial"/>
          <w:color w:val="000000" w:themeColor="text1"/>
          <w:sz w:val="22"/>
          <w:szCs w:val="22"/>
        </w:rPr>
        <w:t xml:space="preserve">.  </w:t>
      </w:r>
    </w:p>
    <w:p w14:paraId="11CCEA42" w14:textId="77777777" w:rsidR="006A5D98" w:rsidRDefault="006A5D98" w:rsidP="006A5D98">
      <w:pPr>
        <w:pStyle w:val="NormalWeb"/>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Asda has plans to launch a new sustainability store where shoppers can fill their own reusable containers with products </w:t>
      </w:r>
      <w:r>
        <w:rPr>
          <w:rFonts w:ascii="Arial" w:hAnsi="Arial" w:cs="Arial"/>
          <w:color w:val="000000" w:themeColor="text1"/>
          <w:sz w:val="22"/>
          <w:szCs w:val="22"/>
          <w:shd w:val="clear" w:color="auto" w:fill="FFFFFF"/>
        </w:rPr>
        <w:t>in order to reduce packaging (</w:t>
      </w:r>
      <w:r w:rsidRPr="00DE44D2">
        <w:rPr>
          <w:rFonts w:ascii="Arial" w:hAnsi="Arial" w:cs="Arial"/>
          <w:color w:val="000000" w:themeColor="text1"/>
          <w:sz w:val="22"/>
          <w:szCs w:val="22"/>
          <w:shd w:val="clear" w:color="auto" w:fill="FFFFFF"/>
        </w:rPr>
        <w:t>Smithers</w:t>
      </w:r>
      <w:r>
        <w:rPr>
          <w:rFonts w:ascii="Arial" w:hAnsi="Arial" w:cs="Arial"/>
          <w:color w:val="000000" w:themeColor="text1"/>
          <w:sz w:val="22"/>
          <w:szCs w:val="22"/>
          <w:shd w:val="clear" w:color="auto" w:fill="FFFFFF"/>
        </w:rPr>
        <w:t xml:space="preserve">, </w:t>
      </w:r>
      <w:r w:rsidRPr="00AB7C70">
        <w:rPr>
          <w:rFonts w:ascii="Arial" w:hAnsi="Arial" w:cs="Arial"/>
          <w:color w:val="000000" w:themeColor="text1"/>
          <w:sz w:val="22"/>
          <w:szCs w:val="22"/>
          <w:shd w:val="clear" w:color="auto" w:fill="FFFFFF"/>
        </w:rPr>
        <w:t>2020)</w:t>
      </w:r>
      <w:r>
        <w:rPr>
          <w:rFonts w:ascii="Arial" w:hAnsi="Arial" w:cs="Arial"/>
          <w:color w:val="000000" w:themeColor="text1"/>
          <w:sz w:val="22"/>
          <w:szCs w:val="22"/>
          <w:shd w:val="clear" w:color="auto" w:fill="FFFFFF"/>
        </w:rPr>
        <w:t>.</w:t>
      </w:r>
      <w:r>
        <w:rPr>
          <w:rFonts w:ascii="Arial" w:hAnsi="Arial" w:cs="Arial"/>
          <w:color w:val="000000" w:themeColor="text1"/>
          <w:sz w:val="22"/>
          <w:szCs w:val="22"/>
        </w:rPr>
        <w:t xml:space="preserve">  Customers will then be asked to provide feedback on the scheme so Asda can decide if this could be rolled out across more stores and figure out new ways to help their customers to reuse and refill products.  </w:t>
      </w:r>
      <w:r w:rsidRPr="008A2A40">
        <w:rPr>
          <w:rFonts w:ascii="Arial" w:hAnsi="Arial" w:cs="Arial"/>
          <w:b/>
          <w:bCs/>
          <w:color w:val="000000" w:themeColor="text1"/>
          <w:sz w:val="22"/>
          <w:szCs w:val="22"/>
        </w:rPr>
        <w:t>Quality control</w:t>
      </w:r>
      <w:r>
        <w:rPr>
          <w:rFonts w:ascii="Arial" w:hAnsi="Arial" w:cs="Arial"/>
          <w:color w:val="000000" w:themeColor="text1"/>
          <w:sz w:val="22"/>
          <w:szCs w:val="22"/>
        </w:rPr>
        <w:t xml:space="preserve"> at Asda creates an environment where both employees and management strive for perfection.  In addition, IPL prepare and package variety of items such as fresh fruit and veg which reach them from around the globe.  They provide knowledge and </w:t>
      </w:r>
      <w:r>
        <w:rPr>
          <w:rFonts w:ascii="Arial" w:hAnsi="Arial" w:cs="Arial"/>
          <w:color w:val="000000" w:themeColor="text1"/>
          <w:sz w:val="22"/>
          <w:szCs w:val="22"/>
        </w:rPr>
        <w:lastRenderedPageBreak/>
        <w:t>expertise as well as controlling the whole supply chain from sourcing, shipping, packing to delivering in order to ensure high quality, cost efficient products are delivered regularly</w:t>
      </w:r>
      <w:r>
        <w:rPr>
          <w:rFonts w:ascii="Arial" w:hAnsi="Arial" w:cs="Arial"/>
          <w:color w:val="000000"/>
          <w:sz w:val="22"/>
          <w:szCs w:val="22"/>
        </w:rPr>
        <w:t xml:space="preserve"> (</w:t>
      </w:r>
      <w:r w:rsidRPr="003C1250">
        <w:rPr>
          <w:rFonts w:ascii="Arial" w:hAnsi="Arial" w:cs="Arial"/>
          <w:sz w:val="22"/>
          <w:szCs w:val="22"/>
        </w:rPr>
        <w:t>IPL</w:t>
      </w:r>
      <w:r>
        <w:rPr>
          <w:rFonts w:ascii="Arial" w:hAnsi="Arial" w:cs="Arial"/>
          <w:sz w:val="22"/>
          <w:szCs w:val="22"/>
        </w:rPr>
        <w:t xml:space="preserve">, </w:t>
      </w:r>
      <w:r w:rsidRPr="003C1250">
        <w:rPr>
          <w:rFonts w:ascii="Arial" w:hAnsi="Arial" w:cs="Arial"/>
          <w:sz w:val="22"/>
          <w:szCs w:val="22"/>
        </w:rPr>
        <w:t>2020)</w:t>
      </w:r>
      <w:r>
        <w:rPr>
          <w:rFonts w:ascii="Arial" w:hAnsi="Arial" w:cs="Arial"/>
          <w:sz w:val="22"/>
          <w:szCs w:val="22"/>
        </w:rPr>
        <w:t>.</w:t>
      </w:r>
      <w:r w:rsidRPr="003C1250">
        <w:rPr>
          <w:rFonts w:ascii="Arial" w:hAnsi="Arial" w:cs="Arial"/>
          <w:sz w:val="22"/>
          <w:szCs w:val="22"/>
        </w:rPr>
        <w:t xml:space="preserve"> </w:t>
      </w:r>
      <w:r>
        <w:rPr>
          <w:rFonts w:ascii="Arial" w:hAnsi="Arial" w:cs="Arial"/>
          <w:sz w:val="22"/>
          <w:szCs w:val="22"/>
        </w:rPr>
        <w:t xml:space="preserve">  </w:t>
      </w:r>
    </w:p>
    <w:p w14:paraId="7D43B001" w14:textId="77777777" w:rsidR="006A5D98" w:rsidRDefault="006A5D98" w:rsidP="006A5D98">
      <w:pPr>
        <w:pStyle w:val="NormalWeb"/>
        <w:spacing w:line="360" w:lineRule="auto"/>
        <w:jc w:val="both"/>
        <w:rPr>
          <w:rFonts w:ascii="Arial" w:hAnsi="Arial" w:cs="Arial"/>
          <w:color w:val="000000" w:themeColor="text1"/>
          <w:sz w:val="22"/>
          <w:szCs w:val="22"/>
        </w:rPr>
      </w:pPr>
      <w:r w:rsidRPr="006A5D98">
        <w:rPr>
          <w:rStyle w:val="Heading4Char"/>
        </w:rPr>
        <w:t>Quality improvement</w:t>
      </w:r>
      <w:r w:rsidRPr="00701892">
        <w:rPr>
          <w:rFonts w:ascii="Arial" w:hAnsi="Arial" w:cs="Arial"/>
          <w:color w:val="000000" w:themeColor="text1"/>
          <w:sz w:val="22"/>
          <w:szCs w:val="22"/>
        </w:rPr>
        <w:t xml:space="preserve"> is a continuous pursuit towards perfection.  </w:t>
      </w:r>
    </w:p>
    <w:p w14:paraId="28C401E3" w14:textId="77777777" w:rsidR="006A5D98" w:rsidRPr="00C45584" w:rsidRDefault="006A5D98" w:rsidP="006A5D98">
      <w:pPr>
        <w:pStyle w:val="NormalWeb"/>
        <w:spacing w:line="360" w:lineRule="auto"/>
        <w:jc w:val="both"/>
        <w:rPr>
          <w:rFonts w:ascii="Arial" w:hAnsi="Arial" w:cs="Arial"/>
          <w:sz w:val="22"/>
          <w:szCs w:val="22"/>
        </w:rPr>
      </w:pPr>
      <w:r w:rsidRPr="00701892">
        <w:rPr>
          <w:rFonts w:ascii="Arial" w:hAnsi="Arial" w:cs="Arial"/>
          <w:color w:val="000000" w:themeColor="text1"/>
          <w:sz w:val="22"/>
          <w:szCs w:val="22"/>
        </w:rPr>
        <w:t xml:space="preserve">Management </w:t>
      </w:r>
      <w:r>
        <w:rPr>
          <w:rFonts w:ascii="Arial" w:hAnsi="Arial" w:cs="Arial"/>
          <w:color w:val="000000" w:themeColor="text1"/>
          <w:sz w:val="22"/>
          <w:szCs w:val="22"/>
        </w:rPr>
        <w:t xml:space="preserve">at Asda </w:t>
      </w:r>
      <w:r w:rsidRPr="00701892">
        <w:rPr>
          <w:rFonts w:ascii="Arial" w:hAnsi="Arial" w:cs="Arial"/>
          <w:color w:val="000000" w:themeColor="text1"/>
          <w:sz w:val="22"/>
          <w:szCs w:val="22"/>
        </w:rPr>
        <w:t xml:space="preserve">analyse processes and systems </w:t>
      </w:r>
      <w:r>
        <w:rPr>
          <w:rFonts w:ascii="Arial" w:hAnsi="Arial" w:cs="Arial"/>
          <w:color w:val="000000" w:themeColor="text1"/>
          <w:sz w:val="22"/>
          <w:szCs w:val="22"/>
        </w:rPr>
        <w:t>then</w:t>
      </w:r>
      <w:r w:rsidRPr="00701892">
        <w:rPr>
          <w:rFonts w:ascii="Arial" w:hAnsi="Arial" w:cs="Arial"/>
          <w:color w:val="000000" w:themeColor="text1"/>
          <w:sz w:val="22"/>
          <w:szCs w:val="22"/>
        </w:rPr>
        <w:t xml:space="preserve"> report back</w:t>
      </w:r>
      <w:r>
        <w:rPr>
          <w:rFonts w:ascii="Arial" w:hAnsi="Arial" w:cs="Arial"/>
          <w:color w:val="000000" w:themeColor="text1"/>
          <w:sz w:val="22"/>
          <w:szCs w:val="22"/>
        </w:rPr>
        <w:t xml:space="preserve"> to their employees</w:t>
      </w:r>
      <w:r w:rsidRPr="00701892">
        <w:rPr>
          <w:rFonts w:ascii="Arial" w:hAnsi="Arial" w:cs="Arial"/>
          <w:color w:val="000000" w:themeColor="text1"/>
          <w:sz w:val="22"/>
          <w:szCs w:val="22"/>
        </w:rPr>
        <w:t xml:space="preserve"> with praise and recognition when things are done correctly.  Asda agreed to top up wages as</w:t>
      </w:r>
      <w:r w:rsidRPr="00701892">
        <w:rPr>
          <w:rFonts w:ascii="Arial" w:hAnsi="Arial" w:cs="Arial"/>
          <w:color w:val="000000" w:themeColor="text1"/>
          <w:sz w:val="22"/>
          <w:szCs w:val="22"/>
          <w:shd w:val="clear" w:color="auto" w:fill="FFFFFF"/>
        </w:rPr>
        <w:t xml:space="preserve"> well as maintaining existing benefits including an annual bonus, staff discount and share save scheme</w:t>
      </w:r>
      <w:r>
        <w:rPr>
          <w:rFonts w:ascii="Arial" w:hAnsi="Arial" w:cs="Arial"/>
          <w:color w:val="000000" w:themeColor="text1"/>
          <w:sz w:val="22"/>
          <w:szCs w:val="22"/>
          <w:shd w:val="clear" w:color="auto" w:fill="FFFFFF"/>
        </w:rPr>
        <w:t>;</w:t>
      </w:r>
      <w:r w:rsidRPr="00701892">
        <w:rPr>
          <w:rFonts w:ascii="Arial" w:hAnsi="Arial" w:cs="Arial"/>
          <w:color w:val="000000" w:themeColor="text1"/>
          <w:sz w:val="22"/>
          <w:szCs w:val="22"/>
        </w:rPr>
        <w:t xml:space="preserve"> </w:t>
      </w:r>
      <w:r>
        <w:rPr>
          <w:rFonts w:ascii="Arial" w:hAnsi="Arial" w:cs="Arial"/>
          <w:color w:val="000000" w:themeColor="text1"/>
          <w:sz w:val="22"/>
          <w:szCs w:val="22"/>
        </w:rPr>
        <w:t>as well as</w:t>
      </w:r>
      <w:r w:rsidRPr="00701892">
        <w:rPr>
          <w:rFonts w:ascii="Arial" w:hAnsi="Arial" w:cs="Arial"/>
          <w:color w:val="000000" w:themeColor="text1"/>
          <w:sz w:val="22"/>
          <w:szCs w:val="22"/>
        </w:rPr>
        <w:t xml:space="preserve"> </w:t>
      </w:r>
      <w:r>
        <w:rPr>
          <w:rFonts w:ascii="Arial" w:hAnsi="Arial" w:cs="Arial"/>
          <w:color w:val="000000" w:themeColor="text1"/>
          <w:sz w:val="22"/>
          <w:szCs w:val="22"/>
        </w:rPr>
        <w:t xml:space="preserve">paying </w:t>
      </w:r>
      <w:r w:rsidRPr="00701892">
        <w:rPr>
          <w:rFonts w:ascii="Arial" w:hAnsi="Arial" w:cs="Arial"/>
          <w:color w:val="000000" w:themeColor="text1"/>
          <w:sz w:val="22"/>
          <w:szCs w:val="22"/>
        </w:rPr>
        <w:t>double</w:t>
      </w:r>
      <w:r>
        <w:rPr>
          <w:rFonts w:ascii="Arial" w:hAnsi="Arial" w:cs="Arial"/>
          <w:color w:val="000000" w:themeColor="text1"/>
          <w:sz w:val="22"/>
          <w:szCs w:val="22"/>
        </w:rPr>
        <w:t xml:space="preserve"> time</w:t>
      </w:r>
      <w:r w:rsidRPr="00701892">
        <w:rPr>
          <w:rFonts w:ascii="Arial" w:hAnsi="Arial" w:cs="Arial"/>
          <w:color w:val="000000" w:themeColor="text1"/>
          <w:sz w:val="22"/>
          <w:szCs w:val="22"/>
        </w:rPr>
        <w:t xml:space="preserve"> during the festive bank holidays (Wood, 2019).  </w:t>
      </w:r>
      <w:r>
        <w:rPr>
          <w:rFonts w:ascii="Arial" w:hAnsi="Arial" w:cs="Arial"/>
          <w:color w:val="000000" w:themeColor="text1"/>
          <w:sz w:val="22"/>
          <w:szCs w:val="22"/>
        </w:rPr>
        <w:t xml:space="preserve">Showing appreciation and respect to employees motivates them to work harder which improves productivity and in turn encourages them to treat customers like they are treated.  This builds good interaction with customers; where they will want to keep coming back.  </w:t>
      </w:r>
    </w:p>
    <w:p w14:paraId="1E1FB2CB" w14:textId="77777777" w:rsidR="005B089A" w:rsidRDefault="005B089A" w:rsidP="005B089A">
      <w:pPr>
        <w:pStyle w:val="Heading3"/>
      </w:pPr>
      <w:bookmarkStart w:id="16" w:name="_Toc35000341"/>
    </w:p>
    <w:p w14:paraId="3DF67582" w14:textId="4E4091A1" w:rsidR="006A5D98" w:rsidRDefault="006A5D98" w:rsidP="005B089A">
      <w:pPr>
        <w:pStyle w:val="Heading3"/>
      </w:pPr>
      <w:proofErr w:type="spellStart"/>
      <w:r>
        <w:t>Dr.</w:t>
      </w:r>
      <w:proofErr w:type="spellEnd"/>
      <w:r>
        <w:t xml:space="preserve"> </w:t>
      </w:r>
      <w:r w:rsidRPr="008F1175">
        <w:t>Deming’</w:t>
      </w:r>
      <w:r>
        <w:t>s</w:t>
      </w:r>
      <w:r w:rsidRPr="008F1175">
        <w:t xml:space="preserve"> Theory</w:t>
      </w:r>
      <w:bookmarkEnd w:id="16"/>
    </w:p>
    <w:p w14:paraId="3306D637" w14:textId="77777777" w:rsidR="006A5D98" w:rsidRPr="008A2A40" w:rsidRDefault="006A5D98" w:rsidP="006A5D98">
      <w:pPr>
        <w:pStyle w:val="NormalWeb"/>
        <w:spacing w:line="360" w:lineRule="auto"/>
        <w:jc w:val="both"/>
        <w:rPr>
          <w:rFonts w:ascii="Arial" w:hAnsi="Arial" w:cs="Arial"/>
          <w:color w:val="000000" w:themeColor="text1"/>
          <w:sz w:val="22"/>
          <w:szCs w:val="22"/>
          <w:shd w:val="clear" w:color="auto" w:fill="FFFFFF"/>
        </w:rPr>
      </w:pPr>
      <w:r>
        <w:rPr>
          <w:rFonts w:ascii="ArialMT" w:hAnsi="ArialMT"/>
          <w:color w:val="000000" w:themeColor="text1"/>
          <w:sz w:val="22"/>
          <w:szCs w:val="22"/>
        </w:rPr>
        <w:t>T</w:t>
      </w:r>
      <w:r w:rsidRPr="004275A9">
        <w:rPr>
          <w:rFonts w:ascii="ArialMT" w:hAnsi="ArialMT"/>
          <w:color w:val="000000" w:themeColor="text1"/>
          <w:sz w:val="22"/>
          <w:szCs w:val="22"/>
        </w:rPr>
        <w:t>he cycle that Sir De</w:t>
      </w:r>
      <w:r>
        <w:rPr>
          <w:rFonts w:ascii="ArialMT" w:hAnsi="ArialMT"/>
          <w:color w:val="000000" w:themeColor="text1"/>
          <w:sz w:val="22"/>
          <w:szCs w:val="22"/>
        </w:rPr>
        <w:t>m</w:t>
      </w:r>
      <w:r w:rsidRPr="004275A9">
        <w:rPr>
          <w:rFonts w:ascii="ArialMT" w:hAnsi="ArialMT"/>
          <w:color w:val="000000" w:themeColor="text1"/>
          <w:sz w:val="22"/>
          <w:szCs w:val="22"/>
        </w:rPr>
        <w:t>ing promoted is quite simple</w:t>
      </w:r>
      <w:r>
        <w:rPr>
          <w:rFonts w:ascii="ArialMT" w:hAnsi="ArialMT"/>
          <w:color w:val="000000" w:themeColor="text1"/>
          <w:sz w:val="22"/>
          <w:szCs w:val="22"/>
        </w:rPr>
        <w:t xml:space="preserve"> and he offered </w:t>
      </w:r>
      <w:r>
        <w:rPr>
          <w:rFonts w:ascii="Arial" w:hAnsi="Arial" w:cs="Arial"/>
          <w:color w:val="000000" w:themeColor="text1"/>
          <w:sz w:val="22"/>
          <w:szCs w:val="22"/>
        </w:rPr>
        <w:t>fourteen</w:t>
      </w:r>
      <w:r w:rsidRPr="00E56B2F">
        <w:rPr>
          <w:rFonts w:ascii="Arial" w:hAnsi="Arial" w:cs="Arial"/>
          <w:color w:val="000000" w:themeColor="text1"/>
          <w:sz w:val="22"/>
          <w:szCs w:val="22"/>
        </w:rPr>
        <w:t xml:space="preserve"> points of </w:t>
      </w:r>
      <w:r w:rsidRPr="001B62A6">
        <w:rPr>
          <w:rFonts w:ascii="Arial" w:hAnsi="Arial" w:cs="Arial"/>
          <w:color w:val="111111"/>
          <w:sz w:val="22"/>
          <w:szCs w:val="22"/>
          <w:shd w:val="clear" w:color="auto" w:fill="FFFFFF"/>
        </w:rPr>
        <w:t>Total Quality Management</w:t>
      </w:r>
      <w:r>
        <w:rPr>
          <w:rFonts w:ascii="Arial" w:hAnsi="Arial" w:cs="Arial"/>
          <w:color w:val="111111"/>
          <w:sz w:val="22"/>
          <w:szCs w:val="22"/>
          <w:shd w:val="clear" w:color="auto" w:fill="FFFFFF"/>
        </w:rPr>
        <w:t xml:space="preserve"> for transforming business </w:t>
      </w:r>
      <w:r w:rsidRPr="008A2A40">
        <w:rPr>
          <w:rFonts w:ascii="Arial" w:hAnsi="Arial" w:cs="Arial"/>
          <w:color w:val="000000" w:themeColor="text1"/>
          <w:sz w:val="22"/>
          <w:szCs w:val="22"/>
          <w:shd w:val="clear" w:color="auto" w:fill="FFFFFF"/>
        </w:rPr>
        <w:t xml:space="preserve">effectiveness (Deming, 1986).  </w:t>
      </w:r>
    </w:p>
    <w:p w14:paraId="2854DB97" w14:textId="77777777" w:rsidR="006A5D98" w:rsidRDefault="006A5D98" w:rsidP="006A5D98">
      <w:pPr>
        <w:pStyle w:val="NormalWeb"/>
        <w:spacing w:line="360" w:lineRule="auto"/>
        <w:jc w:val="both"/>
        <w:rPr>
          <w:rFonts w:ascii="Arial" w:hAnsi="Arial" w:cs="Arial"/>
          <w:color w:val="111111"/>
          <w:sz w:val="22"/>
          <w:szCs w:val="22"/>
          <w:shd w:val="clear" w:color="auto" w:fill="FFFFFF"/>
        </w:rPr>
      </w:pPr>
    </w:p>
    <w:p w14:paraId="5A790100" w14:textId="77777777" w:rsidR="006A5D98" w:rsidRPr="005B089A" w:rsidRDefault="006A5D98" w:rsidP="005B089A">
      <w:pPr>
        <w:pStyle w:val="Heading4"/>
      </w:pPr>
      <w:r w:rsidRPr="005B089A">
        <w:rPr>
          <w:rStyle w:val="Strong"/>
          <w:b w:val="0"/>
          <w:bCs w:val="0"/>
        </w:rPr>
        <w:t xml:space="preserve">Deming's 14 Points for Total Quality Management </w:t>
      </w:r>
    </w:p>
    <w:p w14:paraId="6F285256" w14:textId="77777777" w:rsidR="006A5D98" w:rsidRPr="009C2355" w:rsidRDefault="006A5D98" w:rsidP="006A5D98">
      <w:pPr>
        <w:spacing w:line="360" w:lineRule="auto"/>
        <w:jc w:val="both"/>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2D745CE2" wp14:editId="641C206B">
            <wp:extent cx="5727700" cy="2740660"/>
            <wp:effectExtent l="0" t="0" r="0" b="25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0-03-12 at 11.25.22.png"/>
                    <pic:cNvPicPr/>
                  </pic:nvPicPr>
                  <pic:blipFill>
                    <a:blip r:embed="rId8">
                      <a:extLst>
                        <a:ext uri="{28A0092B-C50C-407E-A947-70E740481C1C}">
                          <a14:useLocalDpi xmlns:a14="http://schemas.microsoft.com/office/drawing/2010/main" val="0"/>
                        </a:ext>
                      </a:extLst>
                    </a:blip>
                    <a:stretch>
                      <a:fillRect/>
                    </a:stretch>
                  </pic:blipFill>
                  <pic:spPr>
                    <a:xfrm>
                      <a:off x="0" y="0"/>
                      <a:ext cx="5727700" cy="2740660"/>
                    </a:xfrm>
                    <a:prstGeom prst="rect">
                      <a:avLst/>
                    </a:prstGeom>
                  </pic:spPr>
                </pic:pic>
              </a:graphicData>
            </a:graphic>
          </wp:inline>
        </w:drawing>
      </w:r>
      <w:r w:rsidRPr="009C3D22">
        <w:rPr>
          <w:rStyle w:val="NormalWeb"/>
          <w:rFonts w:ascii="Helvetica" w:hAnsi="Helvetica"/>
          <w:color w:val="090909"/>
          <w:sz w:val="21"/>
          <w:szCs w:val="21"/>
        </w:rPr>
        <w:t xml:space="preserve"> </w:t>
      </w:r>
      <w:r w:rsidRPr="009C2355">
        <w:rPr>
          <w:rStyle w:val="NormalWeb"/>
          <w:rFonts w:ascii="Arial" w:hAnsi="Arial" w:cs="Arial"/>
          <w:color w:val="090909"/>
          <w:sz w:val="22"/>
          <w:szCs w:val="22"/>
        </w:rPr>
        <w:t>Source:</w:t>
      </w:r>
      <w:r>
        <w:rPr>
          <w:rStyle w:val="NormalWeb"/>
          <w:rFonts w:ascii="Helvetica" w:hAnsi="Helvetica"/>
          <w:color w:val="090909"/>
          <w:sz w:val="21"/>
          <w:szCs w:val="21"/>
        </w:rPr>
        <w:t xml:space="preserve"> </w:t>
      </w:r>
      <w:r w:rsidRPr="00B668DA">
        <w:rPr>
          <w:rStyle w:val="Strong"/>
          <w:rFonts w:ascii="Arial" w:hAnsi="Arial" w:cs="Arial"/>
          <w:b w:val="0"/>
          <w:bCs w:val="0"/>
          <w:color w:val="090909"/>
          <w:sz w:val="22"/>
          <w:szCs w:val="22"/>
        </w:rPr>
        <w:t>(ASQ, 2020</w:t>
      </w:r>
      <w:r>
        <w:rPr>
          <w:rStyle w:val="Strong"/>
          <w:rFonts w:ascii="Arial" w:hAnsi="Arial" w:cs="Arial"/>
          <w:b w:val="0"/>
          <w:bCs w:val="0"/>
          <w:color w:val="090909"/>
          <w:sz w:val="22"/>
          <w:szCs w:val="22"/>
        </w:rPr>
        <w:t>;</w:t>
      </w:r>
      <w:r w:rsidRPr="009C2355">
        <w:rPr>
          <w:rFonts w:ascii="Arial" w:hAnsi="Arial" w:cs="Arial"/>
          <w:color w:val="000000" w:themeColor="text1"/>
          <w:sz w:val="22"/>
          <w:szCs w:val="22"/>
        </w:rPr>
        <w:t xml:space="preserve"> </w:t>
      </w:r>
      <w:r>
        <w:rPr>
          <w:rFonts w:ascii="Arial" w:hAnsi="Arial" w:cs="Arial"/>
          <w:color w:val="000000" w:themeColor="text1"/>
          <w:sz w:val="22"/>
          <w:szCs w:val="22"/>
        </w:rPr>
        <w:t xml:space="preserve">Deming, 2020) </w:t>
      </w:r>
    </w:p>
    <w:p w14:paraId="78EB9850" w14:textId="77777777" w:rsidR="006A5D98" w:rsidRDefault="006A5D98" w:rsidP="006A5D98">
      <w:pPr>
        <w:pStyle w:val="NormalWeb"/>
        <w:spacing w:line="360" w:lineRule="auto"/>
        <w:jc w:val="both"/>
        <w:rPr>
          <w:rFonts w:ascii="Arial" w:hAnsi="Arial" w:cs="Arial"/>
          <w:color w:val="000000" w:themeColor="text1"/>
          <w:sz w:val="22"/>
          <w:szCs w:val="22"/>
        </w:rPr>
      </w:pPr>
      <w:r w:rsidRPr="004275A9">
        <w:rPr>
          <w:rFonts w:ascii="ArialMT" w:hAnsi="ArialMT"/>
          <w:color w:val="000000" w:themeColor="text1"/>
          <w:sz w:val="22"/>
          <w:szCs w:val="22"/>
        </w:rPr>
        <w:t>A project starts with a plan which is the first of four parts of a cycle</w:t>
      </w:r>
      <w:r>
        <w:rPr>
          <w:rFonts w:ascii="ArialMT" w:hAnsi="ArialMT"/>
          <w:color w:val="000000" w:themeColor="text1"/>
          <w:sz w:val="22"/>
          <w:szCs w:val="22"/>
        </w:rPr>
        <w:t>:</w:t>
      </w:r>
      <w:r w:rsidRPr="004275A9">
        <w:rPr>
          <w:rFonts w:ascii="ArialMT" w:hAnsi="ArialMT"/>
          <w:color w:val="000000" w:themeColor="text1"/>
          <w:sz w:val="22"/>
          <w:szCs w:val="22"/>
        </w:rPr>
        <w:t xml:space="preserve"> </w:t>
      </w:r>
    </w:p>
    <w:p w14:paraId="013F24A3" w14:textId="77777777" w:rsidR="006A5D98" w:rsidRDefault="006A5D98" w:rsidP="006A5D98">
      <w:pPr>
        <w:pStyle w:val="NormalWeb"/>
        <w:numPr>
          <w:ilvl w:val="0"/>
          <w:numId w:val="7"/>
        </w:numPr>
        <w:spacing w:line="360" w:lineRule="auto"/>
        <w:jc w:val="both"/>
        <w:rPr>
          <w:rFonts w:ascii="Arial" w:hAnsi="Arial" w:cs="Arial"/>
          <w:b/>
          <w:bCs/>
          <w:color w:val="000000" w:themeColor="text1"/>
          <w:sz w:val="22"/>
          <w:szCs w:val="22"/>
        </w:rPr>
      </w:pPr>
      <w:r w:rsidRPr="00E97086">
        <w:rPr>
          <w:rFonts w:ascii="Arial" w:hAnsi="Arial" w:cs="Arial"/>
          <w:b/>
          <w:bCs/>
          <w:color w:val="000000" w:themeColor="text1"/>
          <w:sz w:val="22"/>
          <w:szCs w:val="22"/>
        </w:rPr>
        <w:lastRenderedPageBreak/>
        <w:t>Plan</w:t>
      </w:r>
    </w:p>
    <w:p w14:paraId="6E6D2028" w14:textId="77777777" w:rsidR="006A5D98" w:rsidRDefault="006A5D98" w:rsidP="006A5D98">
      <w:pPr>
        <w:pStyle w:val="NormalWeb"/>
        <w:numPr>
          <w:ilvl w:val="0"/>
          <w:numId w:val="7"/>
        </w:numPr>
        <w:spacing w:line="360" w:lineRule="auto"/>
        <w:jc w:val="both"/>
        <w:rPr>
          <w:rFonts w:ascii="Arial" w:hAnsi="Arial" w:cs="Arial"/>
          <w:b/>
          <w:bCs/>
          <w:color w:val="000000" w:themeColor="text1"/>
          <w:sz w:val="22"/>
          <w:szCs w:val="22"/>
        </w:rPr>
      </w:pPr>
      <w:r w:rsidRPr="00E97086">
        <w:rPr>
          <w:rFonts w:ascii="Arial" w:hAnsi="Arial" w:cs="Arial"/>
          <w:b/>
          <w:bCs/>
          <w:color w:val="000000" w:themeColor="text1"/>
          <w:sz w:val="22"/>
          <w:szCs w:val="22"/>
        </w:rPr>
        <w:t>Do</w:t>
      </w:r>
      <w:r>
        <w:rPr>
          <w:rFonts w:ascii="Arial" w:hAnsi="Arial" w:cs="Arial"/>
          <w:b/>
          <w:bCs/>
          <w:color w:val="000000" w:themeColor="text1"/>
          <w:sz w:val="22"/>
          <w:szCs w:val="22"/>
        </w:rPr>
        <w:t xml:space="preserve"> </w:t>
      </w:r>
      <w:r w:rsidRPr="004275A9">
        <w:rPr>
          <w:rFonts w:ascii="ArialMT" w:hAnsi="ArialMT"/>
          <w:color w:val="000000" w:themeColor="text1"/>
          <w:sz w:val="22"/>
          <w:szCs w:val="22"/>
        </w:rPr>
        <w:t>(implementing the work)</w:t>
      </w:r>
    </w:p>
    <w:p w14:paraId="6B779F68" w14:textId="77777777" w:rsidR="006A5D98" w:rsidRDefault="006A5D98" w:rsidP="006A5D98">
      <w:pPr>
        <w:pStyle w:val="NormalWeb"/>
        <w:numPr>
          <w:ilvl w:val="0"/>
          <w:numId w:val="7"/>
        </w:numPr>
        <w:spacing w:line="360" w:lineRule="auto"/>
        <w:jc w:val="both"/>
        <w:rPr>
          <w:rFonts w:ascii="Arial" w:hAnsi="Arial" w:cs="Arial"/>
          <w:b/>
          <w:bCs/>
          <w:color w:val="000000" w:themeColor="text1"/>
          <w:sz w:val="22"/>
          <w:szCs w:val="22"/>
        </w:rPr>
      </w:pPr>
      <w:r w:rsidRPr="00E97086">
        <w:rPr>
          <w:rFonts w:ascii="Arial" w:hAnsi="Arial" w:cs="Arial"/>
          <w:b/>
          <w:bCs/>
          <w:color w:val="000000" w:themeColor="text1"/>
          <w:sz w:val="22"/>
          <w:szCs w:val="22"/>
        </w:rPr>
        <w:t>Check</w:t>
      </w:r>
      <w:r>
        <w:rPr>
          <w:rFonts w:ascii="Arial" w:hAnsi="Arial" w:cs="Arial"/>
          <w:b/>
          <w:bCs/>
          <w:color w:val="000000" w:themeColor="text1"/>
          <w:sz w:val="22"/>
          <w:szCs w:val="22"/>
        </w:rPr>
        <w:t xml:space="preserve"> </w:t>
      </w:r>
      <w:r w:rsidRPr="004275A9">
        <w:rPr>
          <w:rFonts w:ascii="ArialMT" w:hAnsi="ArialMT"/>
          <w:color w:val="000000" w:themeColor="text1"/>
          <w:sz w:val="22"/>
          <w:szCs w:val="22"/>
        </w:rPr>
        <w:t>(doing quality validation of the work)</w:t>
      </w:r>
      <w:r w:rsidRPr="00E97086">
        <w:rPr>
          <w:rFonts w:ascii="Arial" w:hAnsi="Arial" w:cs="Arial"/>
          <w:b/>
          <w:bCs/>
          <w:color w:val="000000" w:themeColor="text1"/>
          <w:sz w:val="22"/>
          <w:szCs w:val="22"/>
        </w:rPr>
        <w:t xml:space="preserve"> </w:t>
      </w:r>
    </w:p>
    <w:p w14:paraId="672B4E57" w14:textId="77777777" w:rsidR="006A5D98" w:rsidRPr="004275A9" w:rsidRDefault="006A5D98" w:rsidP="006A5D98">
      <w:pPr>
        <w:pStyle w:val="NormalWeb"/>
        <w:numPr>
          <w:ilvl w:val="0"/>
          <w:numId w:val="7"/>
        </w:numPr>
        <w:spacing w:line="360" w:lineRule="auto"/>
        <w:jc w:val="both"/>
        <w:rPr>
          <w:rFonts w:ascii="ArialMT" w:hAnsi="ArialMT"/>
          <w:color w:val="000000" w:themeColor="text1"/>
          <w:sz w:val="22"/>
          <w:szCs w:val="22"/>
        </w:rPr>
      </w:pPr>
      <w:r w:rsidRPr="00E97086">
        <w:rPr>
          <w:rFonts w:ascii="Arial" w:hAnsi="Arial" w:cs="Arial"/>
          <w:b/>
          <w:bCs/>
          <w:color w:val="000000" w:themeColor="text1"/>
          <w:sz w:val="22"/>
          <w:szCs w:val="22"/>
        </w:rPr>
        <w:t>Act</w:t>
      </w:r>
      <w:r>
        <w:rPr>
          <w:rFonts w:ascii="Arial" w:hAnsi="Arial" w:cs="Arial"/>
          <w:b/>
          <w:bCs/>
          <w:color w:val="000000" w:themeColor="text1"/>
          <w:sz w:val="22"/>
          <w:szCs w:val="22"/>
        </w:rPr>
        <w:t xml:space="preserve"> </w:t>
      </w:r>
      <w:r w:rsidRPr="004275A9">
        <w:rPr>
          <w:rFonts w:ascii="ArialMT" w:hAnsi="ArialMT"/>
          <w:color w:val="000000" w:themeColor="text1"/>
          <w:sz w:val="22"/>
          <w:szCs w:val="22"/>
        </w:rPr>
        <w:t>(reacting to the quality and adjusting)</w:t>
      </w:r>
      <w:r w:rsidRPr="00E56B2F">
        <w:rPr>
          <w:rFonts w:ascii="Arial" w:hAnsi="Arial" w:cs="Arial"/>
          <w:color w:val="000000" w:themeColor="text1"/>
          <w:sz w:val="22"/>
          <w:szCs w:val="22"/>
        </w:rPr>
        <w:t xml:space="preserve">.  </w:t>
      </w:r>
    </w:p>
    <w:p w14:paraId="03695FA9" w14:textId="77777777" w:rsidR="006A5D98" w:rsidRDefault="006A5D98" w:rsidP="006A5D98">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rPr>
        <w:t>O</w:t>
      </w:r>
      <w:r w:rsidRPr="00E56B2F">
        <w:rPr>
          <w:rFonts w:ascii="Arial" w:hAnsi="Arial" w:cs="Arial"/>
          <w:color w:val="000000" w:themeColor="text1"/>
          <w:sz w:val="22"/>
          <w:szCs w:val="22"/>
        </w:rPr>
        <w:t>perating</w:t>
      </w:r>
      <w:r>
        <w:rPr>
          <w:rFonts w:ascii="Arial" w:hAnsi="Arial" w:cs="Arial"/>
          <w:color w:val="000000" w:themeColor="text1"/>
          <w:sz w:val="22"/>
          <w:szCs w:val="22"/>
        </w:rPr>
        <w:t xml:space="preserve"> </w:t>
      </w:r>
      <w:r w:rsidRPr="00E56B2F">
        <w:rPr>
          <w:rFonts w:ascii="Arial" w:hAnsi="Arial" w:cs="Arial"/>
          <w:color w:val="000000" w:themeColor="text1"/>
          <w:sz w:val="22"/>
          <w:szCs w:val="22"/>
        </w:rPr>
        <w:t>over 70 years</w:t>
      </w:r>
      <w:r>
        <w:rPr>
          <w:rFonts w:ascii="Arial" w:hAnsi="Arial" w:cs="Arial"/>
          <w:color w:val="000000" w:themeColor="text1"/>
          <w:sz w:val="22"/>
          <w:szCs w:val="22"/>
        </w:rPr>
        <w:t>,</w:t>
      </w:r>
      <w:r w:rsidRPr="00E56B2F">
        <w:rPr>
          <w:rFonts w:ascii="Arial" w:hAnsi="Arial" w:cs="Arial"/>
          <w:color w:val="000000" w:themeColor="text1"/>
          <w:sz w:val="22"/>
          <w:szCs w:val="22"/>
        </w:rPr>
        <w:t xml:space="preserve"> </w:t>
      </w:r>
      <w:r>
        <w:rPr>
          <w:rFonts w:ascii="Arial" w:hAnsi="Arial" w:cs="Arial"/>
          <w:color w:val="000000" w:themeColor="text1"/>
          <w:sz w:val="22"/>
          <w:szCs w:val="22"/>
        </w:rPr>
        <w:t xml:space="preserve">Asda has </w:t>
      </w:r>
      <w:r w:rsidRPr="00E56B2F">
        <w:rPr>
          <w:rFonts w:ascii="Arial" w:hAnsi="Arial" w:cs="Arial"/>
          <w:color w:val="000000" w:themeColor="text1"/>
          <w:sz w:val="22"/>
          <w:szCs w:val="22"/>
        </w:rPr>
        <w:t>been willing to experiment with a range of lines</w:t>
      </w:r>
      <w:r w:rsidRPr="008A2A40">
        <w:rPr>
          <w:rFonts w:ascii="Arial" w:hAnsi="Arial" w:cs="Arial"/>
          <w:color w:val="000000" w:themeColor="text1"/>
          <w:sz w:val="22"/>
          <w:szCs w:val="22"/>
        </w:rPr>
        <w:t xml:space="preserve"> </w:t>
      </w:r>
      <w:r>
        <w:rPr>
          <w:rFonts w:ascii="Arial" w:hAnsi="Arial" w:cs="Arial"/>
          <w:color w:val="000000" w:themeColor="text1"/>
          <w:sz w:val="22"/>
          <w:szCs w:val="22"/>
        </w:rPr>
        <w:t>s</w:t>
      </w:r>
      <w:r w:rsidRPr="00E56B2F">
        <w:rPr>
          <w:rFonts w:ascii="Arial" w:hAnsi="Arial" w:cs="Arial"/>
          <w:color w:val="000000" w:themeColor="text1"/>
          <w:sz w:val="22"/>
          <w:szCs w:val="22"/>
        </w:rPr>
        <w:t>ince day one</w:t>
      </w:r>
      <w:r>
        <w:rPr>
          <w:rFonts w:ascii="Arial" w:hAnsi="Arial" w:cs="Arial"/>
          <w:color w:val="000000" w:themeColor="text1"/>
          <w:sz w:val="22"/>
          <w:szCs w:val="22"/>
        </w:rPr>
        <w:t>;</w:t>
      </w:r>
      <w:r w:rsidRPr="00E56B2F">
        <w:rPr>
          <w:rFonts w:ascii="Arial" w:hAnsi="Arial" w:cs="Arial"/>
          <w:color w:val="000000" w:themeColor="text1"/>
          <w:sz w:val="22"/>
          <w:szCs w:val="22"/>
        </w:rPr>
        <w:t xml:space="preserve"> offering groceries/food, household products, electricals, large kitchen appliances, clothing, entertainment to medication and many more</w:t>
      </w:r>
      <w:r>
        <w:rPr>
          <w:rFonts w:ascii="Arial" w:hAnsi="Arial" w:cs="Arial"/>
          <w:color w:val="000000" w:themeColor="text1"/>
          <w:sz w:val="22"/>
          <w:szCs w:val="22"/>
        </w:rPr>
        <w:t xml:space="preserve"> at the best possible cost</w:t>
      </w:r>
      <w:r w:rsidRPr="00E56B2F">
        <w:rPr>
          <w:rFonts w:ascii="Arial" w:hAnsi="Arial" w:cs="Arial"/>
          <w:color w:val="000000" w:themeColor="text1"/>
          <w:sz w:val="22"/>
          <w:szCs w:val="22"/>
        </w:rPr>
        <w:t xml:space="preserve">.  Their family-oriented approach </w:t>
      </w:r>
      <w:r>
        <w:rPr>
          <w:rFonts w:ascii="Arial" w:hAnsi="Arial" w:cs="Arial"/>
          <w:color w:val="000000" w:themeColor="text1"/>
          <w:sz w:val="22"/>
          <w:szCs w:val="22"/>
        </w:rPr>
        <w:t xml:space="preserve">made them </w:t>
      </w:r>
      <w:r w:rsidRPr="00E56B2F">
        <w:rPr>
          <w:rFonts w:ascii="Arial" w:hAnsi="Arial" w:cs="Arial"/>
          <w:color w:val="000000"/>
          <w:sz w:val="22"/>
          <w:szCs w:val="22"/>
          <w:shd w:val="clear" w:color="auto" w:fill="FFFFFF"/>
        </w:rPr>
        <w:t>Britain's best value supermarket by The Grocer magazine</w:t>
      </w:r>
      <w:r w:rsidRPr="00E56B2F">
        <w:rPr>
          <w:rStyle w:val="apple-converted-space"/>
          <w:rFonts w:ascii="Arial" w:hAnsi="Arial" w:cs="Arial"/>
          <w:color w:val="000000"/>
          <w:sz w:val="22"/>
          <w:szCs w:val="22"/>
          <w:shd w:val="clear" w:color="auto" w:fill="FFFFFF"/>
        </w:rPr>
        <w:t> </w:t>
      </w:r>
      <w:r>
        <w:rPr>
          <w:rStyle w:val="apple-converted-space"/>
          <w:rFonts w:ascii="Arial" w:hAnsi="Arial" w:cs="Arial"/>
          <w:color w:val="000000"/>
          <w:sz w:val="22"/>
          <w:szCs w:val="22"/>
          <w:shd w:val="clear" w:color="auto" w:fill="FFFFFF"/>
        </w:rPr>
        <w:t>in 2002 (</w:t>
      </w:r>
      <w:r>
        <w:rPr>
          <w:rFonts w:ascii="ArialMT" w:hAnsi="ArialMT"/>
          <w:color w:val="000000" w:themeColor="text1"/>
          <w:sz w:val="22"/>
          <w:szCs w:val="22"/>
        </w:rPr>
        <w:t xml:space="preserve">Campaign, 2003).  In order to gain a better understanding of the customer preferences and achieve high standards of quality Asda have worked close with their employees, suppliers as well as customers to ensure they are always low in price and provide high quality products to their customers.  Asda has introduced many things by collecting information from its customers; this has been done by putting </w:t>
      </w:r>
      <w:r w:rsidRPr="001970A9">
        <w:rPr>
          <w:rFonts w:ascii="ArialMT" w:hAnsi="ArialMT"/>
          <w:b/>
          <w:bCs/>
          <w:color w:val="000000" w:themeColor="text1"/>
          <w:sz w:val="22"/>
          <w:szCs w:val="22"/>
        </w:rPr>
        <w:t>the plan in to action</w:t>
      </w:r>
      <w:r>
        <w:rPr>
          <w:rFonts w:ascii="ArialMT" w:hAnsi="ArialMT"/>
          <w:color w:val="000000" w:themeColor="text1"/>
          <w:sz w:val="22"/>
          <w:szCs w:val="22"/>
        </w:rPr>
        <w:t xml:space="preserve">.  They have done this by changing the way they do things for example they are working on making all Asda brand packing recyclable by 2025 in order to improve CRM as well as having motivated workers in a positive working environment who always happy to help </w:t>
      </w:r>
      <w:r w:rsidRPr="00B96A8D">
        <w:rPr>
          <w:rFonts w:ascii="Arial" w:hAnsi="Arial" w:cs="Arial"/>
          <w:color w:val="000000" w:themeColor="text1"/>
          <w:sz w:val="22"/>
          <w:szCs w:val="22"/>
          <w:shd w:val="clear" w:color="auto" w:fill="FFFFFF"/>
        </w:rPr>
        <w:t xml:space="preserve">(Asda, 2020).  </w:t>
      </w:r>
    </w:p>
    <w:p w14:paraId="7C879A20" w14:textId="77777777" w:rsidR="006A5D98" w:rsidRDefault="006A5D98" w:rsidP="006A5D98">
      <w:pPr>
        <w:spacing w:line="360" w:lineRule="auto"/>
        <w:jc w:val="both"/>
        <w:rPr>
          <w:rFonts w:ascii="ArialMT" w:hAnsi="ArialMT"/>
          <w:b/>
          <w:bCs/>
          <w:color w:val="000000" w:themeColor="text1"/>
          <w:sz w:val="22"/>
          <w:szCs w:val="22"/>
          <w:u w:val="single"/>
        </w:rPr>
      </w:pPr>
    </w:p>
    <w:p w14:paraId="7930C59E" w14:textId="77777777" w:rsidR="006A5D98" w:rsidRDefault="006A5D98" w:rsidP="006A5D98">
      <w:pPr>
        <w:spacing w:line="360" w:lineRule="auto"/>
        <w:jc w:val="both"/>
        <w:rPr>
          <w:rFonts w:ascii="ArialMT" w:hAnsi="ArialMT"/>
          <w:b/>
          <w:bCs/>
          <w:color w:val="000000" w:themeColor="text1"/>
          <w:sz w:val="22"/>
          <w:szCs w:val="22"/>
          <w:u w:val="single"/>
        </w:rPr>
      </w:pPr>
    </w:p>
    <w:p w14:paraId="5F1A3250" w14:textId="77777777" w:rsidR="006A5D98" w:rsidRDefault="006A5D98" w:rsidP="005B089A">
      <w:pPr>
        <w:pStyle w:val="Heading3"/>
        <w:rPr>
          <w:rFonts w:ascii="Arial" w:hAnsi="Arial" w:cs="Arial"/>
        </w:rPr>
      </w:pPr>
      <w:bookmarkStart w:id="17" w:name="_Toc35000342"/>
      <w:r w:rsidRPr="008F1175">
        <w:t>Crosby’s Theory</w:t>
      </w:r>
      <w:bookmarkEnd w:id="17"/>
      <w:r w:rsidRPr="008F1175">
        <w:t xml:space="preserve"> </w:t>
      </w:r>
    </w:p>
    <w:p w14:paraId="0B0900E8" w14:textId="77777777" w:rsidR="006A5D98" w:rsidRPr="001970A9" w:rsidRDefault="006A5D98" w:rsidP="006A5D98">
      <w:pPr>
        <w:spacing w:line="360" w:lineRule="auto"/>
        <w:jc w:val="both"/>
        <w:rPr>
          <w:rFonts w:ascii="Arial" w:hAnsi="Arial" w:cs="Arial"/>
          <w:sz w:val="22"/>
          <w:szCs w:val="22"/>
        </w:rPr>
      </w:pPr>
      <w:proofErr w:type="spellStart"/>
      <w:r>
        <w:rPr>
          <w:rFonts w:ascii="ArialMT" w:hAnsi="ArialMT"/>
          <w:color w:val="000000" w:themeColor="text1"/>
          <w:sz w:val="22"/>
          <w:szCs w:val="22"/>
        </w:rPr>
        <w:t>Crossby</w:t>
      </w:r>
      <w:proofErr w:type="spellEnd"/>
      <w:r>
        <w:rPr>
          <w:rFonts w:ascii="ArialMT" w:hAnsi="ArialMT"/>
          <w:color w:val="000000" w:themeColor="text1"/>
          <w:sz w:val="22"/>
          <w:szCs w:val="22"/>
        </w:rPr>
        <w:t xml:space="preserve"> broke down (TQM) to an understandable ideology that organisations should adopt.  </w:t>
      </w:r>
      <w:proofErr w:type="spellStart"/>
      <w:r>
        <w:rPr>
          <w:rFonts w:ascii="ArialMT" w:hAnsi="ArialMT"/>
          <w:color w:val="000000" w:themeColor="text1"/>
          <w:sz w:val="22"/>
          <w:szCs w:val="22"/>
        </w:rPr>
        <w:t>Crossby</w:t>
      </w:r>
      <w:proofErr w:type="spellEnd"/>
      <w:r>
        <w:rPr>
          <w:rFonts w:ascii="ArialMT" w:hAnsi="ArialMT"/>
          <w:color w:val="000000" w:themeColor="text1"/>
          <w:sz w:val="22"/>
          <w:szCs w:val="22"/>
        </w:rPr>
        <w:t xml:space="preserve"> re defined quality to mean conformity to standards set by the industry or organisation must align with customer needs.  There are four absolutes of quality management necessary for conformity.</w:t>
      </w:r>
      <w:r w:rsidRPr="001970A9">
        <w:rPr>
          <w:rFonts w:ascii="Arial" w:hAnsi="Arial" w:cs="Arial"/>
          <w:color w:val="000000" w:themeColor="text1"/>
          <w:sz w:val="22"/>
          <w:szCs w:val="22"/>
          <w:shd w:val="clear" w:color="auto" w:fill="FFFFFF"/>
        </w:rPr>
        <w:t xml:space="preserve"> </w:t>
      </w:r>
      <w:r w:rsidRPr="00EA5AF2">
        <w:rPr>
          <w:rFonts w:ascii="Arial" w:hAnsi="Arial" w:cs="Arial"/>
          <w:color w:val="000000" w:themeColor="text1"/>
          <w:sz w:val="22"/>
          <w:szCs w:val="22"/>
          <w:shd w:val="clear" w:color="auto" w:fill="FFFFFF"/>
        </w:rPr>
        <w:t>Crosby,</w:t>
      </w:r>
      <w:r>
        <w:rPr>
          <w:rFonts w:ascii="Arial" w:hAnsi="Arial" w:cs="Arial"/>
          <w:color w:val="000000" w:themeColor="text1"/>
          <w:sz w:val="22"/>
          <w:szCs w:val="22"/>
          <w:shd w:val="clear" w:color="auto" w:fill="FFFFFF"/>
        </w:rPr>
        <w:t xml:space="preserve"> </w:t>
      </w:r>
      <w:r w:rsidRPr="00EA5AF2">
        <w:rPr>
          <w:rFonts w:ascii="Arial" w:hAnsi="Arial" w:cs="Arial"/>
          <w:color w:val="000000" w:themeColor="text1"/>
          <w:sz w:val="22"/>
          <w:szCs w:val="22"/>
          <w:shd w:val="clear" w:color="auto" w:fill="FFFFFF"/>
        </w:rPr>
        <w:t>(1984).</w:t>
      </w:r>
    </w:p>
    <w:p w14:paraId="73746F96" w14:textId="77777777" w:rsidR="006A5D98" w:rsidRDefault="006A5D98" w:rsidP="006A5D98">
      <w:pPr>
        <w:pStyle w:val="NormalWeb"/>
        <w:numPr>
          <w:ilvl w:val="0"/>
          <w:numId w:val="11"/>
        </w:numPr>
        <w:spacing w:line="360" w:lineRule="auto"/>
        <w:jc w:val="both"/>
        <w:rPr>
          <w:rFonts w:ascii="ArialMT" w:hAnsi="ArialMT"/>
          <w:color w:val="000000" w:themeColor="text1"/>
          <w:sz w:val="22"/>
          <w:szCs w:val="22"/>
        </w:rPr>
      </w:pPr>
      <w:r>
        <w:rPr>
          <w:rFonts w:ascii="ArialMT" w:hAnsi="ArialMT"/>
          <w:color w:val="000000" w:themeColor="text1"/>
          <w:sz w:val="22"/>
          <w:szCs w:val="22"/>
        </w:rPr>
        <w:t xml:space="preserve">Quality is defined as conformance to standards </w:t>
      </w:r>
    </w:p>
    <w:p w14:paraId="54E9CD3E" w14:textId="77777777" w:rsidR="006A5D98" w:rsidRDefault="006A5D98" w:rsidP="006A5D98">
      <w:pPr>
        <w:pStyle w:val="NormalWeb"/>
        <w:numPr>
          <w:ilvl w:val="0"/>
          <w:numId w:val="11"/>
        </w:numPr>
        <w:spacing w:line="360" w:lineRule="auto"/>
        <w:jc w:val="both"/>
        <w:rPr>
          <w:rFonts w:ascii="ArialMT" w:hAnsi="ArialMT"/>
          <w:color w:val="000000" w:themeColor="text1"/>
          <w:sz w:val="22"/>
          <w:szCs w:val="22"/>
        </w:rPr>
      </w:pPr>
      <w:r>
        <w:rPr>
          <w:rFonts w:ascii="ArialMT" w:hAnsi="ArialMT"/>
          <w:color w:val="000000" w:themeColor="text1"/>
          <w:sz w:val="22"/>
          <w:szCs w:val="22"/>
        </w:rPr>
        <w:t xml:space="preserve">The system for causing quality is prevention </w:t>
      </w:r>
    </w:p>
    <w:p w14:paraId="2873B830" w14:textId="77777777" w:rsidR="006A5D98" w:rsidRDefault="006A5D98" w:rsidP="006A5D98">
      <w:pPr>
        <w:pStyle w:val="NormalWeb"/>
        <w:numPr>
          <w:ilvl w:val="0"/>
          <w:numId w:val="11"/>
        </w:numPr>
        <w:spacing w:line="360" w:lineRule="auto"/>
        <w:jc w:val="both"/>
        <w:rPr>
          <w:rFonts w:ascii="ArialMT" w:hAnsi="ArialMT"/>
          <w:color w:val="000000" w:themeColor="text1"/>
          <w:sz w:val="22"/>
          <w:szCs w:val="22"/>
        </w:rPr>
      </w:pPr>
      <w:r>
        <w:rPr>
          <w:rFonts w:ascii="ArialMT" w:hAnsi="ArialMT"/>
          <w:color w:val="000000" w:themeColor="text1"/>
          <w:sz w:val="22"/>
          <w:szCs w:val="22"/>
        </w:rPr>
        <w:t>The performance standard is not arbitrary; it must be without defect (Zero-Defect)</w:t>
      </w:r>
    </w:p>
    <w:p w14:paraId="7A6DDC28" w14:textId="77777777" w:rsidR="006A5D98" w:rsidRDefault="006A5D98" w:rsidP="006A5D98">
      <w:pPr>
        <w:pStyle w:val="NormalWeb"/>
        <w:numPr>
          <w:ilvl w:val="0"/>
          <w:numId w:val="11"/>
        </w:numPr>
        <w:spacing w:line="360" w:lineRule="auto"/>
        <w:jc w:val="both"/>
        <w:rPr>
          <w:rFonts w:ascii="ArialMT" w:hAnsi="ArialMT"/>
          <w:color w:val="000000" w:themeColor="text1"/>
          <w:sz w:val="22"/>
          <w:szCs w:val="22"/>
        </w:rPr>
      </w:pPr>
      <w:r>
        <w:rPr>
          <w:rFonts w:ascii="ArialMT" w:hAnsi="ArialMT"/>
          <w:color w:val="000000" w:themeColor="text1"/>
          <w:sz w:val="22"/>
          <w:szCs w:val="22"/>
        </w:rPr>
        <w:t>The measurement of quality is the price of non-conformance</w:t>
      </w:r>
    </w:p>
    <w:p w14:paraId="63A3D8C0" w14:textId="77777777" w:rsidR="006A5D98" w:rsidRDefault="006A5D98" w:rsidP="006A5D98">
      <w:pPr>
        <w:pStyle w:val="NormalWeb"/>
        <w:spacing w:line="360" w:lineRule="auto"/>
        <w:jc w:val="both"/>
        <w:rPr>
          <w:rFonts w:ascii="ArialMT" w:hAnsi="ArialMT"/>
          <w:color w:val="000000" w:themeColor="text1"/>
          <w:sz w:val="22"/>
          <w:szCs w:val="22"/>
        </w:rPr>
      </w:pPr>
      <w:r>
        <w:rPr>
          <w:rFonts w:ascii="ArialMT" w:hAnsi="ArialMT"/>
          <w:color w:val="000000" w:themeColor="text1"/>
          <w:sz w:val="22"/>
          <w:szCs w:val="22"/>
        </w:rPr>
        <w:t>These four absolutes mean that quality is based on an industry or an organisational standard.  Inferior quality is preventable through processes that ensure quality, and the real measurement of quality is the price an organisation pays for non-conformance to the quality standards set by the organisation.  Non-conformance to quality standards causes waste and wasted products cost money.</w:t>
      </w:r>
    </w:p>
    <w:p w14:paraId="0A935709" w14:textId="77777777" w:rsidR="006A5D98" w:rsidRPr="00DA2EF7" w:rsidRDefault="006A5D98" w:rsidP="006A5D98">
      <w:pPr>
        <w:pStyle w:val="Heading1"/>
      </w:pPr>
      <w:bookmarkStart w:id="18" w:name="_Toc35000343"/>
      <w:r w:rsidRPr="00DA2EF7">
        <w:lastRenderedPageBreak/>
        <w:t>Task 3</w:t>
      </w:r>
      <w:bookmarkEnd w:id="18"/>
    </w:p>
    <w:p w14:paraId="517E9FCD" w14:textId="77777777" w:rsidR="006A5D98" w:rsidRPr="00722907" w:rsidRDefault="006A5D98" w:rsidP="005B089A">
      <w:pPr>
        <w:pStyle w:val="Heading3"/>
      </w:pPr>
      <w:bookmarkStart w:id="19" w:name="_Toc35000344"/>
      <w:r w:rsidRPr="00722907">
        <w:t>Conclusion</w:t>
      </w:r>
      <w:bookmarkEnd w:id="19"/>
      <w:r w:rsidRPr="00722907">
        <w:t xml:space="preserve"> </w:t>
      </w:r>
    </w:p>
    <w:p w14:paraId="01C569C5" w14:textId="77777777" w:rsidR="006A5D98" w:rsidRDefault="006A5D98" w:rsidP="006A5D98">
      <w:pPr>
        <w:spacing w:line="360" w:lineRule="auto"/>
        <w:jc w:val="both"/>
        <w:rPr>
          <w:rFonts w:ascii="Arial" w:hAnsi="Arial" w:cs="Arial"/>
          <w:color w:val="000000" w:themeColor="text1"/>
          <w:sz w:val="22"/>
          <w:szCs w:val="22"/>
          <w:shd w:val="clear" w:color="auto" w:fill="FFFFFF"/>
        </w:rPr>
      </w:pPr>
      <w:r w:rsidRPr="00FD7063">
        <w:rPr>
          <w:rFonts w:ascii="Arial" w:hAnsi="Arial" w:cs="Arial"/>
          <w:sz w:val="22"/>
          <w:szCs w:val="22"/>
        </w:rPr>
        <w:t xml:space="preserve">In summary, </w:t>
      </w:r>
      <w:r w:rsidRPr="00FD7063">
        <w:rPr>
          <w:rFonts w:ascii="Arial" w:hAnsi="Arial" w:cs="Arial"/>
          <w:color w:val="000000" w:themeColor="text1"/>
          <w:sz w:val="22"/>
          <w:szCs w:val="22"/>
        </w:rPr>
        <w:t xml:space="preserve">it seems as though Asda is using </w:t>
      </w:r>
      <w:proofErr w:type="spellStart"/>
      <w:r w:rsidRPr="00175886">
        <w:rPr>
          <w:rFonts w:ascii="Arial" w:hAnsi="Arial" w:cs="Arial"/>
          <w:b/>
          <w:bCs/>
          <w:color w:val="000000" w:themeColor="text1"/>
          <w:sz w:val="22"/>
          <w:szCs w:val="22"/>
        </w:rPr>
        <w:t>Juran’s</w:t>
      </w:r>
      <w:proofErr w:type="spellEnd"/>
      <w:r w:rsidRPr="00175886">
        <w:rPr>
          <w:rFonts w:ascii="Arial" w:hAnsi="Arial" w:cs="Arial"/>
          <w:b/>
          <w:bCs/>
          <w:color w:val="000000" w:themeColor="text1"/>
          <w:sz w:val="22"/>
          <w:szCs w:val="22"/>
        </w:rPr>
        <w:t xml:space="preserve"> theory</w:t>
      </w:r>
      <w:r w:rsidRPr="00FD7063">
        <w:rPr>
          <w:rFonts w:ascii="Arial" w:hAnsi="Arial" w:cs="Arial"/>
          <w:color w:val="000000" w:themeColor="text1"/>
          <w:sz w:val="22"/>
          <w:szCs w:val="22"/>
        </w:rPr>
        <w:t xml:space="preserve"> in their management approach which</w:t>
      </w:r>
      <w:r>
        <w:rPr>
          <w:rFonts w:ascii="Arial" w:hAnsi="Arial" w:cs="Arial"/>
          <w:color w:val="000000" w:themeColor="text1"/>
          <w:sz w:val="22"/>
          <w:szCs w:val="22"/>
        </w:rPr>
        <w:t xml:space="preserve"> relates to</w:t>
      </w:r>
      <w:r w:rsidRPr="00FD7063">
        <w:rPr>
          <w:rFonts w:ascii="Arial" w:hAnsi="Arial" w:cs="Arial"/>
          <w:color w:val="000000" w:themeColor="text1"/>
          <w:sz w:val="22"/>
          <w:szCs w:val="22"/>
        </w:rPr>
        <w:t xml:space="preserve"> ‘quality’</w:t>
      </w:r>
      <w:r>
        <w:rPr>
          <w:rFonts w:ascii="Arial" w:hAnsi="Arial" w:cs="Arial"/>
          <w:color w:val="000000" w:themeColor="text1"/>
          <w:sz w:val="22"/>
          <w:szCs w:val="22"/>
        </w:rPr>
        <w:t>;</w:t>
      </w:r>
      <w:r w:rsidRPr="00FD7063">
        <w:rPr>
          <w:rFonts w:ascii="Arial" w:hAnsi="Arial" w:cs="Arial"/>
          <w:color w:val="000000" w:themeColor="text1"/>
          <w:sz w:val="22"/>
          <w:szCs w:val="22"/>
        </w:rPr>
        <w:t xml:space="preserve"> </w:t>
      </w:r>
      <w:r>
        <w:rPr>
          <w:rFonts w:ascii="Arial" w:hAnsi="Arial" w:cs="Arial"/>
          <w:color w:val="000000" w:themeColor="text1"/>
          <w:sz w:val="22"/>
          <w:szCs w:val="22"/>
        </w:rPr>
        <w:t xml:space="preserve">this </w:t>
      </w:r>
      <w:r w:rsidRPr="00FD7063">
        <w:rPr>
          <w:rFonts w:ascii="Arial" w:hAnsi="Arial" w:cs="Arial"/>
          <w:color w:val="000000" w:themeColor="text1"/>
          <w:sz w:val="22"/>
          <w:szCs w:val="22"/>
        </w:rPr>
        <w:t>means the management must establish the ‘vision’ for the organisation as well as its policies and goals.</w:t>
      </w:r>
      <w:r w:rsidRPr="00FD7063">
        <w:rPr>
          <w:rFonts w:ascii="Arial" w:hAnsi="Arial" w:cs="Arial"/>
          <w:color w:val="000000" w:themeColor="text1"/>
          <w:sz w:val="22"/>
          <w:szCs w:val="22"/>
          <w:shd w:val="clear" w:color="auto" w:fill="FFFFFF"/>
        </w:rPr>
        <w:t xml:space="preserve">  </w:t>
      </w:r>
    </w:p>
    <w:p w14:paraId="0D776C6F" w14:textId="77777777" w:rsidR="006A5D98" w:rsidRPr="00E8032D" w:rsidRDefault="006A5D98" w:rsidP="006A5D98">
      <w:pPr>
        <w:spacing w:line="360" w:lineRule="auto"/>
        <w:jc w:val="both"/>
        <w:rPr>
          <w:sz w:val="22"/>
          <w:szCs w:val="22"/>
        </w:rPr>
      </w:pPr>
      <w:r w:rsidRPr="00E8032D">
        <w:rPr>
          <w:rFonts w:ascii="Arial" w:hAnsi="Arial" w:cs="Arial"/>
          <w:b/>
          <w:bCs/>
          <w:color w:val="222222"/>
          <w:sz w:val="22"/>
          <w:szCs w:val="22"/>
        </w:rPr>
        <w:t>Juran</w:t>
      </w:r>
      <w:r w:rsidRPr="00E8032D">
        <w:rPr>
          <w:rStyle w:val="apple-converted-space"/>
          <w:rFonts w:ascii="Arial" w:hAnsi="Arial" w:cs="Arial"/>
          <w:color w:val="222222"/>
          <w:sz w:val="22"/>
          <w:szCs w:val="22"/>
          <w:shd w:val="clear" w:color="auto" w:fill="FFFFFF"/>
        </w:rPr>
        <w:t> </w:t>
      </w:r>
      <w:r w:rsidRPr="00E8032D">
        <w:rPr>
          <w:rFonts w:ascii="Arial" w:hAnsi="Arial" w:cs="Arial"/>
          <w:color w:val="222222"/>
          <w:sz w:val="22"/>
          <w:szCs w:val="22"/>
          <w:shd w:val="clear" w:color="auto" w:fill="FFFFFF"/>
        </w:rPr>
        <w:t xml:space="preserve">was a </w:t>
      </w:r>
      <w:r w:rsidRPr="00E8032D">
        <w:rPr>
          <w:rFonts w:ascii="Arial" w:hAnsi="Arial" w:cs="Arial"/>
          <w:b/>
          <w:bCs/>
          <w:color w:val="222222"/>
          <w:sz w:val="22"/>
          <w:szCs w:val="22"/>
          <w:shd w:val="clear" w:color="auto" w:fill="FFFFFF"/>
        </w:rPr>
        <w:t xml:space="preserve">practitioner </w:t>
      </w:r>
      <w:r w:rsidRPr="00E8032D">
        <w:rPr>
          <w:rFonts w:ascii="Arial" w:hAnsi="Arial" w:cs="Arial"/>
          <w:color w:val="222222"/>
          <w:sz w:val="22"/>
          <w:szCs w:val="22"/>
          <w:shd w:val="clear" w:color="auto" w:fill="FFFFFF"/>
        </w:rPr>
        <w:t>who desired to teach people better management practices.</w:t>
      </w:r>
      <w:r w:rsidRPr="00E8032D">
        <w:rPr>
          <w:rStyle w:val="apple-converted-space"/>
          <w:rFonts w:ascii="Arial" w:hAnsi="Arial" w:cs="Arial"/>
          <w:color w:val="222222"/>
          <w:sz w:val="22"/>
          <w:szCs w:val="22"/>
          <w:shd w:val="clear" w:color="auto" w:fill="FFFFFF"/>
        </w:rPr>
        <w:t> </w:t>
      </w:r>
    </w:p>
    <w:p w14:paraId="398784D7" w14:textId="77777777" w:rsidR="006A5D98" w:rsidRPr="00E8032D" w:rsidRDefault="006A5D98" w:rsidP="006A5D98">
      <w:pPr>
        <w:spacing w:line="360" w:lineRule="auto"/>
        <w:jc w:val="both"/>
        <w:rPr>
          <w:rFonts w:ascii="Times New Roman" w:hAnsi="Times New Roman" w:cs="Times New Roman"/>
          <w:sz w:val="22"/>
          <w:szCs w:val="22"/>
        </w:rPr>
      </w:pPr>
      <w:r w:rsidRPr="00E8032D">
        <w:rPr>
          <w:rFonts w:ascii="Arial" w:hAnsi="Arial" w:cs="Arial"/>
          <w:color w:val="000000" w:themeColor="text1"/>
          <w:sz w:val="22"/>
          <w:szCs w:val="22"/>
          <w:shd w:val="clear" w:color="auto" w:fill="FFFFFF"/>
        </w:rPr>
        <w:t xml:space="preserve">However, </w:t>
      </w:r>
      <w:r w:rsidRPr="00E8032D">
        <w:rPr>
          <w:rFonts w:ascii="Arial" w:hAnsi="Arial" w:cs="Arial"/>
          <w:b/>
          <w:bCs/>
          <w:color w:val="222222"/>
          <w:sz w:val="22"/>
          <w:szCs w:val="22"/>
        </w:rPr>
        <w:t>Deming</w:t>
      </w:r>
      <w:r w:rsidRPr="00E8032D">
        <w:rPr>
          <w:rStyle w:val="apple-converted-space"/>
          <w:rFonts w:ascii="Arial" w:hAnsi="Arial" w:cs="Arial"/>
          <w:color w:val="222222"/>
          <w:sz w:val="22"/>
          <w:szCs w:val="22"/>
          <w:shd w:val="clear" w:color="auto" w:fill="FFFFFF"/>
        </w:rPr>
        <w:t xml:space="preserve">’s approach was slightly different, he </w:t>
      </w:r>
      <w:r w:rsidRPr="00E8032D">
        <w:rPr>
          <w:rFonts w:ascii="Arial" w:hAnsi="Arial" w:cs="Arial"/>
          <w:color w:val="222222"/>
          <w:sz w:val="22"/>
          <w:szCs w:val="22"/>
          <w:shd w:val="clear" w:color="auto" w:fill="FFFFFF"/>
        </w:rPr>
        <w:t>was a</w:t>
      </w:r>
      <w:r w:rsidRPr="00E8032D">
        <w:rPr>
          <w:rStyle w:val="apple-converted-space"/>
          <w:rFonts w:ascii="Arial" w:hAnsi="Arial" w:cs="Arial"/>
          <w:color w:val="222222"/>
          <w:sz w:val="22"/>
          <w:szCs w:val="22"/>
          <w:shd w:val="clear" w:color="auto" w:fill="FFFFFF"/>
        </w:rPr>
        <w:t> </w:t>
      </w:r>
      <w:r w:rsidRPr="00E8032D">
        <w:rPr>
          <w:rFonts w:ascii="Arial" w:hAnsi="Arial" w:cs="Arial"/>
          <w:b/>
          <w:bCs/>
          <w:color w:val="222222"/>
          <w:sz w:val="22"/>
          <w:szCs w:val="22"/>
        </w:rPr>
        <w:t>philosopher</w:t>
      </w:r>
      <w:r w:rsidRPr="00E8032D">
        <w:rPr>
          <w:rStyle w:val="apple-converted-space"/>
          <w:rFonts w:ascii="Arial" w:hAnsi="Arial" w:cs="Arial"/>
          <w:color w:val="222222"/>
          <w:sz w:val="22"/>
          <w:szCs w:val="22"/>
          <w:shd w:val="clear" w:color="auto" w:fill="FFFFFF"/>
        </w:rPr>
        <w:t> </w:t>
      </w:r>
      <w:r w:rsidRPr="00E8032D">
        <w:rPr>
          <w:rFonts w:ascii="Arial" w:hAnsi="Arial" w:cs="Arial"/>
          <w:color w:val="222222"/>
          <w:sz w:val="22"/>
          <w:szCs w:val="22"/>
          <w:shd w:val="clear" w:color="auto" w:fill="FFFFFF"/>
        </w:rPr>
        <w:t>who desired to provide a new way to view the world.  His work tends to appeal to theoretical-minded individuals, whereas</w:t>
      </w:r>
      <w:r w:rsidRPr="00E8032D">
        <w:rPr>
          <w:rStyle w:val="apple-converted-space"/>
          <w:rFonts w:ascii="Arial" w:hAnsi="Arial" w:cs="Arial"/>
          <w:color w:val="222222"/>
          <w:sz w:val="22"/>
          <w:szCs w:val="22"/>
          <w:shd w:val="clear" w:color="auto" w:fill="FFFFFF"/>
        </w:rPr>
        <w:t> </w:t>
      </w:r>
      <w:proofErr w:type="spellStart"/>
      <w:r w:rsidRPr="00E8032D">
        <w:rPr>
          <w:rFonts w:ascii="Arial" w:hAnsi="Arial" w:cs="Arial"/>
          <w:b/>
          <w:bCs/>
          <w:color w:val="222222"/>
          <w:sz w:val="22"/>
          <w:szCs w:val="22"/>
        </w:rPr>
        <w:t>Juran's</w:t>
      </w:r>
      <w:proofErr w:type="spellEnd"/>
      <w:r w:rsidRPr="00E8032D">
        <w:rPr>
          <w:rStyle w:val="apple-converted-space"/>
          <w:rFonts w:ascii="Arial" w:hAnsi="Arial" w:cs="Arial"/>
          <w:color w:val="222222"/>
          <w:sz w:val="22"/>
          <w:szCs w:val="22"/>
          <w:shd w:val="clear" w:color="auto" w:fill="FFFFFF"/>
        </w:rPr>
        <w:t> </w:t>
      </w:r>
      <w:r>
        <w:rPr>
          <w:rStyle w:val="apple-converted-space"/>
          <w:rFonts w:ascii="Arial" w:hAnsi="Arial" w:cs="Arial"/>
          <w:color w:val="222222"/>
          <w:sz w:val="22"/>
          <w:szCs w:val="22"/>
          <w:shd w:val="clear" w:color="auto" w:fill="FFFFFF"/>
        </w:rPr>
        <w:t xml:space="preserve">work </w:t>
      </w:r>
      <w:r w:rsidRPr="00E8032D">
        <w:rPr>
          <w:rFonts w:ascii="Arial" w:hAnsi="Arial" w:cs="Arial"/>
          <w:color w:val="222222"/>
          <w:sz w:val="22"/>
          <w:szCs w:val="22"/>
          <w:shd w:val="clear" w:color="auto" w:fill="FFFFFF"/>
        </w:rPr>
        <w:t>tends to appeal to the practical-minded</w:t>
      </w:r>
      <w:r>
        <w:rPr>
          <w:rFonts w:ascii="Arial" w:hAnsi="Arial" w:cs="Arial"/>
          <w:color w:val="222222"/>
          <w:sz w:val="22"/>
          <w:szCs w:val="22"/>
          <w:shd w:val="clear" w:color="auto" w:fill="FFFFFF"/>
        </w:rPr>
        <w:t xml:space="preserve"> individuals</w:t>
      </w:r>
      <w:r w:rsidRPr="00E8032D">
        <w:rPr>
          <w:rFonts w:ascii="Arial" w:hAnsi="Arial" w:cs="Arial"/>
          <w:color w:val="222222"/>
          <w:sz w:val="22"/>
          <w:szCs w:val="22"/>
          <w:shd w:val="clear" w:color="auto" w:fill="FFFFFF"/>
        </w:rPr>
        <w:t>.</w:t>
      </w:r>
    </w:p>
    <w:p w14:paraId="1F000486" w14:textId="77777777" w:rsidR="006A5D98" w:rsidRPr="00175886" w:rsidRDefault="006A5D98" w:rsidP="006A5D98">
      <w:pPr>
        <w:spacing w:line="360" w:lineRule="auto"/>
        <w:jc w:val="both"/>
        <w:rPr>
          <w:rFonts w:ascii="Arial" w:hAnsi="Arial" w:cs="Arial"/>
          <w:sz w:val="22"/>
          <w:szCs w:val="22"/>
        </w:rPr>
      </w:pPr>
      <w:r w:rsidRPr="00FD7063">
        <w:rPr>
          <w:rFonts w:ascii="Arial" w:hAnsi="Arial" w:cs="Arial"/>
          <w:color w:val="000000" w:themeColor="text1"/>
          <w:sz w:val="22"/>
          <w:szCs w:val="22"/>
          <w:shd w:val="clear" w:color="auto" w:fill="FFFFFF"/>
        </w:rPr>
        <w:t xml:space="preserve">TQM is an approach to serving customers that involve total re-engineering processes and systems to improve products and services in the way customers expect while considering the needs of employees and relationships with suppliers.  </w:t>
      </w:r>
      <w:r w:rsidRPr="00560164">
        <w:rPr>
          <w:rFonts w:ascii="Arial" w:hAnsi="Arial" w:cs="Arial"/>
          <w:color w:val="000000" w:themeColor="text1"/>
          <w:sz w:val="22"/>
          <w:szCs w:val="22"/>
          <w:shd w:val="clear" w:color="auto" w:fill="FFFFFF"/>
        </w:rPr>
        <w:t>Asda work with independent suppliers who all have to meet Asda sustainability standards (George, 2020).</w:t>
      </w:r>
      <w:r w:rsidRPr="004E7D84">
        <w:rPr>
          <w:rFonts w:ascii="Arial" w:hAnsi="Arial" w:cs="Arial"/>
          <w:color w:val="000000" w:themeColor="text1"/>
          <w:sz w:val="22"/>
          <w:szCs w:val="22"/>
        </w:rPr>
        <w:t xml:space="preserve"> </w:t>
      </w:r>
      <w:r>
        <w:rPr>
          <w:rFonts w:ascii="Arial" w:hAnsi="Arial" w:cs="Arial"/>
          <w:color w:val="000000" w:themeColor="text1"/>
          <w:sz w:val="22"/>
          <w:szCs w:val="22"/>
        </w:rPr>
        <w:t xml:space="preserve"> Furthermore, Asda’s approach to Social responsibility is based on protecting the environment as well as saving people money</w:t>
      </w:r>
      <w:r w:rsidRPr="00A33FAF">
        <w:rPr>
          <w:rFonts w:ascii="Arial" w:hAnsi="Arial" w:cs="Arial"/>
          <w:color w:val="000000" w:themeColor="text1"/>
          <w:sz w:val="22"/>
          <w:szCs w:val="22"/>
        </w:rPr>
        <w:t xml:space="preserve"> </w:t>
      </w:r>
      <w:r>
        <w:rPr>
          <w:rFonts w:ascii="Arial" w:hAnsi="Arial" w:cs="Arial"/>
          <w:color w:val="000000" w:themeColor="text1"/>
          <w:sz w:val="22"/>
          <w:szCs w:val="22"/>
        </w:rPr>
        <w:t xml:space="preserve">(Asda Responsibility, 2020).  Asda gives close attention to every stakeholder in the entire company whether it be the employees, customers, owners, suppliers, management or the community.  </w:t>
      </w:r>
      <w:r w:rsidRPr="00FD7063">
        <w:rPr>
          <w:rFonts w:ascii="Arial" w:hAnsi="Arial" w:cs="Arial"/>
          <w:sz w:val="22"/>
          <w:szCs w:val="22"/>
        </w:rPr>
        <w:t>A</w:t>
      </w:r>
      <w:r>
        <w:rPr>
          <w:rFonts w:ascii="Arial" w:hAnsi="Arial" w:cs="Arial"/>
          <w:sz w:val="22"/>
          <w:szCs w:val="22"/>
        </w:rPr>
        <w:t>sda</w:t>
      </w:r>
      <w:r w:rsidRPr="00FD7063">
        <w:rPr>
          <w:rFonts w:ascii="Arial" w:hAnsi="Arial" w:cs="Arial"/>
          <w:sz w:val="22"/>
          <w:szCs w:val="22"/>
        </w:rPr>
        <w:t xml:space="preserve"> builds a positive relationship with their customers by supporting the UK population by going green eco-friendly and imposing less harm to the environment. </w:t>
      </w:r>
      <w:r>
        <w:rPr>
          <w:rFonts w:ascii="Arial" w:hAnsi="Arial" w:cs="Arial"/>
          <w:sz w:val="22"/>
          <w:szCs w:val="22"/>
        </w:rPr>
        <w:t xml:space="preserve">Furthermore, </w:t>
      </w:r>
      <w:r>
        <w:rPr>
          <w:rFonts w:ascii="Arial" w:hAnsi="Arial" w:cs="Arial"/>
          <w:color w:val="000000" w:themeColor="text1"/>
          <w:sz w:val="22"/>
          <w:szCs w:val="22"/>
          <w:shd w:val="clear" w:color="auto" w:fill="FFFFFF"/>
        </w:rPr>
        <w:t>m</w:t>
      </w:r>
      <w:r w:rsidRPr="00FD7063">
        <w:rPr>
          <w:rFonts w:ascii="Arial" w:hAnsi="Arial" w:cs="Arial"/>
          <w:color w:val="000000" w:themeColor="text1"/>
          <w:sz w:val="22"/>
          <w:szCs w:val="22"/>
          <w:shd w:val="clear" w:color="auto" w:fill="FFFFFF"/>
        </w:rPr>
        <w:t>anagement</w:t>
      </w:r>
      <w:r>
        <w:rPr>
          <w:rFonts w:ascii="Arial" w:hAnsi="Arial" w:cs="Arial"/>
          <w:color w:val="000000" w:themeColor="text1"/>
          <w:sz w:val="22"/>
          <w:szCs w:val="22"/>
          <w:shd w:val="clear" w:color="auto" w:fill="FFFFFF"/>
        </w:rPr>
        <w:t xml:space="preserve"> at Asda</w:t>
      </w:r>
      <w:r w:rsidRPr="00FD7063">
        <w:rPr>
          <w:rFonts w:ascii="Arial" w:hAnsi="Arial" w:cs="Arial"/>
          <w:color w:val="000000" w:themeColor="text1"/>
          <w:sz w:val="22"/>
          <w:szCs w:val="22"/>
          <w:shd w:val="clear" w:color="auto" w:fill="FFFFFF"/>
        </w:rPr>
        <w:t xml:space="preserve"> provide rewards as well as incentives to the best performing employees which significantly accounts for motivation and boost of productivity in the market delivery which then carry’s out positive behaviour </w:t>
      </w:r>
      <w:r>
        <w:rPr>
          <w:rFonts w:ascii="Arial" w:hAnsi="Arial" w:cs="Arial"/>
          <w:color w:val="000000" w:themeColor="text1"/>
          <w:sz w:val="22"/>
          <w:szCs w:val="22"/>
          <w:shd w:val="clear" w:color="auto" w:fill="FFFFFF"/>
        </w:rPr>
        <w:t>in</w:t>
      </w:r>
      <w:r w:rsidRPr="00FD7063">
        <w:rPr>
          <w:rFonts w:ascii="Arial" w:hAnsi="Arial" w:cs="Arial"/>
          <w:color w:val="000000" w:themeColor="text1"/>
          <w:sz w:val="22"/>
          <w:szCs w:val="22"/>
          <w:shd w:val="clear" w:color="auto" w:fill="FFFFFF"/>
        </w:rPr>
        <w:t xml:space="preserve"> communic</w:t>
      </w:r>
      <w:r>
        <w:rPr>
          <w:rFonts w:ascii="Arial" w:hAnsi="Arial" w:cs="Arial"/>
          <w:color w:val="000000" w:themeColor="text1"/>
          <w:sz w:val="22"/>
          <w:szCs w:val="22"/>
          <w:shd w:val="clear" w:color="auto" w:fill="FFFFFF"/>
        </w:rPr>
        <w:t>ating</w:t>
      </w:r>
      <w:r w:rsidRPr="00FD7063">
        <w:rPr>
          <w:rFonts w:ascii="Arial" w:hAnsi="Arial" w:cs="Arial"/>
          <w:color w:val="000000" w:themeColor="text1"/>
          <w:sz w:val="22"/>
          <w:szCs w:val="22"/>
          <w:shd w:val="clear" w:color="auto" w:fill="FFFFFF"/>
        </w:rPr>
        <w:t xml:space="preserve"> with customers </w:t>
      </w:r>
      <w:r>
        <w:rPr>
          <w:rFonts w:ascii="Arial" w:hAnsi="Arial" w:cs="Arial"/>
          <w:color w:val="000000" w:themeColor="text1"/>
          <w:sz w:val="22"/>
          <w:szCs w:val="22"/>
          <w:shd w:val="clear" w:color="auto" w:fill="FFFFFF"/>
        </w:rPr>
        <w:t>that</w:t>
      </w:r>
      <w:r w:rsidRPr="00FD7063">
        <w:rPr>
          <w:rFonts w:ascii="Arial" w:hAnsi="Arial" w:cs="Arial"/>
          <w:color w:val="000000" w:themeColor="text1"/>
          <w:sz w:val="22"/>
          <w:szCs w:val="22"/>
          <w:shd w:val="clear" w:color="auto" w:fill="FFFFFF"/>
        </w:rPr>
        <w:t xml:space="preserve"> applies to a successful CRM practice.</w:t>
      </w:r>
      <w:r>
        <w:rPr>
          <w:rFonts w:ascii="Arial" w:hAnsi="Arial" w:cs="Arial"/>
          <w:color w:val="000000" w:themeColor="text1"/>
          <w:sz w:val="22"/>
          <w:szCs w:val="22"/>
          <w:shd w:val="clear" w:color="auto" w:fill="FFFFFF"/>
        </w:rPr>
        <w:t xml:space="preserve">  A good brand image is displayed when organisational employees communicate nicely towards the customers; this builds positive business attributes.</w:t>
      </w:r>
      <w:r>
        <w:rPr>
          <w:rFonts w:ascii="Arial" w:hAnsi="Arial" w:cs="Arial"/>
          <w:sz w:val="22"/>
          <w:szCs w:val="22"/>
        </w:rPr>
        <w:t xml:space="preserve">  </w:t>
      </w:r>
      <w:r>
        <w:rPr>
          <w:rFonts w:ascii="Arial" w:hAnsi="Arial" w:cs="Arial"/>
          <w:color w:val="000000" w:themeColor="text1"/>
          <w:sz w:val="22"/>
          <w:szCs w:val="22"/>
          <w:shd w:val="clear" w:color="auto" w:fill="FFFFFF"/>
        </w:rPr>
        <w:t xml:space="preserve">However, </w:t>
      </w:r>
      <w:proofErr w:type="gramStart"/>
      <w:r>
        <w:rPr>
          <w:rFonts w:ascii="Arial" w:hAnsi="Arial" w:cs="Arial"/>
          <w:color w:val="000000" w:themeColor="text1"/>
          <w:sz w:val="22"/>
          <w:szCs w:val="22"/>
          <w:shd w:val="clear" w:color="auto" w:fill="FFFFFF"/>
        </w:rPr>
        <w:t>If</w:t>
      </w:r>
      <w:proofErr w:type="gramEnd"/>
      <w:r>
        <w:rPr>
          <w:rFonts w:ascii="Arial" w:hAnsi="Arial" w:cs="Arial"/>
          <w:color w:val="000000" w:themeColor="text1"/>
          <w:sz w:val="22"/>
          <w:szCs w:val="22"/>
          <w:shd w:val="clear" w:color="auto" w:fill="FFFFFF"/>
        </w:rPr>
        <w:t xml:space="preserve"> a plan is not working management must take swift action and make it right.  </w:t>
      </w:r>
      <w:r w:rsidRPr="00175886">
        <w:rPr>
          <w:rFonts w:ascii="Arial" w:hAnsi="Arial" w:cs="Arial"/>
          <w:b/>
          <w:bCs/>
          <w:color w:val="000000" w:themeColor="text1"/>
          <w:sz w:val="22"/>
          <w:szCs w:val="22"/>
          <w:shd w:val="clear" w:color="auto" w:fill="FFFFFF"/>
        </w:rPr>
        <w:t>Quality planning</w:t>
      </w:r>
      <w:r>
        <w:rPr>
          <w:rFonts w:ascii="Arial" w:hAnsi="Arial" w:cs="Arial"/>
          <w:color w:val="000000" w:themeColor="text1"/>
          <w:sz w:val="22"/>
          <w:szCs w:val="22"/>
          <w:shd w:val="clear" w:color="auto" w:fill="FFFFFF"/>
        </w:rPr>
        <w:t xml:space="preserve"> is done by building an awareness of quality improvements and ways to achieve it.  </w:t>
      </w:r>
      <w:r w:rsidRPr="00175886">
        <w:rPr>
          <w:rFonts w:ascii="Arial" w:hAnsi="Arial" w:cs="Arial"/>
          <w:b/>
          <w:bCs/>
          <w:color w:val="000000" w:themeColor="text1"/>
          <w:sz w:val="22"/>
          <w:szCs w:val="22"/>
          <w:shd w:val="clear" w:color="auto" w:fill="FFFFFF"/>
        </w:rPr>
        <w:t>Quality control</w:t>
      </w:r>
      <w:r>
        <w:rPr>
          <w:rFonts w:ascii="Arial" w:hAnsi="Arial" w:cs="Arial"/>
          <w:color w:val="000000" w:themeColor="text1"/>
          <w:sz w:val="22"/>
          <w:szCs w:val="22"/>
          <w:shd w:val="clear" w:color="auto" w:fill="FFFFFF"/>
        </w:rPr>
        <w:t xml:space="preserve"> meant that quality is measured every step of the way and </w:t>
      </w:r>
      <w:r w:rsidRPr="00175886">
        <w:rPr>
          <w:rFonts w:ascii="Arial" w:hAnsi="Arial" w:cs="Arial"/>
          <w:b/>
          <w:bCs/>
          <w:color w:val="000000" w:themeColor="text1"/>
          <w:sz w:val="22"/>
          <w:szCs w:val="22"/>
          <w:shd w:val="clear" w:color="auto" w:fill="FFFFFF"/>
        </w:rPr>
        <w:t>quality improvement</w:t>
      </w:r>
      <w:r>
        <w:rPr>
          <w:rFonts w:ascii="Arial" w:hAnsi="Arial" w:cs="Arial"/>
          <w:color w:val="000000" w:themeColor="text1"/>
          <w:sz w:val="22"/>
          <w:szCs w:val="22"/>
          <w:shd w:val="clear" w:color="auto" w:fill="FFFFFF"/>
        </w:rPr>
        <w:t xml:space="preserve"> involved making changes to processes and systems that do not work.  Crosby looked at the cost of poor quality, he defined quality to be more about conforming to standards that to imperfection.  For this he developed four absolutes that management must follow with the customer focus in mind.  Standards of conformity must be developed; poor quality should be preventable and  </w:t>
      </w:r>
    </w:p>
    <w:p w14:paraId="5EBA490B" w14:textId="77777777" w:rsidR="006A5D98" w:rsidRPr="00131261" w:rsidRDefault="006A5D98" w:rsidP="006A5D98">
      <w:pPr>
        <w:spacing w:line="360" w:lineRule="auto"/>
        <w:jc w:val="both"/>
        <w:rPr>
          <w:rFonts w:ascii="Arial" w:hAnsi="Arial" w:cs="Arial"/>
          <w:sz w:val="22"/>
          <w:szCs w:val="22"/>
        </w:rPr>
      </w:pPr>
      <w:r w:rsidRPr="006F50E5">
        <w:rPr>
          <w:rFonts w:ascii="Arial" w:hAnsi="Arial" w:cs="Arial"/>
          <w:color w:val="000000" w:themeColor="text1"/>
          <w:sz w:val="22"/>
          <w:szCs w:val="22"/>
        </w:rPr>
        <w:t>this will then contribute to higher levels of profitability to the business.</w:t>
      </w:r>
    </w:p>
    <w:p w14:paraId="2B9105F6" w14:textId="77777777" w:rsidR="006A5D98" w:rsidRDefault="006A5D98" w:rsidP="006A5D98">
      <w:pPr>
        <w:spacing w:line="360" w:lineRule="auto"/>
        <w:jc w:val="both"/>
        <w:rPr>
          <w:rFonts w:ascii="Arial" w:hAnsi="Arial" w:cs="Arial"/>
          <w:color w:val="000000" w:themeColor="text1"/>
          <w:sz w:val="22"/>
          <w:szCs w:val="22"/>
        </w:rPr>
      </w:pPr>
    </w:p>
    <w:p w14:paraId="759E7579" w14:textId="77777777" w:rsidR="006A5D98" w:rsidRDefault="006A5D98" w:rsidP="006A5D98">
      <w:pPr>
        <w:spacing w:line="360" w:lineRule="auto"/>
        <w:jc w:val="both"/>
        <w:rPr>
          <w:rFonts w:ascii="Arial" w:hAnsi="Arial" w:cs="Arial"/>
          <w:color w:val="000000" w:themeColor="text1"/>
          <w:sz w:val="22"/>
          <w:szCs w:val="22"/>
        </w:rPr>
      </w:pPr>
    </w:p>
    <w:p w14:paraId="5B0D8B42" w14:textId="77777777" w:rsidR="006A5D98" w:rsidRDefault="006A5D98" w:rsidP="006A5D98">
      <w:pPr>
        <w:spacing w:line="360" w:lineRule="auto"/>
        <w:jc w:val="both"/>
        <w:rPr>
          <w:rFonts w:ascii="Arial" w:hAnsi="Arial" w:cs="Arial"/>
          <w:color w:val="000000" w:themeColor="text1"/>
          <w:sz w:val="22"/>
          <w:szCs w:val="22"/>
        </w:rPr>
      </w:pPr>
    </w:p>
    <w:p w14:paraId="31A436D3" w14:textId="77777777" w:rsidR="006A5D98" w:rsidRDefault="006A5D98" w:rsidP="006A5D98">
      <w:pPr>
        <w:spacing w:line="360" w:lineRule="auto"/>
        <w:jc w:val="both"/>
        <w:rPr>
          <w:rFonts w:ascii="Arial" w:hAnsi="Arial" w:cs="Arial"/>
          <w:color w:val="000000" w:themeColor="text1"/>
          <w:sz w:val="22"/>
          <w:szCs w:val="22"/>
        </w:rPr>
      </w:pPr>
    </w:p>
    <w:p w14:paraId="03D7F9F3" w14:textId="77777777" w:rsidR="006A5D98" w:rsidRPr="00175886" w:rsidRDefault="006A5D98" w:rsidP="006A5D98">
      <w:pPr>
        <w:pStyle w:val="Heading1"/>
      </w:pPr>
      <w:bookmarkStart w:id="20" w:name="_Toc35000345"/>
      <w:r w:rsidRPr="00175886">
        <w:rPr>
          <w:shd w:val="clear" w:color="auto" w:fill="FFFFFF"/>
        </w:rPr>
        <w:lastRenderedPageBreak/>
        <w:t>Recommendations</w:t>
      </w:r>
      <w:bookmarkEnd w:id="20"/>
    </w:p>
    <w:p w14:paraId="0F9C82B9" w14:textId="77777777" w:rsidR="006A5D98" w:rsidRPr="00F13807" w:rsidRDefault="006A5D98" w:rsidP="006A5D98">
      <w:pPr>
        <w:rPr>
          <w:rFonts w:ascii="Arial" w:hAnsi="Arial" w:cs="Arial"/>
          <w:color w:val="000000" w:themeColor="text1"/>
          <w:sz w:val="22"/>
          <w:szCs w:val="22"/>
          <w:shd w:val="clear" w:color="auto" w:fill="FFFFFF"/>
        </w:rPr>
      </w:pPr>
    </w:p>
    <w:p w14:paraId="024FA377" w14:textId="13ECA304" w:rsidR="006A5D98" w:rsidRPr="005B089A" w:rsidRDefault="006A5D98" w:rsidP="006A5D98">
      <w:pPr>
        <w:rPr>
          <w:rFonts w:ascii="Arial" w:hAnsi="Arial" w:cs="Arial"/>
          <w:color w:val="000000" w:themeColor="text1"/>
          <w:sz w:val="22"/>
          <w:szCs w:val="22"/>
          <w:shd w:val="clear" w:color="auto" w:fill="FFFFFF"/>
        </w:rPr>
      </w:pPr>
      <w:r w:rsidRPr="005B089A">
        <w:rPr>
          <w:rFonts w:ascii="Arial" w:hAnsi="Arial" w:cs="Arial"/>
          <w:color w:val="000000" w:themeColor="text1"/>
          <w:sz w:val="22"/>
          <w:szCs w:val="22"/>
          <w:shd w:val="clear" w:color="auto" w:fill="FFFFFF"/>
        </w:rPr>
        <w:t>In order to make Asda a unique place to shop</w:t>
      </w:r>
      <w:r w:rsidR="00035D0D">
        <w:rPr>
          <w:rFonts w:ascii="Arial" w:hAnsi="Arial" w:cs="Arial"/>
          <w:color w:val="000000" w:themeColor="text1"/>
          <w:sz w:val="22"/>
          <w:szCs w:val="22"/>
          <w:shd w:val="clear" w:color="auto" w:fill="FFFFFF"/>
        </w:rPr>
        <w:t xml:space="preserve"> as well as being beneficial to the customer, the following recommendations have been </w:t>
      </w:r>
      <w:r w:rsidR="00164D33">
        <w:rPr>
          <w:rFonts w:ascii="Arial" w:hAnsi="Arial" w:cs="Arial"/>
          <w:color w:val="000000" w:themeColor="text1"/>
          <w:sz w:val="22"/>
          <w:szCs w:val="22"/>
          <w:shd w:val="clear" w:color="auto" w:fill="FFFFFF"/>
        </w:rPr>
        <w:t>suggested:</w:t>
      </w:r>
    </w:p>
    <w:p w14:paraId="443EBECF" w14:textId="77777777" w:rsidR="006A5D98" w:rsidRPr="005B089A" w:rsidRDefault="006A5D98" w:rsidP="006A5D98">
      <w:pPr>
        <w:spacing w:line="360" w:lineRule="auto"/>
        <w:jc w:val="both"/>
        <w:rPr>
          <w:rFonts w:ascii="Arial" w:hAnsi="Arial" w:cs="Arial"/>
          <w:color w:val="000000" w:themeColor="text1"/>
          <w:sz w:val="22"/>
          <w:szCs w:val="22"/>
          <w:shd w:val="clear" w:color="auto" w:fill="FFFFFF"/>
        </w:rPr>
      </w:pPr>
    </w:p>
    <w:p w14:paraId="77C9A3A3" w14:textId="77777777" w:rsidR="00035D0D" w:rsidRPr="00035D0D" w:rsidRDefault="006A5D98" w:rsidP="006A5D98">
      <w:pPr>
        <w:pStyle w:val="ListParagraph"/>
        <w:numPr>
          <w:ilvl w:val="0"/>
          <w:numId w:val="12"/>
        </w:numPr>
        <w:spacing w:line="360" w:lineRule="auto"/>
        <w:jc w:val="both"/>
        <w:rPr>
          <w:rFonts w:ascii="Arial" w:hAnsi="Arial" w:cs="Arial"/>
          <w:color w:val="000000" w:themeColor="text1"/>
          <w:sz w:val="22"/>
          <w:szCs w:val="22"/>
          <w:shd w:val="clear" w:color="auto" w:fill="FFFFFF"/>
        </w:rPr>
      </w:pPr>
      <w:r w:rsidRPr="005B089A">
        <w:rPr>
          <w:rFonts w:ascii="Arial" w:eastAsia="Times New Roman" w:hAnsi="Arial" w:cs="Arial"/>
          <w:sz w:val="22"/>
          <w:szCs w:val="22"/>
          <w:highlight w:val="white"/>
        </w:rPr>
        <w:t>The quality management system of ASDA is missing direct implementation of customer feedback and opinions.</w:t>
      </w:r>
      <w:r w:rsidRPr="005B089A">
        <w:rPr>
          <w:rFonts w:ascii="Arial" w:hAnsi="Arial" w:cs="Arial"/>
          <w:sz w:val="22"/>
          <w:szCs w:val="22"/>
          <w:highlight w:val="white"/>
        </w:rPr>
        <w:t xml:space="preserve">  As everything is online in this day and age, Asda </w:t>
      </w:r>
    </w:p>
    <w:p w14:paraId="66695570" w14:textId="77777777" w:rsidR="00035D0D" w:rsidRDefault="006A5D98" w:rsidP="00035D0D">
      <w:pPr>
        <w:pStyle w:val="ListParagraph"/>
        <w:spacing w:line="360" w:lineRule="auto"/>
        <w:jc w:val="both"/>
        <w:rPr>
          <w:rFonts w:ascii="Arial" w:hAnsi="Arial" w:cs="Arial"/>
          <w:sz w:val="22"/>
          <w:szCs w:val="22"/>
          <w:highlight w:val="white"/>
        </w:rPr>
      </w:pPr>
      <w:r w:rsidRPr="005B089A">
        <w:rPr>
          <w:rFonts w:ascii="Arial" w:hAnsi="Arial" w:cs="Arial"/>
          <w:sz w:val="22"/>
          <w:szCs w:val="22"/>
          <w:highlight w:val="white"/>
        </w:rPr>
        <w:t xml:space="preserve">can interact with their customers </w:t>
      </w:r>
      <w:r w:rsidR="00035D0D" w:rsidRPr="005B089A">
        <w:rPr>
          <w:rFonts w:ascii="Arial" w:hAnsi="Arial" w:cs="Arial"/>
          <w:sz w:val="22"/>
          <w:szCs w:val="22"/>
          <w:highlight w:val="white"/>
        </w:rPr>
        <w:t xml:space="preserve">via social networking </w:t>
      </w:r>
      <w:r w:rsidRPr="005B089A">
        <w:rPr>
          <w:rFonts w:ascii="Arial" w:hAnsi="Arial" w:cs="Arial"/>
          <w:sz w:val="22"/>
          <w:szCs w:val="22"/>
          <w:highlight w:val="white"/>
        </w:rPr>
        <w:t xml:space="preserve">on any social media platform.  </w:t>
      </w:r>
    </w:p>
    <w:p w14:paraId="728DE1E7" w14:textId="77777777" w:rsidR="00035D0D" w:rsidRDefault="00035D0D" w:rsidP="00035D0D">
      <w:pPr>
        <w:pStyle w:val="ListParagraph"/>
        <w:spacing w:line="360" w:lineRule="auto"/>
        <w:jc w:val="both"/>
        <w:rPr>
          <w:rFonts w:ascii="Arial" w:hAnsi="Arial" w:cs="Arial"/>
          <w:sz w:val="22"/>
          <w:szCs w:val="22"/>
          <w:highlight w:val="white"/>
        </w:rPr>
      </w:pPr>
    </w:p>
    <w:p w14:paraId="362AD5FB" w14:textId="3CDB84EA" w:rsidR="006A5D98" w:rsidRPr="005B089A" w:rsidRDefault="006A5D98" w:rsidP="00035D0D">
      <w:pPr>
        <w:pStyle w:val="ListParagraph"/>
        <w:numPr>
          <w:ilvl w:val="0"/>
          <w:numId w:val="12"/>
        </w:numPr>
        <w:spacing w:line="360" w:lineRule="auto"/>
        <w:jc w:val="both"/>
        <w:rPr>
          <w:rFonts w:ascii="Arial" w:hAnsi="Arial" w:cs="Arial"/>
          <w:color w:val="000000" w:themeColor="text1"/>
          <w:sz w:val="22"/>
          <w:szCs w:val="22"/>
          <w:shd w:val="clear" w:color="auto" w:fill="FFFFFF"/>
        </w:rPr>
      </w:pPr>
      <w:r w:rsidRPr="005B089A">
        <w:rPr>
          <w:rFonts w:ascii="Arial" w:hAnsi="Arial" w:cs="Arial"/>
          <w:sz w:val="22"/>
          <w:szCs w:val="22"/>
          <w:highlight w:val="white"/>
        </w:rPr>
        <w:t>Th</w:t>
      </w:r>
      <w:r w:rsidR="00035D0D">
        <w:rPr>
          <w:rFonts w:ascii="Arial" w:hAnsi="Arial" w:cs="Arial"/>
          <w:sz w:val="22"/>
          <w:szCs w:val="22"/>
          <w:highlight w:val="white"/>
        </w:rPr>
        <w:t>e internet</w:t>
      </w:r>
      <w:r w:rsidRPr="005B089A">
        <w:rPr>
          <w:rFonts w:ascii="Arial" w:hAnsi="Arial" w:cs="Arial"/>
          <w:sz w:val="22"/>
          <w:szCs w:val="22"/>
          <w:highlight w:val="white"/>
        </w:rPr>
        <w:t xml:space="preserve"> can be utilised on a daily basis to allow customers to build an effective network for feedback and suggestions</w:t>
      </w:r>
      <w:r w:rsidR="00035D0D">
        <w:rPr>
          <w:rFonts w:ascii="Arial" w:hAnsi="Arial" w:cs="Arial"/>
          <w:sz w:val="22"/>
          <w:szCs w:val="22"/>
        </w:rPr>
        <w:t xml:space="preserve"> as well as the organisation promoting special offers</w:t>
      </w:r>
      <w:r w:rsidR="00164D33">
        <w:rPr>
          <w:rFonts w:ascii="Arial" w:hAnsi="Arial" w:cs="Arial"/>
          <w:sz w:val="22"/>
          <w:szCs w:val="22"/>
        </w:rPr>
        <w:t>,</w:t>
      </w:r>
      <w:r w:rsidR="00035D0D">
        <w:rPr>
          <w:rFonts w:ascii="Arial" w:hAnsi="Arial" w:cs="Arial"/>
          <w:sz w:val="22"/>
          <w:szCs w:val="22"/>
        </w:rPr>
        <w:t xml:space="preserve"> discounts</w:t>
      </w:r>
      <w:r w:rsidR="00164D33">
        <w:rPr>
          <w:rFonts w:ascii="Arial" w:hAnsi="Arial" w:cs="Arial"/>
          <w:sz w:val="22"/>
          <w:szCs w:val="22"/>
        </w:rPr>
        <w:t xml:space="preserve"> and promotions</w:t>
      </w:r>
      <w:r w:rsidR="00035D0D">
        <w:rPr>
          <w:rFonts w:ascii="Arial" w:hAnsi="Arial" w:cs="Arial"/>
          <w:sz w:val="22"/>
          <w:szCs w:val="22"/>
        </w:rPr>
        <w:t>.</w:t>
      </w:r>
    </w:p>
    <w:p w14:paraId="245FD34E" w14:textId="62C0DBCA" w:rsidR="006A5D98" w:rsidRPr="005B089A" w:rsidRDefault="006A5D98" w:rsidP="006A5D98">
      <w:pPr>
        <w:pStyle w:val="ListParagraph"/>
        <w:numPr>
          <w:ilvl w:val="0"/>
          <w:numId w:val="12"/>
        </w:numPr>
        <w:spacing w:line="360" w:lineRule="auto"/>
        <w:jc w:val="both"/>
        <w:rPr>
          <w:rFonts w:ascii="Arial" w:hAnsi="Arial" w:cs="Arial"/>
          <w:color w:val="000000" w:themeColor="text1"/>
          <w:sz w:val="22"/>
          <w:szCs w:val="22"/>
        </w:rPr>
      </w:pPr>
      <w:r w:rsidRPr="005B089A">
        <w:rPr>
          <w:rFonts w:ascii="Arial" w:hAnsi="Arial" w:cs="Arial"/>
          <w:color w:val="000000" w:themeColor="text1"/>
          <w:sz w:val="22"/>
          <w:szCs w:val="22"/>
        </w:rPr>
        <w:t xml:space="preserve">Although Asda have raised their pay recently, it still </w:t>
      </w:r>
      <w:r w:rsidR="005B089A">
        <w:rPr>
          <w:rFonts w:ascii="Arial" w:hAnsi="Arial" w:cs="Arial"/>
          <w:color w:val="000000" w:themeColor="text1"/>
          <w:sz w:val="22"/>
          <w:szCs w:val="22"/>
        </w:rPr>
        <w:t xml:space="preserve">remains </w:t>
      </w:r>
      <w:r w:rsidRPr="005B089A">
        <w:rPr>
          <w:rFonts w:ascii="Arial" w:hAnsi="Arial" w:cs="Arial"/>
          <w:color w:val="000000" w:themeColor="text1"/>
          <w:sz w:val="22"/>
          <w:szCs w:val="22"/>
        </w:rPr>
        <w:t>less than many retail organisations; According to Partridge (2020) Aldi are the best paying supermarket to their employees with the highest rates of pay</w:t>
      </w:r>
      <w:r w:rsidR="005B089A">
        <w:rPr>
          <w:rFonts w:ascii="Arial" w:hAnsi="Arial" w:cs="Arial"/>
          <w:color w:val="000000" w:themeColor="text1"/>
          <w:sz w:val="22"/>
          <w:szCs w:val="22"/>
        </w:rPr>
        <w:t>.</w:t>
      </w:r>
      <w:r w:rsidR="00035D0D">
        <w:rPr>
          <w:rFonts w:ascii="Arial" w:hAnsi="Arial" w:cs="Arial"/>
          <w:color w:val="000000" w:themeColor="text1"/>
          <w:sz w:val="22"/>
          <w:szCs w:val="22"/>
        </w:rPr>
        <w:t xml:space="preserve">  </w:t>
      </w:r>
    </w:p>
    <w:p w14:paraId="71FB66F1" w14:textId="78C84212" w:rsidR="006A5D98" w:rsidRPr="005B089A" w:rsidRDefault="006A5D98" w:rsidP="005B089A">
      <w:pPr>
        <w:pStyle w:val="ListParagraph"/>
        <w:numPr>
          <w:ilvl w:val="0"/>
          <w:numId w:val="12"/>
        </w:numPr>
        <w:spacing w:line="360" w:lineRule="auto"/>
        <w:jc w:val="both"/>
        <w:rPr>
          <w:rFonts w:ascii="Arial" w:hAnsi="Arial" w:cs="Arial"/>
          <w:color w:val="000000" w:themeColor="text1"/>
          <w:sz w:val="22"/>
          <w:szCs w:val="22"/>
        </w:rPr>
      </w:pPr>
      <w:r w:rsidRPr="005B089A">
        <w:rPr>
          <w:rFonts w:ascii="Arial" w:eastAsia="Times New Roman" w:hAnsi="Arial" w:cs="Arial"/>
          <w:sz w:val="22"/>
          <w:szCs w:val="22"/>
          <w:highlight w:val="white"/>
        </w:rPr>
        <w:t xml:space="preserve">The internet enables organisations to interact with their employees, suppliers and even customers, it will reduce a dramatic level in cost in </w:t>
      </w:r>
      <w:r w:rsidR="005B089A" w:rsidRPr="005B089A">
        <w:rPr>
          <w:rFonts w:ascii="Arial" w:hAnsi="Arial" w:cs="Arial"/>
          <w:sz w:val="22"/>
          <w:szCs w:val="22"/>
        </w:rPr>
        <w:t xml:space="preserve">interactions between the enterprise and its customers. </w:t>
      </w:r>
    </w:p>
    <w:p w14:paraId="54A91559" w14:textId="3E2CD7DC" w:rsidR="006A5D98" w:rsidRPr="005B089A" w:rsidRDefault="006A5D98" w:rsidP="006A5D98">
      <w:pPr>
        <w:pStyle w:val="Normal1"/>
        <w:numPr>
          <w:ilvl w:val="0"/>
          <w:numId w:val="10"/>
        </w:numPr>
        <w:spacing w:line="360" w:lineRule="auto"/>
        <w:jc w:val="both"/>
        <w:rPr>
          <w:rFonts w:eastAsia="Times New Roman"/>
          <w:highlight w:val="white"/>
          <w:lang w:val="en-GB"/>
        </w:rPr>
      </w:pPr>
      <w:proofErr w:type="spellStart"/>
      <w:r w:rsidRPr="005B089A">
        <w:rPr>
          <w:color w:val="000000" w:themeColor="text1"/>
        </w:rPr>
        <w:t>Asda</w:t>
      </w:r>
      <w:proofErr w:type="spellEnd"/>
      <w:r w:rsidRPr="005B089A">
        <w:rPr>
          <w:color w:val="000000" w:themeColor="text1"/>
        </w:rPr>
        <w:t xml:space="preserve"> to introduce loyalty car</w:t>
      </w:r>
      <w:r w:rsidR="005B089A">
        <w:rPr>
          <w:color w:val="000000" w:themeColor="text1"/>
        </w:rPr>
        <w:t>d</w:t>
      </w:r>
      <w:r w:rsidRPr="005B089A">
        <w:rPr>
          <w:color w:val="000000" w:themeColor="text1"/>
        </w:rPr>
        <w:t xml:space="preserve">s </w:t>
      </w:r>
      <w:r w:rsidR="00164D33">
        <w:rPr>
          <w:color w:val="000000" w:themeColor="text1"/>
        </w:rPr>
        <w:t>for their customers.</w:t>
      </w:r>
      <w:bookmarkStart w:id="21" w:name="_GoBack"/>
      <w:bookmarkEnd w:id="21"/>
    </w:p>
    <w:p w14:paraId="75A4E373" w14:textId="77777777" w:rsidR="006A5D98" w:rsidRPr="005B089A" w:rsidRDefault="006A5D98" w:rsidP="006A5D98">
      <w:pPr>
        <w:pStyle w:val="ListParagraph"/>
        <w:numPr>
          <w:ilvl w:val="0"/>
          <w:numId w:val="10"/>
        </w:numPr>
        <w:spacing w:line="360" w:lineRule="auto"/>
        <w:jc w:val="both"/>
        <w:rPr>
          <w:rFonts w:ascii="Arial" w:hAnsi="Arial" w:cs="Arial"/>
          <w:color w:val="000000" w:themeColor="text1"/>
          <w:sz w:val="22"/>
          <w:szCs w:val="22"/>
        </w:rPr>
      </w:pPr>
      <w:r w:rsidRPr="005B089A">
        <w:rPr>
          <w:rFonts w:ascii="Arial" w:hAnsi="Arial" w:cs="Arial"/>
          <w:color w:val="000000" w:themeColor="text1"/>
          <w:sz w:val="22"/>
          <w:szCs w:val="22"/>
        </w:rPr>
        <w:t>Focus on constant process improvement can help a company remain competitive while maximizing the use of scarce resources.</w:t>
      </w:r>
    </w:p>
    <w:p w14:paraId="51B6B71A" w14:textId="43F33347" w:rsidR="006A5D98" w:rsidRPr="005B089A" w:rsidRDefault="00164D33" w:rsidP="006A5D98">
      <w:pPr>
        <w:pStyle w:val="ListParagraph"/>
        <w:numPr>
          <w:ilvl w:val="0"/>
          <w:numId w:val="10"/>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Asda can use paper-based packaging for their own brand products, for example their bread can have a paper-based packing like Warburtons brand bread and </w:t>
      </w:r>
      <w:r w:rsidRPr="005B089A">
        <w:rPr>
          <w:rFonts w:ascii="Arial" w:hAnsi="Arial" w:cs="Arial"/>
          <w:color w:val="000000" w:themeColor="text1"/>
          <w:sz w:val="22"/>
          <w:szCs w:val="22"/>
        </w:rPr>
        <w:t>ketchup</w:t>
      </w:r>
      <w:r w:rsidR="006A5D98" w:rsidRPr="005B089A">
        <w:rPr>
          <w:rFonts w:ascii="Arial" w:hAnsi="Arial" w:cs="Arial"/>
          <w:color w:val="000000" w:themeColor="text1"/>
          <w:sz w:val="22"/>
          <w:szCs w:val="22"/>
        </w:rPr>
        <w:t xml:space="preserve"> in glass bottles</w:t>
      </w:r>
      <w:r>
        <w:rPr>
          <w:rFonts w:ascii="Arial" w:hAnsi="Arial" w:cs="Arial"/>
          <w:color w:val="000000" w:themeColor="text1"/>
          <w:sz w:val="22"/>
          <w:szCs w:val="22"/>
        </w:rPr>
        <w:t xml:space="preserve"> instead of using plastic.</w:t>
      </w:r>
    </w:p>
    <w:p w14:paraId="699B31E4" w14:textId="0DA31876" w:rsidR="006A5D98" w:rsidRPr="005B089A" w:rsidRDefault="00164D33" w:rsidP="006A5D98">
      <w:pPr>
        <w:pStyle w:val="ListParagraph"/>
        <w:numPr>
          <w:ilvl w:val="0"/>
          <w:numId w:val="10"/>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To introduce paper bags instead of little plastic bags for fresh fruit and vegetables.</w:t>
      </w:r>
      <w:r w:rsidR="006A5D98" w:rsidRPr="005B089A">
        <w:rPr>
          <w:rFonts w:ascii="Arial" w:hAnsi="Arial" w:cs="Arial"/>
          <w:color w:val="000000" w:themeColor="text1"/>
          <w:sz w:val="22"/>
          <w:szCs w:val="22"/>
        </w:rPr>
        <w:t xml:space="preserve"> </w:t>
      </w:r>
    </w:p>
    <w:p w14:paraId="0132252F" w14:textId="3DBC618E" w:rsidR="005B089A" w:rsidRDefault="00035D0D" w:rsidP="00035D0D">
      <w:pPr>
        <w:pStyle w:val="ListParagraph"/>
        <w:numPr>
          <w:ilvl w:val="0"/>
          <w:numId w:val="10"/>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Heavy duty p</w:t>
      </w:r>
      <w:r w:rsidR="005B089A">
        <w:rPr>
          <w:rFonts w:ascii="Arial" w:hAnsi="Arial" w:cs="Arial"/>
          <w:color w:val="000000" w:themeColor="text1"/>
          <w:sz w:val="22"/>
          <w:szCs w:val="22"/>
        </w:rPr>
        <w:t>aper bags</w:t>
      </w:r>
      <w:r>
        <w:rPr>
          <w:rFonts w:ascii="Arial" w:hAnsi="Arial" w:cs="Arial"/>
          <w:color w:val="000000" w:themeColor="text1"/>
          <w:sz w:val="22"/>
          <w:szCs w:val="22"/>
        </w:rPr>
        <w:t xml:space="preserve"> </w:t>
      </w:r>
      <w:r w:rsidR="005B089A" w:rsidRPr="00035D0D">
        <w:rPr>
          <w:rFonts w:ascii="Arial" w:hAnsi="Arial" w:cs="Arial"/>
          <w:color w:val="000000" w:themeColor="text1"/>
          <w:sz w:val="22"/>
          <w:szCs w:val="22"/>
        </w:rPr>
        <w:t xml:space="preserve">can be </w:t>
      </w:r>
      <w:r w:rsidR="00164D33" w:rsidRPr="00035D0D">
        <w:rPr>
          <w:rFonts w:ascii="Arial" w:hAnsi="Arial" w:cs="Arial"/>
          <w:color w:val="000000" w:themeColor="text1"/>
          <w:sz w:val="22"/>
          <w:szCs w:val="22"/>
        </w:rPr>
        <w:t>introduced for</w:t>
      </w:r>
      <w:r w:rsidRPr="00035D0D">
        <w:rPr>
          <w:rFonts w:ascii="Arial" w:hAnsi="Arial" w:cs="Arial"/>
          <w:color w:val="000000" w:themeColor="text1"/>
          <w:sz w:val="22"/>
          <w:szCs w:val="22"/>
        </w:rPr>
        <w:t xml:space="preserve"> customers shopping</w:t>
      </w:r>
      <w:r w:rsidR="005B089A" w:rsidRPr="00035D0D">
        <w:rPr>
          <w:rFonts w:ascii="Arial" w:hAnsi="Arial" w:cs="Arial"/>
          <w:color w:val="000000" w:themeColor="text1"/>
          <w:sz w:val="22"/>
          <w:szCs w:val="22"/>
        </w:rPr>
        <w:t xml:space="preserve"> </w:t>
      </w:r>
      <w:r w:rsidRPr="00035D0D">
        <w:rPr>
          <w:rFonts w:ascii="Arial" w:hAnsi="Arial" w:cs="Arial"/>
          <w:color w:val="000000" w:themeColor="text1"/>
          <w:sz w:val="22"/>
          <w:szCs w:val="22"/>
        </w:rPr>
        <w:t xml:space="preserve">instead of plastic </w:t>
      </w:r>
      <w:r w:rsidR="00164D33" w:rsidRPr="00035D0D">
        <w:rPr>
          <w:rFonts w:ascii="Arial" w:hAnsi="Arial" w:cs="Arial"/>
          <w:color w:val="000000" w:themeColor="text1"/>
          <w:sz w:val="22"/>
          <w:szCs w:val="22"/>
        </w:rPr>
        <w:t>long-life</w:t>
      </w:r>
      <w:r w:rsidRPr="00035D0D">
        <w:rPr>
          <w:rFonts w:ascii="Arial" w:hAnsi="Arial" w:cs="Arial"/>
          <w:color w:val="000000" w:themeColor="text1"/>
          <w:sz w:val="22"/>
          <w:szCs w:val="22"/>
        </w:rPr>
        <w:t xml:space="preserve"> bags</w:t>
      </w:r>
      <w:r>
        <w:rPr>
          <w:rFonts w:ascii="Arial" w:hAnsi="Arial" w:cs="Arial"/>
          <w:color w:val="000000" w:themeColor="text1"/>
          <w:sz w:val="22"/>
          <w:szCs w:val="22"/>
        </w:rPr>
        <w:t xml:space="preserve"> in order to assist with sustainability.</w:t>
      </w:r>
    </w:p>
    <w:p w14:paraId="70F46407" w14:textId="77777777" w:rsidR="00164D33" w:rsidRPr="00035D0D" w:rsidRDefault="00164D33" w:rsidP="00164D33">
      <w:pPr>
        <w:pStyle w:val="Normal1"/>
        <w:numPr>
          <w:ilvl w:val="0"/>
          <w:numId w:val="10"/>
        </w:numPr>
        <w:spacing w:line="360" w:lineRule="auto"/>
        <w:jc w:val="both"/>
        <w:rPr>
          <w:rFonts w:eastAsia="Times New Roman"/>
          <w:highlight w:val="white"/>
          <w:lang w:val="en-GB"/>
        </w:rPr>
      </w:pPr>
      <w:r w:rsidRPr="005B089A">
        <w:rPr>
          <w:color w:val="000000" w:themeColor="text1"/>
        </w:rPr>
        <w:t>Benefits of continuous improvement</w:t>
      </w:r>
      <w:r>
        <w:rPr>
          <w:color w:val="000000" w:themeColor="text1"/>
        </w:rPr>
        <w:t xml:space="preserve"> - </w:t>
      </w:r>
      <w:r w:rsidRPr="00035D0D">
        <w:rPr>
          <w:color w:val="000000" w:themeColor="text1"/>
        </w:rPr>
        <w:t xml:space="preserve">The key benefits </w:t>
      </w:r>
      <w:proofErr w:type="gramStart"/>
      <w:r w:rsidRPr="00035D0D">
        <w:rPr>
          <w:color w:val="000000" w:themeColor="text1"/>
        </w:rPr>
        <w:t>is</w:t>
      </w:r>
      <w:proofErr w:type="gramEnd"/>
      <w:r w:rsidRPr="00035D0D">
        <w:rPr>
          <w:color w:val="000000" w:themeColor="text1"/>
        </w:rPr>
        <w:t xml:space="preserve"> to improve quality and effectiveness of the team and the work produced. As well as to improve efficiency, doing more with less, minimizing waste.  </w:t>
      </w:r>
    </w:p>
    <w:p w14:paraId="7EF7513C" w14:textId="77777777" w:rsidR="00164D33" w:rsidRPr="00035D0D" w:rsidRDefault="00164D33" w:rsidP="00164D33">
      <w:pPr>
        <w:pStyle w:val="ListParagraph"/>
        <w:spacing w:line="360" w:lineRule="auto"/>
        <w:jc w:val="both"/>
        <w:rPr>
          <w:rFonts w:ascii="Arial" w:hAnsi="Arial" w:cs="Arial"/>
          <w:color w:val="000000" w:themeColor="text1"/>
          <w:sz w:val="22"/>
          <w:szCs w:val="22"/>
        </w:rPr>
      </w:pPr>
    </w:p>
    <w:p w14:paraId="65EBF7E8" w14:textId="77777777" w:rsidR="006A5D98" w:rsidRPr="005B089A" w:rsidRDefault="006A5D98" w:rsidP="005B089A">
      <w:pPr>
        <w:spacing w:line="360" w:lineRule="auto"/>
        <w:ind w:left="360"/>
        <w:jc w:val="both"/>
        <w:rPr>
          <w:rFonts w:ascii="Arial" w:hAnsi="Arial" w:cs="Arial"/>
          <w:color w:val="000000" w:themeColor="text1"/>
          <w:sz w:val="22"/>
          <w:szCs w:val="22"/>
        </w:rPr>
      </w:pPr>
    </w:p>
    <w:p w14:paraId="28926110" w14:textId="77777777" w:rsidR="006A5D98" w:rsidRPr="005B089A" w:rsidRDefault="006A5D98" w:rsidP="006A5D98">
      <w:pPr>
        <w:pStyle w:val="ListParagraph"/>
        <w:spacing w:line="360" w:lineRule="auto"/>
        <w:jc w:val="both"/>
        <w:rPr>
          <w:rFonts w:ascii="Arial" w:hAnsi="Arial" w:cs="Arial"/>
          <w:color w:val="000000" w:themeColor="text1"/>
          <w:sz w:val="22"/>
          <w:szCs w:val="22"/>
        </w:rPr>
      </w:pPr>
    </w:p>
    <w:p w14:paraId="2A53A203" w14:textId="77777777" w:rsidR="006A5D98" w:rsidRPr="00C0450C" w:rsidRDefault="006A5D98" w:rsidP="006A5D98">
      <w:pPr>
        <w:pStyle w:val="Heading1"/>
      </w:pPr>
      <w:r w:rsidRPr="00DE44D2">
        <w:rPr>
          <w:rFonts w:ascii="TimesNewRomanPSMT" w:hAnsi="TimesNewRomanPSMT"/>
          <w:color w:val="000000" w:themeColor="text1"/>
        </w:rPr>
        <w:br w:type="page"/>
      </w:r>
      <w:bookmarkStart w:id="22" w:name="_Toc35000346"/>
      <w:r w:rsidRPr="00C0450C">
        <w:lastRenderedPageBreak/>
        <w:t>References</w:t>
      </w:r>
      <w:bookmarkEnd w:id="22"/>
      <w:r w:rsidRPr="00C0450C">
        <w:t xml:space="preserve"> </w:t>
      </w:r>
    </w:p>
    <w:p w14:paraId="593F0BB2" w14:textId="77777777" w:rsidR="005B089A" w:rsidRDefault="005B089A" w:rsidP="0096197C">
      <w:pPr>
        <w:pStyle w:val="NormalWeb"/>
        <w:rPr>
          <w:rFonts w:ascii="TimesNewRomanPSMT" w:hAnsi="TimesNewRomanPSMT"/>
        </w:rPr>
      </w:pPr>
    </w:p>
    <w:p w14:paraId="62B0972F" w14:textId="77777777" w:rsidR="005B089A" w:rsidRDefault="005B089A"/>
    <w:p w14:paraId="2BA4D904" w14:textId="77777777" w:rsidR="005B089A" w:rsidRPr="00D61852"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rPr>
      </w:pPr>
      <w:r w:rsidRPr="00D61852">
        <w:rPr>
          <w:rFonts w:ascii="Arial" w:hAnsi="Arial" w:cs="Arial"/>
          <w:color w:val="000000"/>
          <w:sz w:val="22"/>
          <w:szCs w:val="22"/>
        </w:rPr>
        <w:t xml:space="preserve">Asda </w:t>
      </w:r>
      <w:r>
        <w:rPr>
          <w:rFonts w:ascii="Arial" w:hAnsi="Arial" w:cs="Arial"/>
          <w:color w:val="000000"/>
          <w:sz w:val="22"/>
          <w:szCs w:val="22"/>
        </w:rPr>
        <w:t>‘</w:t>
      </w:r>
      <w:r w:rsidRPr="00D61852">
        <w:rPr>
          <w:rFonts w:ascii="Arial" w:hAnsi="Arial" w:cs="Arial"/>
          <w:color w:val="000000"/>
          <w:sz w:val="22"/>
          <w:szCs w:val="22"/>
        </w:rPr>
        <w:t>George</w:t>
      </w:r>
      <w:r>
        <w:rPr>
          <w:rFonts w:ascii="Arial" w:hAnsi="Arial" w:cs="Arial"/>
          <w:color w:val="000000"/>
          <w:sz w:val="22"/>
          <w:szCs w:val="22"/>
        </w:rPr>
        <w:t>’</w:t>
      </w:r>
      <w:r w:rsidRPr="00D61852">
        <w:rPr>
          <w:rFonts w:ascii="Arial" w:hAnsi="Arial" w:cs="Arial"/>
          <w:color w:val="000000"/>
          <w:sz w:val="22"/>
          <w:szCs w:val="22"/>
        </w:rPr>
        <w:t xml:space="preserve"> (2014) Available at; </w:t>
      </w:r>
      <w:r w:rsidRPr="00D61852">
        <w:rPr>
          <w:rFonts w:ascii="Arial" w:hAnsi="Arial" w:cs="Arial"/>
          <w:i/>
          <w:iCs/>
          <w:color w:val="4472C4" w:themeColor="accent1"/>
          <w:sz w:val="22"/>
          <w:szCs w:val="22"/>
          <w:u w:val="single"/>
        </w:rPr>
        <w:t>http://www.measureup.org.uk/company/14</w:t>
      </w:r>
    </w:p>
    <w:p w14:paraId="6E263A5A" w14:textId="77777777" w:rsidR="005B089A" w:rsidRPr="002716CD" w:rsidRDefault="005B089A" w:rsidP="006A5D98">
      <w:pPr>
        <w:pStyle w:val="NormalWeb"/>
        <w:numPr>
          <w:ilvl w:val="0"/>
          <w:numId w:val="1"/>
        </w:numPr>
        <w:spacing w:line="360" w:lineRule="auto"/>
        <w:jc w:val="both"/>
        <w:rPr>
          <w:rFonts w:ascii="Arial" w:hAnsi="Arial" w:cs="Arial"/>
          <w:i/>
          <w:iCs/>
          <w:color w:val="4472C4" w:themeColor="accent1"/>
          <w:sz w:val="22"/>
          <w:szCs w:val="22"/>
          <w:u w:val="single"/>
        </w:rPr>
      </w:pPr>
      <w:r w:rsidRPr="002716CD">
        <w:rPr>
          <w:rFonts w:ascii="Arial" w:hAnsi="Arial" w:cs="Arial"/>
          <w:color w:val="000000"/>
          <w:sz w:val="22"/>
          <w:szCs w:val="22"/>
        </w:rPr>
        <w:t>A</w:t>
      </w:r>
      <w:r>
        <w:rPr>
          <w:rFonts w:ascii="Arial" w:hAnsi="Arial" w:cs="Arial"/>
          <w:color w:val="000000"/>
          <w:sz w:val="22"/>
          <w:szCs w:val="22"/>
        </w:rPr>
        <w:t xml:space="preserve">sda </w:t>
      </w:r>
      <w:r w:rsidRPr="002716CD">
        <w:rPr>
          <w:rFonts w:ascii="Arial" w:hAnsi="Arial" w:cs="Arial"/>
          <w:color w:val="000000"/>
          <w:sz w:val="22"/>
          <w:szCs w:val="22"/>
        </w:rPr>
        <w:t xml:space="preserve">(2018). </w:t>
      </w:r>
      <w:r w:rsidRPr="002716CD">
        <w:rPr>
          <w:rFonts w:ascii="Arial" w:hAnsi="Arial" w:cs="Arial"/>
          <w:color w:val="000000" w:themeColor="text1"/>
          <w:sz w:val="22"/>
          <w:szCs w:val="22"/>
        </w:rPr>
        <w:t xml:space="preserve">Available at; </w:t>
      </w:r>
      <w:r w:rsidRPr="002716CD">
        <w:rPr>
          <w:rFonts w:ascii="Arial" w:hAnsi="Arial" w:cs="Arial"/>
          <w:i/>
          <w:iCs/>
          <w:color w:val="4472C4" w:themeColor="accent1"/>
          <w:sz w:val="22"/>
          <w:szCs w:val="22"/>
          <w:u w:val="single"/>
        </w:rPr>
        <w:t>https://corporate.asda.com/article/putting-customers-first-in-our-communications</w:t>
      </w:r>
    </w:p>
    <w:p w14:paraId="4B998EF9" w14:textId="77777777" w:rsidR="005B089A" w:rsidRPr="007A24A6" w:rsidRDefault="005B089A" w:rsidP="006A5D98">
      <w:pPr>
        <w:pStyle w:val="NormalWeb"/>
        <w:numPr>
          <w:ilvl w:val="0"/>
          <w:numId w:val="1"/>
        </w:numPr>
        <w:spacing w:line="360" w:lineRule="auto"/>
        <w:jc w:val="both"/>
        <w:rPr>
          <w:rFonts w:ascii="Arial" w:hAnsi="Arial" w:cs="Arial"/>
          <w:i/>
          <w:iCs/>
          <w:color w:val="4472C4" w:themeColor="accent1"/>
          <w:sz w:val="22"/>
          <w:szCs w:val="22"/>
          <w:u w:val="single"/>
        </w:rPr>
      </w:pPr>
      <w:r w:rsidRPr="007A24A6">
        <w:rPr>
          <w:rFonts w:ascii="Arial" w:hAnsi="Arial" w:cs="Arial"/>
          <w:color w:val="000000"/>
          <w:sz w:val="22"/>
          <w:szCs w:val="22"/>
          <w:shd w:val="clear" w:color="auto" w:fill="FFFFFF"/>
        </w:rPr>
        <w:t>A</w:t>
      </w:r>
      <w:r>
        <w:rPr>
          <w:rFonts w:ascii="Arial" w:hAnsi="Arial" w:cs="Arial"/>
          <w:color w:val="000000"/>
          <w:sz w:val="22"/>
          <w:szCs w:val="22"/>
          <w:shd w:val="clear" w:color="auto" w:fill="FFFFFF"/>
        </w:rPr>
        <w:t>sda</w:t>
      </w:r>
      <w:r w:rsidRPr="007A24A6">
        <w:rPr>
          <w:rFonts w:ascii="Arial" w:hAnsi="Arial" w:cs="Arial"/>
          <w:color w:val="000000"/>
          <w:sz w:val="22"/>
          <w:szCs w:val="22"/>
          <w:shd w:val="clear" w:color="auto" w:fill="FFFFFF"/>
        </w:rPr>
        <w:t xml:space="preserve"> (2020). Available at; </w:t>
      </w:r>
      <w:hyperlink r:id="rId9" w:history="1">
        <w:r w:rsidRPr="007A24A6">
          <w:rPr>
            <w:rStyle w:val="Hyperlink"/>
            <w:rFonts w:ascii="Arial" w:hAnsi="Arial" w:cs="Arial"/>
            <w:i/>
            <w:iCs/>
            <w:sz w:val="22"/>
            <w:szCs w:val="22"/>
          </w:rPr>
          <w:t>https://www.asda.com/creating-change-for-better/better-planet/packaging-and-plasti</w:t>
        </w:r>
        <w:r w:rsidRPr="007A24A6">
          <w:rPr>
            <w:rStyle w:val="Hyperlink"/>
            <w:rFonts w:ascii="Arial" w:hAnsi="Arial" w:cs="Arial"/>
            <w:i/>
            <w:iCs/>
            <w:sz w:val="22"/>
            <w:szCs w:val="22"/>
          </w:rPr>
          <w:t>c</w:t>
        </w:r>
      </w:hyperlink>
    </w:p>
    <w:p w14:paraId="5D0EBF19" w14:textId="77777777" w:rsidR="005B089A" w:rsidRPr="007A24A6"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shd w:val="clear" w:color="auto" w:fill="FFFFFF"/>
        </w:rPr>
      </w:pPr>
      <w:r>
        <w:rPr>
          <w:rFonts w:ascii="Arial" w:hAnsi="Arial" w:cs="Arial"/>
          <w:color w:val="000000" w:themeColor="text1"/>
          <w:sz w:val="22"/>
          <w:szCs w:val="22"/>
        </w:rPr>
        <w:t xml:space="preserve">Asda Company Facts (2020) Available at; </w:t>
      </w:r>
      <w:r w:rsidRPr="00167126">
        <w:rPr>
          <w:rFonts w:ascii="Arial" w:hAnsi="Arial" w:cs="Arial"/>
          <w:i/>
          <w:iCs/>
          <w:color w:val="4472C4" w:themeColor="accent1"/>
          <w:sz w:val="22"/>
          <w:szCs w:val="22"/>
          <w:u w:val="single"/>
        </w:rPr>
        <w:t>https://corporate.asda.com/our-story/company-facts</w:t>
      </w:r>
    </w:p>
    <w:p w14:paraId="19C5F75A" w14:textId="77777777" w:rsidR="005B089A" w:rsidRPr="007A24A6"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shd w:val="clear" w:color="auto" w:fill="FFFFFF"/>
        </w:rPr>
      </w:pPr>
      <w:r w:rsidRPr="007A24A6">
        <w:rPr>
          <w:rFonts w:ascii="Arial" w:hAnsi="Arial" w:cs="Arial"/>
          <w:color w:val="000000" w:themeColor="text1"/>
          <w:sz w:val="22"/>
          <w:szCs w:val="22"/>
        </w:rPr>
        <w:t>A</w:t>
      </w:r>
      <w:r>
        <w:rPr>
          <w:rFonts w:ascii="Arial" w:hAnsi="Arial" w:cs="Arial"/>
          <w:color w:val="000000" w:themeColor="text1"/>
          <w:sz w:val="22"/>
          <w:szCs w:val="22"/>
        </w:rPr>
        <w:t xml:space="preserve">sda </w:t>
      </w:r>
      <w:r w:rsidRPr="007A24A6">
        <w:rPr>
          <w:rFonts w:ascii="Arial" w:hAnsi="Arial" w:cs="Arial"/>
          <w:color w:val="000000" w:themeColor="text1"/>
          <w:sz w:val="22"/>
          <w:szCs w:val="22"/>
        </w:rPr>
        <w:t xml:space="preserve">History (2020). Available at; </w:t>
      </w:r>
      <w:hyperlink r:id="rId10" w:history="1">
        <w:r w:rsidRPr="000206BF">
          <w:rPr>
            <w:rStyle w:val="Hyperlink"/>
            <w:rFonts w:ascii="Arial" w:hAnsi="Arial" w:cs="Arial"/>
            <w:i/>
            <w:iCs/>
            <w:sz w:val="22"/>
            <w:szCs w:val="22"/>
          </w:rPr>
          <w:t>https://corporate.asda.co</w:t>
        </w:r>
        <w:r w:rsidRPr="000206BF">
          <w:rPr>
            <w:rStyle w:val="Hyperlink"/>
            <w:rFonts w:ascii="Arial" w:hAnsi="Arial" w:cs="Arial"/>
            <w:i/>
            <w:iCs/>
            <w:sz w:val="22"/>
            <w:szCs w:val="22"/>
          </w:rPr>
          <w:t>m</w:t>
        </w:r>
        <w:r w:rsidRPr="000206BF">
          <w:rPr>
            <w:rStyle w:val="Hyperlink"/>
            <w:rFonts w:ascii="Arial" w:hAnsi="Arial" w:cs="Arial"/>
            <w:i/>
            <w:iCs/>
            <w:sz w:val="22"/>
            <w:szCs w:val="22"/>
          </w:rPr>
          <w:t>/our-story/our-history</w:t>
        </w:r>
      </w:hyperlink>
    </w:p>
    <w:p w14:paraId="5AAF064B" w14:textId="77777777" w:rsidR="005B089A" w:rsidRDefault="005B089A" w:rsidP="006A5D98">
      <w:pPr>
        <w:pStyle w:val="NormalWeb"/>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Asda Responsibility (2020) Available at; </w:t>
      </w:r>
      <w:r w:rsidRPr="00A33FAF">
        <w:rPr>
          <w:rFonts w:ascii="Arial" w:hAnsi="Arial" w:cs="Arial"/>
          <w:i/>
          <w:iCs/>
          <w:color w:val="4472C4" w:themeColor="accent1"/>
          <w:sz w:val="22"/>
          <w:szCs w:val="22"/>
          <w:u w:val="single"/>
        </w:rPr>
        <w:t>https://www.asdasupplier.com/responsibility/our-sustainability-commitments</w:t>
      </w:r>
      <w:r w:rsidRPr="006E63A5">
        <w:rPr>
          <w:rFonts w:ascii="Arial" w:hAnsi="Arial" w:cs="Arial"/>
          <w:color w:val="000000" w:themeColor="text1"/>
          <w:sz w:val="22"/>
          <w:szCs w:val="22"/>
        </w:rPr>
        <w:t xml:space="preserve"> </w:t>
      </w:r>
    </w:p>
    <w:p w14:paraId="079159D8" w14:textId="77777777" w:rsidR="005B089A" w:rsidRDefault="005B089A" w:rsidP="006A5D98">
      <w:pPr>
        <w:pStyle w:val="NormalWeb"/>
        <w:numPr>
          <w:ilvl w:val="0"/>
          <w:numId w:val="1"/>
        </w:numPr>
        <w:spacing w:line="360" w:lineRule="auto"/>
        <w:jc w:val="both"/>
        <w:rPr>
          <w:rStyle w:val="Strong"/>
          <w:rFonts w:ascii="Arial" w:hAnsi="Arial" w:cs="Arial"/>
          <w:b w:val="0"/>
          <w:bCs w:val="0"/>
          <w:i/>
          <w:iCs/>
          <w:color w:val="4472C4" w:themeColor="accent1"/>
          <w:sz w:val="22"/>
          <w:szCs w:val="22"/>
          <w:u w:val="single"/>
        </w:rPr>
      </w:pPr>
      <w:r>
        <w:rPr>
          <w:rStyle w:val="Strong"/>
          <w:rFonts w:ascii="Arial" w:hAnsi="Arial" w:cs="Arial"/>
          <w:b w:val="0"/>
          <w:bCs w:val="0"/>
          <w:color w:val="090909"/>
          <w:sz w:val="22"/>
          <w:szCs w:val="22"/>
        </w:rPr>
        <w:t xml:space="preserve">ASQ, (2020) Available at; </w:t>
      </w:r>
      <w:hyperlink r:id="rId11" w:history="1">
        <w:r w:rsidRPr="000206BF">
          <w:rPr>
            <w:rStyle w:val="Hyperlink"/>
            <w:rFonts w:ascii="Arial" w:hAnsi="Arial" w:cs="Arial"/>
            <w:i/>
            <w:iCs/>
            <w:sz w:val="22"/>
            <w:szCs w:val="22"/>
          </w:rPr>
          <w:t>https://asq.org/quality-resources/total-quality-management/deming-points</w:t>
        </w:r>
      </w:hyperlink>
    </w:p>
    <w:p w14:paraId="6E306AD7" w14:textId="77777777" w:rsidR="005B089A" w:rsidRPr="007A24A6"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shd w:val="clear" w:color="auto" w:fill="FFFFFF"/>
        </w:rPr>
      </w:pPr>
      <w:r w:rsidRPr="007A24A6">
        <w:rPr>
          <w:rFonts w:ascii="Arial" w:hAnsi="Arial" w:cs="Arial"/>
          <w:color w:val="121212"/>
          <w:sz w:val="22"/>
          <w:szCs w:val="22"/>
          <w:shd w:val="clear" w:color="auto" w:fill="FFFFFF"/>
        </w:rPr>
        <w:t>BBC News (2019) A</w:t>
      </w:r>
      <w:r>
        <w:rPr>
          <w:rFonts w:ascii="Arial" w:hAnsi="Arial" w:cs="Arial"/>
          <w:color w:val="121212"/>
          <w:sz w:val="22"/>
          <w:szCs w:val="22"/>
          <w:shd w:val="clear" w:color="auto" w:fill="FFFFFF"/>
        </w:rPr>
        <w:t>sda</w:t>
      </w:r>
      <w:r w:rsidRPr="007A24A6">
        <w:rPr>
          <w:rFonts w:ascii="Arial" w:hAnsi="Arial" w:cs="Arial"/>
          <w:color w:val="121212"/>
          <w:sz w:val="22"/>
          <w:szCs w:val="22"/>
          <w:shd w:val="clear" w:color="auto" w:fill="FFFFFF"/>
        </w:rPr>
        <w:t xml:space="preserve"> overtakes Sainsbury’s to become second largest supermarket.  Available at; </w:t>
      </w:r>
      <w:r w:rsidRPr="007A24A6">
        <w:rPr>
          <w:rFonts w:ascii="Arial" w:hAnsi="Arial" w:cs="Arial"/>
          <w:i/>
          <w:iCs/>
          <w:color w:val="4472C4" w:themeColor="accent1"/>
          <w:sz w:val="22"/>
          <w:szCs w:val="22"/>
          <w:u w:val="single"/>
          <w:shd w:val="clear" w:color="auto" w:fill="FFFFFF"/>
        </w:rPr>
        <w:t>https://www.bbc.co.uk/news/business-47784817</w:t>
      </w:r>
    </w:p>
    <w:p w14:paraId="527F9CDC" w14:textId="77777777" w:rsidR="005B089A" w:rsidRDefault="005B089A" w:rsidP="006A5D98">
      <w:pPr>
        <w:pStyle w:val="NormalWeb"/>
        <w:numPr>
          <w:ilvl w:val="0"/>
          <w:numId w:val="1"/>
        </w:numPr>
        <w:spacing w:line="360" w:lineRule="auto"/>
        <w:jc w:val="both"/>
        <w:rPr>
          <w:rFonts w:ascii="Arial" w:hAnsi="Arial" w:cs="Arial"/>
          <w:i/>
          <w:iCs/>
          <w:color w:val="4472C4" w:themeColor="accent1"/>
          <w:sz w:val="22"/>
          <w:szCs w:val="22"/>
          <w:u w:val="single"/>
        </w:rPr>
      </w:pPr>
      <w:r w:rsidRPr="00930AB3">
        <w:rPr>
          <w:rFonts w:ascii="Arial" w:hAnsi="Arial" w:cs="Arial"/>
          <w:color w:val="000000" w:themeColor="text1"/>
          <w:sz w:val="22"/>
          <w:szCs w:val="22"/>
        </w:rPr>
        <w:t xml:space="preserve">BBC News, </w:t>
      </w:r>
      <w:r>
        <w:rPr>
          <w:rFonts w:ascii="Arial" w:hAnsi="Arial" w:cs="Arial"/>
          <w:color w:val="000000" w:themeColor="text1"/>
          <w:sz w:val="22"/>
          <w:szCs w:val="22"/>
        </w:rPr>
        <w:t>‘challenging’ trade</w:t>
      </w:r>
      <w:r w:rsidRPr="00930AB3">
        <w:rPr>
          <w:rFonts w:ascii="Arial" w:hAnsi="Arial" w:cs="Arial"/>
          <w:color w:val="000000" w:themeColor="text1"/>
          <w:sz w:val="22"/>
          <w:szCs w:val="22"/>
        </w:rPr>
        <w:t xml:space="preserve"> (2019). </w:t>
      </w:r>
      <w:r w:rsidRPr="00930AB3">
        <w:rPr>
          <w:rFonts w:ascii="Arial" w:hAnsi="Arial" w:cs="Arial"/>
          <w:color w:val="1E1E1E"/>
          <w:kern w:val="36"/>
          <w:sz w:val="22"/>
          <w:szCs w:val="22"/>
        </w:rPr>
        <w:t xml:space="preserve">Asda sales growth slows amid 'challenging' trade.  </w:t>
      </w:r>
      <w:r w:rsidRPr="00930AB3">
        <w:rPr>
          <w:rFonts w:ascii="Arial" w:hAnsi="Arial" w:cs="Arial"/>
          <w:color w:val="000000" w:themeColor="text1"/>
          <w:sz w:val="22"/>
          <w:szCs w:val="22"/>
        </w:rPr>
        <w:t xml:space="preserve">Available at; </w:t>
      </w:r>
      <w:hyperlink r:id="rId12" w:history="1">
        <w:r w:rsidRPr="000206BF">
          <w:rPr>
            <w:rStyle w:val="Hyperlink"/>
            <w:rFonts w:ascii="Arial" w:hAnsi="Arial" w:cs="Arial"/>
            <w:i/>
            <w:iCs/>
            <w:sz w:val="22"/>
            <w:szCs w:val="22"/>
          </w:rPr>
          <w:t>https://www.bbc.co.uk/news/business-47295451</w:t>
        </w:r>
      </w:hyperlink>
      <w:r>
        <w:rPr>
          <w:rFonts w:ascii="Arial" w:hAnsi="Arial" w:cs="Arial"/>
          <w:i/>
          <w:iCs/>
          <w:color w:val="4472C4" w:themeColor="accent1"/>
          <w:sz w:val="22"/>
          <w:szCs w:val="22"/>
          <w:u w:val="single"/>
        </w:rPr>
        <w:t xml:space="preserve"> </w:t>
      </w:r>
    </w:p>
    <w:p w14:paraId="04B18D5A" w14:textId="77777777" w:rsidR="005B089A" w:rsidRPr="002716CD" w:rsidRDefault="005B089A" w:rsidP="006A5D98">
      <w:pPr>
        <w:pStyle w:val="ListParagraph"/>
        <w:numPr>
          <w:ilvl w:val="0"/>
          <w:numId w:val="1"/>
        </w:numPr>
        <w:spacing w:line="360" w:lineRule="auto"/>
        <w:jc w:val="both"/>
        <w:rPr>
          <w:i/>
          <w:iCs/>
          <w:color w:val="4472C4" w:themeColor="accent1"/>
          <w:u w:val="single"/>
        </w:rPr>
      </w:pPr>
      <w:r w:rsidRPr="002716CD">
        <w:rPr>
          <w:rFonts w:ascii="Arial" w:hAnsi="Arial" w:cs="Arial"/>
          <w:color w:val="000000" w:themeColor="text1"/>
          <w:sz w:val="22"/>
          <w:szCs w:val="22"/>
          <w:shd w:val="clear" w:color="auto" w:fill="FFFFFF"/>
        </w:rPr>
        <w:t>BBC News</w:t>
      </w:r>
      <w:r>
        <w:rPr>
          <w:rFonts w:ascii="Arial" w:hAnsi="Arial" w:cs="Arial"/>
          <w:color w:val="000000" w:themeColor="text1"/>
          <w:sz w:val="22"/>
          <w:szCs w:val="22"/>
          <w:shd w:val="clear" w:color="auto" w:fill="FFFFFF"/>
        </w:rPr>
        <w:t>,</w:t>
      </w:r>
      <w:r w:rsidRPr="002716CD">
        <w:rPr>
          <w:rFonts w:ascii="Arial" w:hAnsi="Arial" w:cs="Arial"/>
          <w:color w:val="000000" w:themeColor="text1"/>
          <w:sz w:val="22"/>
          <w:szCs w:val="22"/>
          <w:shd w:val="clear" w:color="auto" w:fill="FFFFFF"/>
        </w:rPr>
        <w:t xml:space="preserve"> Sustainability store (2020) </w:t>
      </w:r>
      <w:r w:rsidRPr="002716CD">
        <w:rPr>
          <w:rFonts w:ascii="Arial" w:hAnsi="Arial" w:cs="Arial"/>
          <w:color w:val="1E1E1E"/>
          <w:kern w:val="36"/>
          <w:sz w:val="22"/>
          <w:szCs w:val="22"/>
        </w:rPr>
        <w:t xml:space="preserve">Asda trials refills at 'sustainability store’.  </w:t>
      </w:r>
      <w:r w:rsidRPr="002716CD">
        <w:rPr>
          <w:rFonts w:ascii="Arial" w:hAnsi="Arial" w:cs="Arial"/>
          <w:color w:val="000000" w:themeColor="text1"/>
          <w:sz w:val="22"/>
          <w:szCs w:val="22"/>
          <w:shd w:val="clear" w:color="auto" w:fill="FFFFFF"/>
        </w:rPr>
        <w:t xml:space="preserve">Available at; </w:t>
      </w:r>
      <w:r w:rsidRPr="002716CD">
        <w:rPr>
          <w:rFonts w:ascii="Arial" w:hAnsi="Arial" w:cs="Arial"/>
          <w:i/>
          <w:iCs/>
          <w:color w:val="4472C4" w:themeColor="accent1"/>
          <w:sz w:val="22"/>
          <w:szCs w:val="22"/>
          <w:u w:val="single"/>
        </w:rPr>
        <w:t>https://www.bbc.co.uk/news/business-51132164</w:t>
      </w:r>
    </w:p>
    <w:p w14:paraId="2A88589D" w14:textId="77777777" w:rsidR="005B089A" w:rsidRPr="00A27306"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shd w:val="clear" w:color="auto" w:fill="FFFFFF"/>
        </w:rPr>
      </w:pPr>
      <w:r w:rsidRPr="00A27306">
        <w:rPr>
          <w:rFonts w:ascii="Arial" w:hAnsi="Arial" w:cs="Arial"/>
          <w:color w:val="121212"/>
          <w:sz w:val="22"/>
          <w:szCs w:val="22"/>
          <w:shd w:val="clear" w:color="auto" w:fill="FFFFFF"/>
        </w:rPr>
        <w:t xml:space="preserve">Butler, S (2017) Available at; </w:t>
      </w:r>
      <w:r w:rsidRPr="00A27306">
        <w:rPr>
          <w:rFonts w:ascii="Arial" w:hAnsi="Arial" w:cs="Arial"/>
          <w:i/>
          <w:iCs/>
          <w:color w:val="4472C4" w:themeColor="accent1"/>
          <w:sz w:val="22"/>
          <w:szCs w:val="22"/>
          <w:u w:val="single"/>
          <w:shd w:val="clear" w:color="auto" w:fill="FFFFFF"/>
        </w:rPr>
        <w:t>https://www.theguardian.com/business/2017/jun/26/asda-supermarket-suppliers-walmart-morrisons</w:t>
      </w:r>
    </w:p>
    <w:p w14:paraId="4BBC4B3D" w14:textId="77777777" w:rsidR="005B089A" w:rsidRPr="003C1250" w:rsidRDefault="005B089A" w:rsidP="006A5D98">
      <w:pPr>
        <w:pStyle w:val="NormalWeb"/>
        <w:numPr>
          <w:ilvl w:val="0"/>
          <w:numId w:val="1"/>
        </w:numPr>
        <w:spacing w:line="360" w:lineRule="auto"/>
        <w:jc w:val="both"/>
        <w:rPr>
          <w:rFonts w:ascii="Arial" w:hAnsi="Arial" w:cs="Arial"/>
          <w:sz w:val="22"/>
          <w:szCs w:val="22"/>
        </w:rPr>
      </w:pPr>
      <w:r w:rsidRPr="00E56B2F">
        <w:rPr>
          <w:rFonts w:ascii="ArialMT" w:hAnsi="ArialMT"/>
          <w:color w:val="000000" w:themeColor="text1"/>
          <w:sz w:val="22"/>
          <w:szCs w:val="22"/>
        </w:rPr>
        <w:t xml:space="preserve">Campaign (2003) </w:t>
      </w:r>
      <w:proofErr w:type="spellStart"/>
      <w:r w:rsidRPr="00E56B2F">
        <w:rPr>
          <w:rFonts w:ascii="Arial" w:hAnsi="Arial" w:cs="Arial"/>
          <w:color w:val="000000" w:themeColor="text1"/>
          <w:sz w:val="22"/>
          <w:szCs w:val="22"/>
        </w:rPr>
        <w:t>Superbrands</w:t>
      </w:r>
      <w:proofErr w:type="spellEnd"/>
      <w:r w:rsidRPr="00E56B2F">
        <w:rPr>
          <w:rFonts w:ascii="Arial" w:hAnsi="Arial" w:cs="Arial"/>
          <w:color w:val="000000" w:themeColor="text1"/>
          <w:sz w:val="22"/>
          <w:szCs w:val="22"/>
        </w:rPr>
        <w:t xml:space="preserve"> case studies: Asda</w:t>
      </w:r>
      <w:r>
        <w:rPr>
          <w:rFonts w:ascii="Arial" w:hAnsi="Arial" w:cs="Arial"/>
          <w:sz w:val="22"/>
          <w:szCs w:val="22"/>
        </w:rPr>
        <w:t>.</w:t>
      </w:r>
      <w:r>
        <w:rPr>
          <w:rFonts w:ascii="ArialMT" w:hAnsi="ArialMT"/>
          <w:color w:val="000000" w:themeColor="text1"/>
          <w:sz w:val="22"/>
          <w:szCs w:val="22"/>
        </w:rPr>
        <w:t xml:space="preserve"> </w:t>
      </w:r>
      <w:r w:rsidRPr="00E56B2F">
        <w:rPr>
          <w:rFonts w:ascii="ArialMT" w:hAnsi="ArialMT"/>
          <w:color w:val="000000" w:themeColor="text1"/>
          <w:sz w:val="22"/>
          <w:szCs w:val="22"/>
        </w:rPr>
        <w:t xml:space="preserve">Available at; </w:t>
      </w:r>
      <w:hyperlink r:id="rId13" w:history="1">
        <w:r w:rsidRPr="000206BF">
          <w:rPr>
            <w:rStyle w:val="Hyperlink"/>
            <w:rFonts w:ascii="ArialMT" w:hAnsi="ArialMT"/>
            <w:i/>
            <w:iCs/>
            <w:sz w:val="22"/>
            <w:szCs w:val="22"/>
          </w:rPr>
          <w:t>https://www.campaignlive.co.uk/article/superbrands-case-studies-asda/191144</w:t>
        </w:r>
      </w:hyperlink>
    </w:p>
    <w:p w14:paraId="119F3296" w14:textId="77777777" w:rsidR="005B089A" w:rsidRPr="007A24A6" w:rsidRDefault="005B089A" w:rsidP="006A5D98">
      <w:pPr>
        <w:pStyle w:val="ListParagraph"/>
        <w:numPr>
          <w:ilvl w:val="0"/>
          <w:numId w:val="1"/>
        </w:numPr>
        <w:spacing w:line="360" w:lineRule="auto"/>
        <w:jc w:val="both"/>
        <w:rPr>
          <w:rFonts w:ascii="Arial" w:hAnsi="Arial" w:cs="Arial"/>
          <w:sz w:val="22"/>
          <w:szCs w:val="22"/>
        </w:rPr>
      </w:pPr>
      <w:r w:rsidRPr="002716CD">
        <w:rPr>
          <w:rFonts w:ascii="Arial" w:hAnsi="Arial" w:cs="Arial"/>
          <w:color w:val="000000" w:themeColor="text1"/>
          <w:sz w:val="22"/>
          <w:szCs w:val="22"/>
        </w:rPr>
        <w:t xml:space="preserve">Cooper, B (2009) Ethical Corporation.  Asda and Sustainability – better things in store?   Available at; </w:t>
      </w:r>
      <w:hyperlink r:id="rId14" w:history="1">
        <w:r w:rsidRPr="007A24A6">
          <w:rPr>
            <w:rStyle w:val="Hyperlink"/>
            <w:rFonts w:ascii="Arial" w:hAnsi="Arial" w:cs="Arial"/>
            <w:sz w:val="22"/>
            <w:szCs w:val="22"/>
          </w:rPr>
          <w:t>http://www.ethicalcorp.com/business-strategy/asda-and-sustainability-better-things-store</w:t>
        </w:r>
      </w:hyperlink>
    </w:p>
    <w:p w14:paraId="23646CA6" w14:textId="77777777" w:rsidR="005B089A" w:rsidRDefault="005B089A" w:rsidP="006A5D98">
      <w:pPr>
        <w:pStyle w:val="NormalWeb"/>
        <w:numPr>
          <w:ilvl w:val="0"/>
          <w:numId w:val="1"/>
        </w:numPr>
        <w:spacing w:line="360" w:lineRule="auto"/>
        <w:jc w:val="both"/>
        <w:rPr>
          <w:rFonts w:ascii="Arial" w:hAnsi="Arial" w:cs="Arial"/>
          <w:i/>
          <w:iCs/>
          <w:color w:val="4472C4" w:themeColor="accent1"/>
          <w:sz w:val="22"/>
          <w:szCs w:val="22"/>
          <w:u w:val="single"/>
        </w:rPr>
      </w:pPr>
      <w:r w:rsidRPr="00EA5AF2">
        <w:rPr>
          <w:rFonts w:ascii="Arial" w:hAnsi="Arial" w:cs="Arial"/>
          <w:color w:val="000000" w:themeColor="text1"/>
          <w:sz w:val="22"/>
          <w:szCs w:val="22"/>
          <w:shd w:val="clear" w:color="auto" w:fill="FFFFFF"/>
        </w:rPr>
        <w:t xml:space="preserve">Crosby, P.B. (1984). </w:t>
      </w:r>
      <w:r w:rsidRPr="00EA5AF2">
        <w:rPr>
          <w:rFonts w:ascii="Arial" w:hAnsi="Arial" w:cs="Arial"/>
          <w:color w:val="4472C4" w:themeColor="accent1"/>
          <w:sz w:val="22"/>
          <w:szCs w:val="22"/>
          <w:shd w:val="clear" w:color="auto" w:fill="FFFFFF"/>
        </w:rPr>
        <w:t>Quality Without Tears: The Art of Hassle-Free Management.</w:t>
      </w:r>
    </w:p>
    <w:p w14:paraId="5EA8F312" w14:textId="77777777" w:rsidR="005B089A"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rPr>
      </w:pPr>
      <w:r w:rsidRPr="00341111">
        <w:rPr>
          <w:rFonts w:ascii="Arial" w:hAnsi="Arial" w:cs="Arial"/>
          <w:color w:val="000000"/>
          <w:sz w:val="22"/>
          <w:szCs w:val="22"/>
          <w:shd w:val="clear" w:color="auto" w:fill="FFFFFF"/>
        </w:rPr>
        <w:t xml:space="preserve">Davies, E (2019) </w:t>
      </w:r>
      <w:r>
        <w:rPr>
          <w:rFonts w:ascii="Arial" w:hAnsi="Arial" w:cs="Arial"/>
          <w:color w:val="000000"/>
          <w:sz w:val="22"/>
          <w:szCs w:val="22"/>
          <w:shd w:val="clear" w:color="auto" w:fill="FFFFFF"/>
        </w:rPr>
        <w:t xml:space="preserve">Plastic Pollution.  </w:t>
      </w:r>
      <w:r w:rsidRPr="00341111">
        <w:rPr>
          <w:rFonts w:ascii="Arial" w:hAnsi="Arial" w:cs="Arial"/>
          <w:color w:val="000000"/>
          <w:sz w:val="22"/>
          <w:szCs w:val="22"/>
          <w:shd w:val="clear" w:color="auto" w:fill="FFFFFF"/>
        </w:rPr>
        <w:t xml:space="preserve">Available at; </w:t>
      </w:r>
      <w:hyperlink r:id="rId15" w:history="1">
        <w:r w:rsidRPr="000206BF">
          <w:rPr>
            <w:rStyle w:val="Hyperlink"/>
            <w:rFonts w:ascii="Arial" w:hAnsi="Arial" w:cs="Arial"/>
            <w:i/>
            <w:iCs/>
            <w:sz w:val="22"/>
            <w:szCs w:val="22"/>
          </w:rPr>
          <w:t>https://www.greenpeace.org.uk/news/supermarket-plastic-rises-above-900000-tonnes-per-year-despite-plastic-reduction-pledges/</w:t>
        </w:r>
      </w:hyperlink>
    </w:p>
    <w:p w14:paraId="1281E06B" w14:textId="77777777" w:rsidR="005B089A" w:rsidRPr="000A2CCE"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rPr>
      </w:pPr>
      <w:r w:rsidRPr="000A2CCE">
        <w:rPr>
          <w:rFonts w:ascii="Arial" w:hAnsi="Arial" w:cs="Arial"/>
          <w:sz w:val="22"/>
          <w:szCs w:val="22"/>
        </w:rPr>
        <w:t>Deming, W. E (1986</w:t>
      </w:r>
      <w:r>
        <w:rPr>
          <w:rFonts w:ascii="Arial" w:hAnsi="Arial" w:cs="Arial"/>
          <w:sz w:val="22"/>
          <w:szCs w:val="22"/>
        </w:rPr>
        <w:t>)</w:t>
      </w:r>
      <w:r w:rsidRPr="000A2CCE">
        <w:rPr>
          <w:rFonts w:ascii="Arial" w:hAnsi="Arial" w:cs="Arial"/>
          <w:sz w:val="22"/>
          <w:szCs w:val="22"/>
        </w:rPr>
        <w:t xml:space="preserve"> </w:t>
      </w:r>
      <w:r w:rsidRPr="00EA5AF2">
        <w:rPr>
          <w:rFonts w:ascii="Arial" w:hAnsi="Arial" w:cs="Arial"/>
          <w:color w:val="4472C4" w:themeColor="accent1"/>
          <w:sz w:val="22"/>
          <w:szCs w:val="22"/>
        </w:rPr>
        <w:t xml:space="preserve">Out of the Crisis. </w:t>
      </w:r>
      <w:r w:rsidRPr="000A2CCE">
        <w:rPr>
          <w:rFonts w:ascii="Arial" w:hAnsi="Arial" w:cs="Arial"/>
          <w:sz w:val="22"/>
          <w:szCs w:val="22"/>
        </w:rPr>
        <w:t>MIT Press. (p. 23-24)</w:t>
      </w:r>
      <w:r w:rsidRPr="000A2CCE">
        <w:rPr>
          <w:rFonts w:ascii="FreeSerif" w:hAnsi="FreeSerif"/>
          <w:sz w:val="20"/>
          <w:szCs w:val="20"/>
        </w:rPr>
        <w:t xml:space="preserve"> </w:t>
      </w:r>
    </w:p>
    <w:p w14:paraId="1B8B2B69" w14:textId="77777777" w:rsidR="005B089A" w:rsidRPr="009C2355" w:rsidRDefault="005B089A" w:rsidP="006A5D98">
      <w:pPr>
        <w:pStyle w:val="ListParagraph"/>
        <w:numPr>
          <w:ilvl w:val="0"/>
          <w:numId w:val="1"/>
        </w:numPr>
        <w:spacing w:line="360" w:lineRule="auto"/>
        <w:jc w:val="both"/>
        <w:rPr>
          <w:rFonts w:ascii="Arial" w:hAnsi="Arial" w:cs="Arial"/>
          <w:color w:val="000000" w:themeColor="text1"/>
          <w:sz w:val="22"/>
          <w:szCs w:val="22"/>
        </w:rPr>
      </w:pPr>
      <w:r w:rsidRPr="009C2355">
        <w:rPr>
          <w:rFonts w:ascii="Arial" w:hAnsi="Arial" w:cs="Arial"/>
          <w:color w:val="000000" w:themeColor="text1"/>
          <w:sz w:val="22"/>
          <w:szCs w:val="22"/>
        </w:rPr>
        <w:t>Deming, WE. (2020)</w:t>
      </w:r>
      <w:r>
        <w:rPr>
          <w:rFonts w:ascii="Arial" w:hAnsi="Arial" w:cs="Arial"/>
          <w:color w:val="000000" w:themeColor="text1"/>
          <w:sz w:val="22"/>
          <w:szCs w:val="22"/>
        </w:rPr>
        <w:t xml:space="preserve"> </w:t>
      </w:r>
      <w:r w:rsidRPr="009C2355">
        <w:rPr>
          <w:rFonts w:ascii="Arial" w:hAnsi="Arial" w:cs="Arial"/>
          <w:color w:val="000000" w:themeColor="text1"/>
          <w:sz w:val="22"/>
          <w:szCs w:val="22"/>
        </w:rPr>
        <w:t xml:space="preserve">Available at; </w:t>
      </w:r>
      <w:hyperlink r:id="rId16" w:history="1">
        <w:r w:rsidRPr="009C2355">
          <w:rPr>
            <w:rStyle w:val="Hyperlink"/>
            <w:rFonts w:ascii="Arial" w:hAnsi="Arial" w:cs="Arial"/>
            <w:i/>
            <w:iCs/>
            <w:color w:val="4472C4" w:themeColor="accent1"/>
            <w:sz w:val="22"/>
            <w:szCs w:val="22"/>
          </w:rPr>
          <w:t>http://www.agileleanhouse.com/lib/AgileLeanLibrary/People/WEdwardsDeming/WikipediaDeming.pdf</w:t>
        </w:r>
      </w:hyperlink>
      <w:r w:rsidRPr="009C2355">
        <w:rPr>
          <w:rFonts w:ascii="Arial" w:hAnsi="Arial" w:cs="Arial"/>
          <w:color w:val="4472C4" w:themeColor="accent1"/>
          <w:sz w:val="22"/>
          <w:szCs w:val="22"/>
        </w:rPr>
        <w:t xml:space="preserve"> </w:t>
      </w:r>
      <w:r w:rsidRPr="009C2355">
        <w:rPr>
          <w:rFonts w:ascii="Arial" w:hAnsi="Arial" w:cs="Arial"/>
          <w:color w:val="000000" w:themeColor="text1"/>
          <w:sz w:val="22"/>
          <w:szCs w:val="22"/>
        </w:rPr>
        <w:t>No date (Assessed: 14/03/2020)</w:t>
      </w:r>
      <w:r>
        <w:rPr>
          <w:rFonts w:ascii="Arial" w:hAnsi="Arial" w:cs="Arial"/>
          <w:color w:val="000000" w:themeColor="text1"/>
          <w:sz w:val="22"/>
          <w:szCs w:val="22"/>
        </w:rPr>
        <w:t xml:space="preserve"> (p. 6)</w:t>
      </w:r>
    </w:p>
    <w:p w14:paraId="450D1A02" w14:textId="77777777" w:rsidR="005B089A" w:rsidRPr="007A24A6" w:rsidRDefault="005B089A" w:rsidP="006A5D98">
      <w:pPr>
        <w:pStyle w:val="NormalWeb"/>
        <w:numPr>
          <w:ilvl w:val="0"/>
          <w:numId w:val="1"/>
        </w:numPr>
        <w:spacing w:line="360" w:lineRule="auto"/>
        <w:jc w:val="both"/>
        <w:rPr>
          <w:rFonts w:ascii="Arial" w:hAnsi="Arial" w:cs="Arial"/>
          <w:i/>
          <w:iCs/>
          <w:color w:val="4472C4" w:themeColor="accent1"/>
          <w:sz w:val="22"/>
          <w:szCs w:val="22"/>
          <w:u w:val="single"/>
        </w:rPr>
      </w:pPr>
      <w:r w:rsidRPr="007A24A6">
        <w:rPr>
          <w:rFonts w:ascii="Arial" w:hAnsi="Arial" w:cs="Arial"/>
          <w:sz w:val="22"/>
          <w:szCs w:val="22"/>
        </w:rPr>
        <w:lastRenderedPageBreak/>
        <w:t xml:space="preserve">Ethical consumer (2020) ASDA Group Ltd, Available at; </w:t>
      </w:r>
      <w:r w:rsidRPr="007A24A6">
        <w:rPr>
          <w:rFonts w:ascii="Arial" w:hAnsi="Arial" w:cs="Arial"/>
          <w:i/>
          <w:iCs/>
          <w:color w:val="4472C4" w:themeColor="accent1"/>
          <w:sz w:val="22"/>
          <w:szCs w:val="22"/>
          <w:u w:val="single"/>
        </w:rPr>
        <w:t>https://www.ethicalconsumer.org/company-profile/asda-group-ltd</w:t>
      </w:r>
    </w:p>
    <w:p w14:paraId="22ABA7C7" w14:textId="77777777" w:rsidR="005B089A" w:rsidRPr="007A24A6" w:rsidRDefault="005B089A" w:rsidP="006A5D98">
      <w:pPr>
        <w:pStyle w:val="ListParagraph"/>
        <w:numPr>
          <w:ilvl w:val="0"/>
          <w:numId w:val="1"/>
        </w:numPr>
        <w:spacing w:line="360" w:lineRule="auto"/>
        <w:jc w:val="both"/>
        <w:rPr>
          <w:rFonts w:ascii="Arial" w:hAnsi="Arial" w:cs="Arial"/>
          <w:color w:val="000000"/>
          <w:sz w:val="22"/>
          <w:szCs w:val="22"/>
          <w:shd w:val="clear" w:color="auto" w:fill="FFFFFF"/>
        </w:rPr>
      </w:pPr>
      <w:r w:rsidRPr="007A24A6">
        <w:rPr>
          <w:rFonts w:ascii="Arial" w:hAnsi="Arial" w:cs="Arial"/>
          <w:color w:val="000000"/>
          <w:sz w:val="22"/>
          <w:szCs w:val="22"/>
          <w:shd w:val="clear" w:color="auto" w:fill="FFFFFF"/>
        </w:rPr>
        <w:t xml:space="preserve">Finch, J (2008).  Available at; </w:t>
      </w:r>
      <w:r w:rsidRPr="007A24A6">
        <w:rPr>
          <w:rFonts w:ascii="Arial" w:hAnsi="Arial" w:cs="Arial"/>
          <w:i/>
          <w:iCs/>
          <w:color w:val="4472C4" w:themeColor="accent1"/>
          <w:sz w:val="22"/>
          <w:szCs w:val="22"/>
          <w:u w:val="single"/>
          <w:shd w:val="clear" w:color="auto" w:fill="FFFFFF"/>
        </w:rPr>
        <w:t>https://www.theguardian.com/business/2008/apr/07/asda.supermarkets</w:t>
      </w:r>
    </w:p>
    <w:p w14:paraId="2E504A19" w14:textId="77777777" w:rsidR="005B089A"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shd w:val="clear" w:color="auto" w:fill="FFFFFF"/>
        </w:rPr>
      </w:pPr>
      <w:r w:rsidRPr="00A3560E">
        <w:rPr>
          <w:rFonts w:ascii="Arial" w:hAnsi="Arial" w:cs="Arial"/>
          <w:color w:val="000000"/>
          <w:sz w:val="22"/>
          <w:szCs w:val="22"/>
          <w:shd w:val="clear" w:color="auto" w:fill="FFFFFF"/>
        </w:rPr>
        <w:t xml:space="preserve">Gibson, J (2017) Available at; </w:t>
      </w:r>
      <w:hyperlink r:id="rId17" w:history="1">
        <w:r w:rsidRPr="000206BF">
          <w:rPr>
            <w:rStyle w:val="Hyperlink"/>
            <w:rFonts w:ascii="Arial" w:hAnsi="Arial" w:cs="Arial"/>
            <w:i/>
            <w:iCs/>
            <w:sz w:val="22"/>
            <w:szCs w:val="22"/>
            <w:shd w:val="clear" w:color="auto" w:fill="FFFFFF"/>
          </w:rPr>
          <w:t>https://www.bbc.co.uk/news/uk-england-birmingham-38893887</w:t>
        </w:r>
      </w:hyperlink>
    </w:p>
    <w:p w14:paraId="59375B86" w14:textId="77777777" w:rsidR="005B089A" w:rsidRPr="007A24A6" w:rsidRDefault="005B089A" w:rsidP="006A5D98">
      <w:pPr>
        <w:pStyle w:val="NormalWeb"/>
        <w:numPr>
          <w:ilvl w:val="0"/>
          <w:numId w:val="1"/>
        </w:numPr>
        <w:spacing w:line="360" w:lineRule="auto"/>
        <w:jc w:val="both"/>
        <w:rPr>
          <w:rFonts w:ascii="Arial" w:hAnsi="Arial" w:cs="Arial"/>
          <w:i/>
          <w:iCs/>
          <w:color w:val="4472C4" w:themeColor="accent1"/>
          <w:sz w:val="22"/>
          <w:szCs w:val="22"/>
          <w:u w:val="single"/>
        </w:rPr>
      </w:pPr>
      <w:r w:rsidRPr="004F0E75">
        <w:rPr>
          <w:rFonts w:ascii="Arial" w:hAnsi="Arial" w:cs="Arial"/>
          <w:color w:val="000000" w:themeColor="text1"/>
          <w:sz w:val="22"/>
          <w:szCs w:val="22"/>
        </w:rPr>
        <w:t xml:space="preserve">Hammett, E (2019). Available at; </w:t>
      </w:r>
      <w:hyperlink r:id="rId18" w:history="1">
        <w:r w:rsidRPr="007A24A6">
          <w:rPr>
            <w:rStyle w:val="Hyperlink"/>
            <w:rFonts w:ascii="Arial" w:hAnsi="Arial" w:cs="Arial"/>
            <w:i/>
            <w:iCs/>
            <w:sz w:val="22"/>
            <w:szCs w:val="22"/>
          </w:rPr>
          <w:t>https://www.marketingweek.com/asda-price-customer-experience/</w:t>
        </w:r>
      </w:hyperlink>
    </w:p>
    <w:p w14:paraId="3BBF1798" w14:textId="77777777" w:rsidR="005B089A" w:rsidRPr="003C1250" w:rsidRDefault="005B089A" w:rsidP="006A5D98">
      <w:pPr>
        <w:pStyle w:val="NormalWeb"/>
        <w:numPr>
          <w:ilvl w:val="0"/>
          <w:numId w:val="1"/>
        </w:numPr>
        <w:spacing w:line="360" w:lineRule="auto"/>
        <w:jc w:val="both"/>
        <w:rPr>
          <w:rFonts w:ascii="Arial" w:hAnsi="Arial" w:cs="Arial"/>
          <w:sz w:val="22"/>
          <w:szCs w:val="22"/>
        </w:rPr>
      </w:pPr>
      <w:r w:rsidRPr="003C1250">
        <w:rPr>
          <w:rFonts w:ascii="Arial" w:hAnsi="Arial" w:cs="Arial"/>
          <w:sz w:val="22"/>
          <w:szCs w:val="22"/>
        </w:rPr>
        <w:t xml:space="preserve">IPL (2020) Available at; </w:t>
      </w:r>
      <w:r w:rsidRPr="003C1250">
        <w:rPr>
          <w:rFonts w:ascii="Arial" w:hAnsi="Arial" w:cs="Arial"/>
          <w:i/>
          <w:iCs/>
          <w:color w:val="4472C4" w:themeColor="accent1"/>
          <w:sz w:val="22"/>
          <w:szCs w:val="22"/>
          <w:u w:val="single"/>
        </w:rPr>
        <w:t>https://www.ipl-ltd.com/about-us/</w:t>
      </w:r>
    </w:p>
    <w:p w14:paraId="2CF8FBFC" w14:textId="77777777" w:rsidR="005B089A" w:rsidRDefault="005B089A" w:rsidP="006A5D98">
      <w:pPr>
        <w:pStyle w:val="NormalWeb"/>
        <w:numPr>
          <w:ilvl w:val="0"/>
          <w:numId w:val="1"/>
        </w:numPr>
        <w:spacing w:line="360" w:lineRule="auto"/>
        <w:jc w:val="both"/>
        <w:rPr>
          <w:rFonts w:ascii="Arial" w:hAnsi="Arial" w:cs="Arial"/>
          <w:sz w:val="22"/>
          <w:szCs w:val="22"/>
        </w:rPr>
      </w:pPr>
      <w:r w:rsidRPr="00894C1B">
        <w:rPr>
          <w:rFonts w:ascii="Arial" w:hAnsi="Arial" w:cs="Arial"/>
          <w:sz w:val="22"/>
          <w:szCs w:val="22"/>
        </w:rPr>
        <w:t>Juran</w:t>
      </w:r>
      <w:r>
        <w:rPr>
          <w:rFonts w:ascii="Arial" w:hAnsi="Arial" w:cs="Arial"/>
          <w:sz w:val="22"/>
          <w:szCs w:val="22"/>
        </w:rPr>
        <w:t xml:space="preserve">, JM, </w:t>
      </w:r>
      <w:r w:rsidRPr="00894C1B">
        <w:rPr>
          <w:rFonts w:ascii="Arial" w:hAnsi="Arial" w:cs="Arial"/>
          <w:sz w:val="22"/>
          <w:szCs w:val="22"/>
        </w:rPr>
        <w:t>Godfrey</w:t>
      </w:r>
      <w:r>
        <w:rPr>
          <w:rFonts w:ascii="Arial" w:hAnsi="Arial" w:cs="Arial"/>
          <w:sz w:val="22"/>
          <w:szCs w:val="22"/>
        </w:rPr>
        <w:t>, AB</w:t>
      </w:r>
      <w:r w:rsidRPr="00894C1B">
        <w:rPr>
          <w:rFonts w:ascii="Arial" w:hAnsi="Arial" w:cs="Arial"/>
          <w:sz w:val="22"/>
          <w:szCs w:val="22"/>
        </w:rPr>
        <w:t xml:space="preserve"> (1998) </w:t>
      </w:r>
      <w:proofErr w:type="spellStart"/>
      <w:r w:rsidRPr="00894C1B">
        <w:rPr>
          <w:rFonts w:ascii="Arial" w:hAnsi="Arial" w:cs="Arial"/>
          <w:sz w:val="22"/>
          <w:szCs w:val="22"/>
        </w:rPr>
        <w:t>Juran’s</w:t>
      </w:r>
      <w:proofErr w:type="spellEnd"/>
      <w:r w:rsidRPr="00894C1B">
        <w:rPr>
          <w:rFonts w:ascii="Arial" w:hAnsi="Arial" w:cs="Arial"/>
          <w:sz w:val="22"/>
          <w:szCs w:val="22"/>
        </w:rPr>
        <w:t xml:space="preserve"> quality handbook. </w:t>
      </w:r>
      <w:r>
        <w:rPr>
          <w:rFonts w:ascii="Arial" w:hAnsi="Arial" w:cs="Arial"/>
          <w:sz w:val="22"/>
          <w:szCs w:val="22"/>
        </w:rPr>
        <w:t xml:space="preserve">Available at; </w:t>
      </w:r>
      <w:hyperlink r:id="rId19" w:history="1">
        <w:r w:rsidRPr="00894C1B">
          <w:rPr>
            <w:rStyle w:val="Hyperlink"/>
            <w:rFonts w:ascii="Arial" w:hAnsi="Arial" w:cs="Arial"/>
            <w:i/>
            <w:iCs/>
            <w:sz w:val="22"/>
            <w:szCs w:val="22"/>
          </w:rPr>
          <w:t>https://gmpua.com/QM/Book/quality%20handbook.pdf</w:t>
        </w:r>
      </w:hyperlink>
      <w:r>
        <w:rPr>
          <w:rFonts w:ascii="Arial" w:hAnsi="Arial" w:cs="Arial"/>
          <w:sz w:val="22"/>
          <w:szCs w:val="22"/>
        </w:rPr>
        <w:t xml:space="preserve"> </w:t>
      </w:r>
      <w:r w:rsidRPr="00894C1B">
        <w:rPr>
          <w:rFonts w:ascii="Arial" w:hAnsi="Arial" w:cs="Arial"/>
          <w:color w:val="000000" w:themeColor="text1"/>
          <w:sz w:val="22"/>
          <w:szCs w:val="22"/>
        </w:rPr>
        <w:t xml:space="preserve">Fifth Edition. P.g,2.5. </w:t>
      </w:r>
      <w:r w:rsidRPr="00894C1B">
        <w:rPr>
          <w:rFonts w:ascii="Arial" w:hAnsi="Arial" w:cs="Arial"/>
          <w:sz w:val="22"/>
          <w:szCs w:val="22"/>
        </w:rPr>
        <w:t xml:space="preserve">ISBN 0-07-034003-X </w:t>
      </w:r>
    </w:p>
    <w:p w14:paraId="66E7BD40" w14:textId="77777777" w:rsidR="005B089A" w:rsidRPr="000E1FDB"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shd w:val="clear" w:color="auto" w:fill="FFFFFF"/>
        </w:rPr>
      </w:pPr>
      <w:r w:rsidRPr="000E1FDB">
        <w:rPr>
          <w:rFonts w:ascii="Arial" w:hAnsi="Arial" w:cs="Arial"/>
          <w:color w:val="000000" w:themeColor="text1"/>
          <w:sz w:val="22"/>
          <w:szCs w:val="22"/>
        </w:rPr>
        <w:t xml:space="preserve">Kleinman, Z (2020) </w:t>
      </w:r>
      <w:r w:rsidRPr="000E1FDB">
        <w:rPr>
          <w:rFonts w:ascii="Arial" w:hAnsi="Arial" w:cs="Arial"/>
          <w:color w:val="1E1E1E"/>
          <w:sz w:val="22"/>
          <w:szCs w:val="22"/>
        </w:rPr>
        <w:t>Tesco sends security warning to 600,000 Clubcard holders</w:t>
      </w:r>
      <w:r>
        <w:rPr>
          <w:rFonts w:ascii="Arial" w:hAnsi="Arial" w:cs="Arial"/>
          <w:color w:val="1E1E1E"/>
          <w:sz w:val="22"/>
          <w:szCs w:val="22"/>
        </w:rPr>
        <w:t xml:space="preserve">. </w:t>
      </w:r>
      <w:r w:rsidRPr="000E1FDB">
        <w:rPr>
          <w:rFonts w:ascii="Arial" w:hAnsi="Arial" w:cs="Arial"/>
          <w:sz w:val="22"/>
          <w:szCs w:val="22"/>
        </w:rPr>
        <w:t xml:space="preserve">Available at; </w:t>
      </w:r>
      <w:r w:rsidRPr="000E1FDB">
        <w:rPr>
          <w:rFonts w:ascii="Arial" w:hAnsi="Arial" w:cs="Arial"/>
          <w:i/>
          <w:iCs/>
          <w:color w:val="4472C4" w:themeColor="accent1"/>
          <w:sz w:val="22"/>
          <w:szCs w:val="22"/>
          <w:u w:val="single"/>
        </w:rPr>
        <w:t>https://www.bbc.co.uk/news/technology-51710687?intlink_from_url=https://www.bbc.co.uk/news/topics/c77jz3mdmlvt/tesco&amp;link_location=live-reporting-story</w:t>
      </w:r>
    </w:p>
    <w:p w14:paraId="63541DC2" w14:textId="77777777" w:rsidR="005B089A" w:rsidRPr="00E56B2F" w:rsidRDefault="005B089A" w:rsidP="006A5D98">
      <w:pPr>
        <w:pStyle w:val="NormalWeb"/>
        <w:numPr>
          <w:ilvl w:val="0"/>
          <w:numId w:val="1"/>
        </w:numPr>
        <w:spacing w:line="360" w:lineRule="auto"/>
        <w:jc w:val="both"/>
        <w:rPr>
          <w:rFonts w:ascii="Arial" w:hAnsi="Arial" w:cs="Arial"/>
          <w:sz w:val="22"/>
          <w:szCs w:val="22"/>
        </w:rPr>
      </w:pPr>
      <w:r w:rsidRPr="003C059E">
        <w:rPr>
          <w:rFonts w:ascii="Arial" w:hAnsi="Arial" w:cs="Arial"/>
          <w:color w:val="000000" w:themeColor="text1"/>
          <w:sz w:val="22"/>
          <w:szCs w:val="22"/>
        </w:rPr>
        <w:t xml:space="preserve">Partridge, J (2020) </w:t>
      </w:r>
      <w:r w:rsidRPr="003C059E">
        <w:rPr>
          <w:rFonts w:ascii="Arial" w:hAnsi="Arial" w:cs="Arial"/>
          <w:color w:val="121212"/>
          <w:kern w:val="36"/>
          <w:sz w:val="22"/>
          <w:szCs w:val="22"/>
        </w:rPr>
        <w:t xml:space="preserve">Aldi to become UK's 'best-paying supermarket' with wage rise.  Available at; </w:t>
      </w:r>
      <w:hyperlink r:id="rId20" w:history="1">
        <w:r w:rsidRPr="000206BF">
          <w:rPr>
            <w:rStyle w:val="Hyperlink"/>
            <w:rFonts w:ascii="Arial" w:hAnsi="Arial" w:cs="Arial"/>
            <w:i/>
            <w:iCs/>
            <w:kern w:val="36"/>
            <w:sz w:val="22"/>
            <w:szCs w:val="22"/>
          </w:rPr>
          <w:t>https://www.theguardian.com/business/2020/jan/21/aldi-to-become-uks-best-paying-supermarket-with-wage-rise</w:t>
        </w:r>
      </w:hyperlink>
    </w:p>
    <w:p w14:paraId="2D068FB1" w14:textId="77777777" w:rsidR="005B089A" w:rsidRPr="00A27306"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shd w:val="clear" w:color="auto" w:fill="FFFFFF"/>
        </w:rPr>
      </w:pPr>
      <w:r w:rsidRPr="00A27306">
        <w:rPr>
          <w:rFonts w:ascii="Arial" w:hAnsi="Arial" w:cs="Arial"/>
          <w:color w:val="000000"/>
          <w:sz w:val="22"/>
          <w:szCs w:val="22"/>
          <w:shd w:val="clear" w:color="auto" w:fill="FFFFFF"/>
        </w:rPr>
        <w:t>San Sit, S (2017)</w:t>
      </w:r>
      <w:r>
        <w:rPr>
          <w:rFonts w:ascii="Arial" w:hAnsi="Arial" w:cs="Arial"/>
          <w:color w:val="000000"/>
          <w:sz w:val="22"/>
          <w:szCs w:val="22"/>
          <w:shd w:val="clear" w:color="auto" w:fill="FFFFFF"/>
        </w:rPr>
        <w:t xml:space="preserve"> </w:t>
      </w:r>
      <w:r w:rsidRPr="00A27306">
        <w:rPr>
          <w:rFonts w:ascii="Arial" w:hAnsi="Arial" w:cs="Arial"/>
          <w:color w:val="000000"/>
          <w:sz w:val="22"/>
          <w:szCs w:val="22"/>
          <w:shd w:val="clear" w:color="auto" w:fill="FFFFFF"/>
        </w:rPr>
        <w:t xml:space="preserve">Supply Management.  Available at; </w:t>
      </w:r>
      <w:r w:rsidRPr="00A27306">
        <w:rPr>
          <w:rFonts w:ascii="Arial" w:hAnsi="Arial" w:cs="Arial"/>
          <w:i/>
          <w:iCs/>
          <w:color w:val="4472C4" w:themeColor="accent1"/>
          <w:sz w:val="22"/>
          <w:szCs w:val="22"/>
          <w:u w:val="single"/>
          <w:shd w:val="clear" w:color="auto" w:fill="FFFFFF"/>
        </w:rPr>
        <w:t>https://www.cips.org/en-GB/supply-management/news/2017/june/asda-named-uks-worst-major-supermarket-in-treatment-of-suppliers/</w:t>
      </w:r>
    </w:p>
    <w:p w14:paraId="6FC34893" w14:textId="77777777" w:rsidR="005B089A" w:rsidRPr="002716CD" w:rsidRDefault="005B089A" w:rsidP="006A5D98">
      <w:pPr>
        <w:pStyle w:val="ListParagraph"/>
        <w:numPr>
          <w:ilvl w:val="0"/>
          <w:numId w:val="1"/>
        </w:numPr>
        <w:spacing w:line="360" w:lineRule="auto"/>
        <w:jc w:val="both"/>
        <w:rPr>
          <w:i/>
          <w:iCs/>
          <w:color w:val="4472C4" w:themeColor="accent1"/>
          <w:u w:val="single"/>
        </w:rPr>
      </w:pPr>
      <w:r w:rsidRPr="0091208C">
        <w:rPr>
          <w:rFonts w:ascii="Arial" w:hAnsi="Arial" w:cs="Arial"/>
          <w:color w:val="000000" w:themeColor="text1"/>
          <w:sz w:val="22"/>
          <w:szCs w:val="22"/>
          <w:shd w:val="clear" w:color="auto" w:fill="FFFFFF"/>
        </w:rPr>
        <w:t xml:space="preserve">Smithers, R 2020.  Available at; </w:t>
      </w:r>
      <w:hyperlink r:id="rId21" w:history="1">
        <w:r w:rsidRPr="000206BF">
          <w:rPr>
            <w:rStyle w:val="Hyperlink"/>
            <w:rFonts w:ascii="Arial" w:hAnsi="Arial" w:cs="Arial"/>
            <w:i/>
            <w:iCs/>
            <w:sz w:val="22"/>
            <w:szCs w:val="22"/>
            <w:shd w:val="clear" w:color="auto" w:fill="FFFFFF"/>
          </w:rPr>
          <w:t>https://www.theguardian.com/business/2020/jan/16/asda-trials-refill-points-and-bottle-recycling-in-sustainability-store</w:t>
        </w:r>
      </w:hyperlink>
    </w:p>
    <w:p w14:paraId="31C40FFC" w14:textId="77777777" w:rsidR="005B089A" w:rsidRPr="007A24A6"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shd w:val="clear" w:color="auto" w:fill="FFFFFF"/>
        </w:rPr>
      </w:pPr>
      <w:proofErr w:type="spellStart"/>
      <w:r w:rsidRPr="007A24A6">
        <w:rPr>
          <w:rFonts w:ascii="Arial" w:hAnsi="Arial" w:cs="Arial"/>
          <w:color w:val="121212"/>
          <w:sz w:val="22"/>
          <w:szCs w:val="22"/>
          <w:shd w:val="clear" w:color="auto" w:fill="FFFFFF"/>
        </w:rPr>
        <w:t>Sweney</w:t>
      </w:r>
      <w:proofErr w:type="spellEnd"/>
      <w:r w:rsidRPr="007A24A6">
        <w:rPr>
          <w:rFonts w:ascii="Arial" w:hAnsi="Arial" w:cs="Arial"/>
          <w:color w:val="121212"/>
          <w:sz w:val="22"/>
          <w:szCs w:val="22"/>
          <w:shd w:val="clear" w:color="auto" w:fill="FFFFFF"/>
        </w:rPr>
        <w:t xml:space="preserve">, M (2019)  Available at;  </w:t>
      </w:r>
      <w:hyperlink r:id="rId22" w:history="1">
        <w:r w:rsidRPr="007A24A6">
          <w:rPr>
            <w:rStyle w:val="Hyperlink"/>
            <w:rFonts w:ascii="Arial" w:hAnsi="Arial" w:cs="Arial"/>
            <w:i/>
            <w:iCs/>
            <w:sz w:val="22"/>
            <w:szCs w:val="22"/>
            <w:shd w:val="clear" w:color="auto" w:fill="FFFFFF"/>
          </w:rPr>
          <w:t>https://www.theguardian.com/business/2019/apr/02/sainsburys-asda-uk-supermarket-aldi-lidl</w:t>
        </w:r>
      </w:hyperlink>
    </w:p>
    <w:p w14:paraId="49A615A1" w14:textId="77777777" w:rsidR="005B089A" w:rsidRPr="007A24A6" w:rsidRDefault="005B089A" w:rsidP="006A5D98">
      <w:pPr>
        <w:pStyle w:val="ListParagraph"/>
        <w:numPr>
          <w:ilvl w:val="0"/>
          <w:numId w:val="1"/>
        </w:numPr>
        <w:spacing w:line="360" w:lineRule="auto"/>
        <w:jc w:val="both"/>
        <w:rPr>
          <w:rFonts w:ascii="Arial" w:hAnsi="Arial" w:cs="Arial"/>
          <w:i/>
          <w:iCs/>
          <w:color w:val="4472C4" w:themeColor="accent1"/>
          <w:sz w:val="22"/>
          <w:szCs w:val="22"/>
          <w:u w:val="single"/>
        </w:rPr>
      </w:pPr>
      <w:r w:rsidRPr="007A24A6">
        <w:rPr>
          <w:rFonts w:ascii="Arial" w:hAnsi="Arial" w:cs="Arial"/>
          <w:color w:val="000000" w:themeColor="text1"/>
          <w:sz w:val="22"/>
          <w:szCs w:val="22"/>
        </w:rPr>
        <w:t xml:space="preserve">Travis, A. (2018) </w:t>
      </w:r>
      <w:r w:rsidRPr="007A24A6">
        <w:rPr>
          <w:rFonts w:ascii="Arial" w:hAnsi="Arial" w:cs="Arial"/>
          <w:color w:val="3C3C3C"/>
          <w:sz w:val="22"/>
          <w:szCs w:val="22"/>
        </w:rPr>
        <w:t xml:space="preserve">Available at; </w:t>
      </w:r>
      <w:r w:rsidRPr="007A24A6">
        <w:rPr>
          <w:rFonts w:ascii="Arial" w:hAnsi="Arial" w:cs="Arial"/>
          <w:i/>
          <w:iCs/>
          <w:color w:val="4472C4" w:themeColor="accent1"/>
          <w:sz w:val="22"/>
          <w:szCs w:val="22"/>
          <w:u w:val="single"/>
        </w:rPr>
        <w:t>https://corporate.asda.com/blog/2018/05/25/our-promise-to-protect-your-personal-data</w:t>
      </w:r>
    </w:p>
    <w:p w14:paraId="0398AE96" w14:textId="77777777" w:rsidR="005B089A" w:rsidRPr="003C059E" w:rsidRDefault="005B089A" w:rsidP="006A5D98">
      <w:pPr>
        <w:pStyle w:val="NormalWeb"/>
        <w:numPr>
          <w:ilvl w:val="0"/>
          <w:numId w:val="1"/>
        </w:numPr>
        <w:spacing w:line="360" w:lineRule="auto"/>
        <w:jc w:val="both"/>
        <w:rPr>
          <w:rFonts w:ascii="Arial" w:hAnsi="Arial" w:cs="Arial"/>
          <w:sz w:val="22"/>
          <w:szCs w:val="22"/>
        </w:rPr>
      </w:pPr>
      <w:r w:rsidRPr="003C059E">
        <w:rPr>
          <w:rFonts w:ascii="Arial" w:hAnsi="Arial" w:cs="Arial"/>
          <w:color w:val="000000" w:themeColor="text1"/>
          <w:sz w:val="22"/>
          <w:szCs w:val="22"/>
        </w:rPr>
        <w:t xml:space="preserve">Wood, Z (2019) </w:t>
      </w:r>
      <w:r w:rsidRPr="003C059E">
        <w:rPr>
          <w:rFonts w:ascii="Arial" w:hAnsi="Arial" w:cs="Arial"/>
          <w:color w:val="121212"/>
          <w:kern w:val="36"/>
          <w:sz w:val="22"/>
          <w:szCs w:val="22"/>
        </w:rPr>
        <w:t xml:space="preserve">Asda announces pay rise as contract row continues.  Available at; </w:t>
      </w:r>
      <w:hyperlink r:id="rId23" w:history="1">
        <w:r w:rsidRPr="000206BF">
          <w:rPr>
            <w:rStyle w:val="Hyperlink"/>
            <w:rFonts w:ascii="Arial" w:hAnsi="Arial" w:cs="Arial"/>
            <w:i/>
            <w:iCs/>
            <w:kern w:val="36"/>
            <w:sz w:val="22"/>
            <w:szCs w:val="22"/>
          </w:rPr>
          <w:t>https://www.theguardian.com/business/2019/oct/29/asda-announces-pay-rise-as-contract-row-continues</w:t>
        </w:r>
      </w:hyperlink>
    </w:p>
    <w:p w14:paraId="136E75F4" w14:textId="77777777" w:rsidR="005B089A" w:rsidRDefault="005B089A" w:rsidP="006A5D98">
      <w:pPr>
        <w:pStyle w:val="NormalWeb"/>
        <w:numPr>
          <w:ilvl w:val="0"/>
          <w:numId w:val="1"/>
        </w:numPr>
        <w:spacing w:line="360" w:lineRule="auto"/>
        <w:jc w:val="both"/>
        <w:rPr>
          <w:rFonts w:ascii="Arial" w:hAnsi="Arial" w:cs="Arial"/>
          <w:i/>
          <w:iCs/>
          <w:color w:val="4472C4" w:themeColor="accent1"/>
          <w:sz w:val="22"/>
          <w:szCs w:val="22"/>
          <w:u w:val="single"/>
        </w:rPr>
      </w:pPr>
      <w:r w:rsidRPr="009B7A24">
        <w:rPr>
          <w:rFonts w:ascii="Arial" w:hAnsi="Arial" w:cs="Arial"/>
          <w:color w:val="000000" w:themeColor="text1"/>
          <w:sz w:val="22"/>
          <w:szCs w:val="22"/>
        </w:rPr>
        <w:t xml:space="preserve">Wunsch, N (2019).  Statista.  Available at; </w:t>
      </w:r>
      <w:hyperlink r:id="rId24" w:history="1">
        <w:r w:rsidRPr="000206BF">
          <w:rPr>
            <w:rStyle w:val="Hyperlink"/>
            <w:rFonts w:ascii="Arial" w:hAnsi="Arial" w:cs="Arial"/>
            <w:i/>
            <w:iCs/>
            <w:sz w:val="22"/>
            <w:szCs w:val="22"/>
          </w:rPr>
          <w:t>https://www.statista.com/statistics/300543/asda-number-of-stores-in-the-united-kingdom-uk/</w:t>
        </w:r>
      </w:hyperlink>
    </w:p>
    <w:sectPr w:rsidR="005B089A" w:rsidSect="00473BD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imesNewRomanPSMT">
    <w:altName w:val="Times New Roman"/>
    <w:panose1 w:val="02020603050405020304"/>
    <w:charset w:val="00"/>
    <w:family w:val="roman"/>
    <w:notTrueType/>
    <w:pitch w:val="default"/>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FreeSerif">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5255C"/>
    <w:multiLevelType w:val="hybridMultilevel"/>
    <w:tmpl w:val="C756DB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B775BD"/>
    <w:multiLevelType w:val="hybridMultilevel"/>
    <w:tmpl w:val="704EC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1D2ECA"/>
    <w:multiLevelType w:val="hybridMultilevel"/>
    <w:tmpl w:val="903E3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E14C6"/>
    <w:multiLevelType w:val="hybridMultilevel"/>
    <w:tmpl w:val="6EC02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DA2432"/>
    <w:multiLevelType w:val="hybridMultilevel"/>
    <w:tmpl w:val="39606E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CE75C4"/>
    <w:multiLevelType w:val="multilevel"/>
    <w:tmpl w:val="442CE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9A0FCC"/>
    <w:multiLevelType w:val="hybridMultilevel"/>
    <w:tmpl w:val="8CAA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5E214E"/>
    <w:multiLevelType w:val="multilevel"/>
    <w:tmpl w:val="EB46A35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5F769E"/>
    <w:multiLevelType w:val="hybridMultilevel"/>
    <w:tmpl w:val="9F38C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B95A87"/>
    <w:multiLevelType w:val="hybridMultilevel"/>
    <w:tmpl w:val="8A9E5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3F0109"/>
    <w:multiLevelType w:val="hybridMultilevel"/>
    <w:tmpl w:val="B0263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CA7986"/>
    <w:multiLevelType w:val="hybridMultilevel"/>
    <w:tmpl w:val="AA340A6A"/>
    <w:lvl w:ilvl="0" w:tplc="0809000F">
      <w:start w:val="1"/>
      <w:numFmt w:val="decimal"/>
      <w:lvlText w:val="%1."/>
      <w:lvlJc w:val="left"/>
      <w:pPr>
        <w:ind w:left="501" w:hanging="360"/>
      </w:p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num w:numId="1">
    <w:abstractNumId w:val="11"/>
  </w:num>
  <w:num w:numId="2">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6"/>
  </w:num>
  <w:num w:numId="4">
    <w:abstractNumId w:val="3"/>
  </w:num>
  <w:num w:numId="5">
    <w:abstractNumId w:val="10"/>
  </w:num>
  <w:num w:numId="6">
    <w:abstractNumId w:val="0"/>
  </w:num>
  <w:num w:numId="7">
    <w:abstractNumId w:val="9"/>
  </w:num>
  <w:num w:numId="8">
    <w:abstractNumId w:val="7"/>
  </w:num>
  <w:num w:numId="9">
    <w:abstractNumId w:val="8"/>
  </w:num>
  <w:num w:numId="10">
    <w:abstractNumId w:val="4"/>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97C"/>
    <w:rsid w:val="00025D1C"/>
    <w:rsid w:val="00035D0D"/>
    <w:rsid w:val="00094DCC"/>
    <w:rsid w:val="000A0941"/>
    <w:rsid w:val="00114E82"/>
    <w:rsid w:val="00135568"/>
    <w:rsid w:val="00164D33"/>
    <w:rsid w:val="001E5D34"/>
    <w:rsid w:val="002508BD"/>
    <w:rsid w:val="002D3F0C"/>
    <w:rsid w:val="003A41F3"/>
    <w:rsid w:val="00473BD6"/>
    <w:rsid w:val="00507F24"/>
    <w:rsid w:val="005A7482"/>
    <w:rsid w:val="005B089A"/>
    <w:rsid w:val="0060738A"/>
    <w:rsid w:val="006A5D98"/>
    <w:rsid w:val="006B17F4"/>
    <w:rsid w:val="006B71A5"/>
    <w:rsid w:val="00781D51"/>
    <w:rsid w:val="007B2DA2"/>
    <w:rsid w:val="00813134"/>
    <w:rsid w:val="008F2DE5"/>
    <w:rsid w:val="0096197C"/>
    <w:rsid w:val="00C0324D"/>
    <w:rsid w:val="00C365D7"/>
    <w:rsid w:val="00C53A57"/>
    <w:rsid w:val="00C85B45"/>
    <w:rsid w:val="00C87FBB"/>
    <w:rsid w:val="00FD0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44BAB"/>
  <w15:chartTrackingRefBased/>
  <w15:docId w15:val="{19A011B7-C6DF-E344-8D7C-FB57811EC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97C"/>
  </w:style>
  <w:style w:type="paragraph" w:styleId="Heading1">
    <w:name w:val="heading 1"/>
    <w:basedOn w:val="Normal"/>
    <w:next w:val="Normal"/>
    <w:link w:val="Heading1Char"/>
    <w:uiPriority w:val="9"/>
    <w:qFormat/>
    <w:rsid w:val="006A5D98"/>
    <w:pPr>
      <w:keepNext/>
      <w:keepLines/>
      <w:spacing w:before="240"/>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link w:val="Heading2Char"/>
    <w:uiPriority w:val="9"/>
    <w:qFormat/>
    <w:rsid w:val="006A5D98"/>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6A5D9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6A5D9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197C"/>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96197C"/>
    <w:rPr>
      <w:rFonts w:eastAsiaTheme="minorEastAsia"/>
      <w:sz w:val="22"/>
      <w:szCs w:val="22"/>
      <w:lang w:val="en-US" w:eastAsia="zh-CN"/>
    </w:rPr>
  </w:style>
  <w:style w:type="character" w:customStyle="1" w:styleId="NoSpacingChar">
    <w:name w:val="No Spacing Char"/>
    <w:basedOn w:val="DefaultParagraphFont"/>
    <w:link w:val="NoSpacing"/>
    <w:uiPriority w:val="1"/>
    <w:rsid w:val="0096197C"/>
    <w:rPr>
      <w:rFonts w:eastAsiaTheme="minorEastAsia"/>
      <w:sz w:val="22"/>
      <w:szCs w:val="22"/>
      <w:lang w:val="en-US" w:eastAsia="zh-CN"/>
    </w:rPr>
  </w:style>
  <w:style w:type="character" w:customStyle="1" w:styleId="apple-converted-space">
    <w:name w:val="apple-converted-space"/>
    <w:basedOn w:val="DefaultParagraphFont"/>
    <w:rsid w:val="00C85B45"/>
  </w:style>
  <w:style w:type="character" w:styleId="Hyperlink">
    <w:name w:val="Hyperlink"/>
    <w:basedOn w:val="DefaultParagraphFont"/>
    <w:uiPriority w:val="99"/>
    <w:unhideWhenUsed/>
    <w:rsid w:val="00135568"/>
    <w:rPr>
      <w:color w:val="0563C1" w:themeColor="hyperlink"/>
      <w:u w:val="single"/>
    </w:rPr>
  </w:style>
  <w:style w:type="character" w:styleId="UnresolvedMention">
    <w:name w:val="Unresolved Mention"/>
    <w:basedOn w:val="DefaultParagraphFont"/>
    <w:uiPriority w:val="99"/>
    <w:semiHidden/>
    <w:unhideWhenUsed/>
    <w:rsid w:val="00135568"/>
    <w:rPr>
      <w:color w:val="605E5C"/>
      <w:shd w:val="clear" w:color="auto" w:fill="E1DFDD"/>
    </w:rPr>
  </w:style>
  <w:style w:type="paragraph" w:styleId="ListParagraph">
    <w:name w:val="List Paragraph"/>
    <w:basedOn w:val="Normal"/>
    <w:uiPriority w:val="34"/>
    <w:qFormat/>
    <w:rsid w:val="002D3F0C"/>
    <w:pPr>
      <w:ind w:left="720"/>
      <w:contextualSpacing/>
    </w:pPr>
  </w:style>
  <w:style w:type="character" w:styleId="FollowedHyperlink">
    <w:name w:val="FollowedHyperlink"/>
    <w:basedOn w:val="DefaultParagraphFont"/>
    <w:uiPriority w:val="99"/>
    <w:semiHidden/>
    <w:unhideWhenUsed/>
    <w:rsid w:val="002508BD"/>
    <w:rPr>
      <w:color w:val="954F72" w:themeColor="followedHyperlink"/>
      <w:u w:val="single"/>
    </w:rPr>
  </w:style>
  <w:style w:type="character" w:customStyle="1" w:styleId="Heading1Char">
    <w:name w:val="Heading 1 Char"/>
    <w:basedOn w:val="DefaultParagraphFont"/>
    <w:link w:val="Heading1"/>
    <w:uiPriority w:val="9"/>
    <w:rsid w:val="006A5D98"/>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6A5D98"/>
    <w:rPr>
      <w:rFonts w:ascii="Times New Roman" w:eastAsia="Times New Roman" w:hAnsi="Times New Roman" w:cs="Times New Roman"/>
      <w:b/>
      <w:bCs/>
      <w:sz w:val="36"/>
      <w:szCs w:val="36"/>
      <w:lang w:eastAsia="en-GB"/>
    </w:rPr>
  </w:style>
  <w:style w:type="paragraph" w:customStyle="1" w:styleId="story-bodylist-item">
    <w:name w:val="story-body__list-item"/>
    <w:basedOn w:val="Normal"/>
    <w:rsid w:val="006A5D98"/>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A5D98"/>
    <w:rPr>
      <w:b/>
      <w:bCs/>
    </w:rPr>
  </w:style>
  <w:style w:type="paragraph" w:styleId="Footer">
    <w:name w:val="footer"/>
    <w:basedOn w:val="Normal"/>
    <w:link w:val="FooterChar"/>
    <w:uiPriority w:val="99"/>
    <w:unhideWhenUsed/>
    <w:rsid w:val="006A5D98"/>
    <w:pPr>
      <w:tabs>
        <w:tab w:val="center" w:pos="4680"/>
        <w:tab w:val="right" w:pos="9360"/>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6A5D9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A5D98"/>
  </w:style>
  <w:style w:type="paragraph" w:customStyle="1" w:styleId="Normal1">
    <w:name w:val="Normal1"/>
    <w:rsid w:val="006A5D98"/>
    <w:pPr>
      <w:spacing w:line="276" w:lineRule="auto"/>
    </w:pPr>
    <w:rPr>
      <w:rFonts w:ascii="Arial" w:eastAsia="Arial" w:hAnsi="Arial" w:cs="Arial"/>
      <w:sz w:val="22"/>
      <w:szCs w:val="22"/>
      <w:lang w:val="en-US"/>
    </w:rPr>
  </w:style>
  <w:style w:type="paragraph" w:styleId="TOCHeading">
    <w:name w:val="TOC Heading"/>
    <w:basedOn w:val="Heading1"/>
    <w:next w:val="Normal"/>
    <w:uiPriority w:val="39"/>
    <w:unhideWhenUsed/>
    <w:qFormat/>
    <w:rsid w:val="006A5D98"/>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6A5D98"/>
    <w:rPr>
      <w:rFonts w:cstheme="minorHAnsi"/>
      <w:b/>
      <w:bCs/>
      <w:smallCaps/>
      <w:sz w:val="22"/>
      <w:szCs w:val="22"/>
    </w:rPr>
  </w:style>
  <w:style w:type="paragraph" w:styleId="TOC1">
    <w:name w:val="toc 1"/>
    <w:basedOn w:val="Normal"/>
    <w:next w:val="Normal"/>
    <w:autoRedefine/>
    <w:uiPriority w:val="39"/>
    <w:unhideWhenUsed/>
    <w:rsid w:val="006A5D98"/>
    <w:pPr>
      <w:spacing w:before="360" w:after="360"/>
    </w:pPr>
    <w:rPr>
      <w:rFonts w:cstheme="minorHAnsi"/>
      <w:b/>
      <w:bCs/>
      <w:caps/>
      <w:sz w:val="22"/>
      <w:szCs w:val="22"/>
      <w:u w:val="single"/>
    </w:rPr>
  </w:style>
  <w:style w:type="paragraph" w:styleId="TOC3">
    <w:name w:val="toc 3"/>
    <w:basedOn w:val="Normal"/>
    <w:next w:val="Normal"/>
    <w:autoRedefine/>
    <w:uiPriority w:val="39"/>
    <w:unhideWhenUsed/>
    <w:rsid w:val="006A5D98"/>
    <w:rPr>
      <w:rFonts w:cstheme="minorHAnsi"/>
      <w:smallCaps/>
      <w:sz w:val="22"/>
      <w:szCs w:val="22"/>
    </w:rPr>
  </w:style>
  <w:style w:type="paragraph" w:styleId="TOC4">
    <w:name w:val="toc 4"/>
    <w:basedOn w:val="Normal"/>
    <w:next w:val="Normal"/>
    <w:autoRedefine/>
    <w:uiPriority w:val="39"/>
    <w:unhideWhenUsed/>
    <w:rsid w:val="006A5D98"/>
    <w:rPr>
      <w:rFonts w:cstheme="minorHAnsi"/>
      <w:sz w:val="22"/>
      <w:szCs w:val="22"/>
    </w:rPr>
  </w:style>
  <w:style w:type="paragraph" w:styleId="TOC5">
    <w:name w:val="toc 5"/>
    <w:basedOn w:val="Normal"/>
    <w:next w:val="Normal"/>
    <w:autoRedefine/>
    <w:uiPriority w:val="39"/>
    <w:unhideWhenUsed/>
    <w:rsid w:val="006A5D98"/>
    <w:rPr>
      <w:rFonts w:cstheme="minorHAnsi"/>
      <w:sz w:val="22"/>
      <w:szCs w:val="22"/>
    </w:rPr>
  </w:style>
  <w:style w:type="paragraph" w:styleId="TOC6">
    <w:name w:val="toc 6"/>
    <w:basedOn w:val="Normal"/>
    <w:next w:val="Normal"/>
    <w:autoRedefine/>
    <w:uiPriority w:val="39"/>
    <w:unhideWhenUsed/>
    <w:rsid w:val="006A5D98"/>
    <w:rPr>
      <w:rFonts w:cstheme="minorHAnsi"/>
      <w:sz w:val="22"/>
      <w:szCs w:val="22"/>
    </w:rPr>
  </w:style>
  <w:style w:type="paragraph" w:styleId="TOC7">
    <w:name w:val="toc 7"/>
    <w:basedOn w:val="Normal"/>
    <w:next w:val="Normal"/>
    <w:autoRedefine/>
    <w:uiPriority w:val="39"/>
    <w:unhideWhenUsed/>
    <w:rsid w:val="006A5D98"/>
    <w:rPr>
      <w:rFonts w:cstheme="minorHAnsi"/>
      <w:sz w:val="22"/>
      <w:szCs w:val="22"/>
    </w:rPr>
  </w:style>
  <w:style w:type="paragraph" w:styleId="TOC8">
    <w:name w:val="toc 8"/>
    <w:basedOn w:val="Normal"/>
    <w:next w:val="Normal"/>
    <w:autoRedefine/>
    <w:uiPriority w:val="39"/>
    <w:unhideWhenUsed/>
    <w:rsid w:val="006A5D98"/>
    <w:rPr>
      <w:rFonts w:cstheme="minorHAnsi"/>
      <w:sz w:val="22"/>
      <w:szCs w:val="22"/>
    </w:rPr>
  </w:style>
  <w:style w:type="paragraph" w:styleId="TOC9">
    <w:name w:val="toc 9"/>
    <w:basedOn w:val="Normal"/>
    <w:next w:val="Normal"/>
    <w:autoRedefine/>
    <w:uiPriority w:val="39"/>
    <w:unhideWhenUsed/>
    <w:rsid w:val="006A5D98"/>
    <w:rPr>
      <w:rFonts w:cstheme="minorHAnsi"/>
      <w:sz w:val="22"/>
      <w:szCs w:val="22"/>
    </w:rPr>
  </w:style>
  <w:style w:type="character" w:customStyle="1" w:styleId="Heading3Char">
    <w:name w:val="Heading 3 Char"/>
    <w:basedOn w:val="DefaultParagraphFont"/>
    <w:link w:val="Heading3"/>
    <w:uiPriority w:val="9"/>
    <w:rsid w:val="006A5D9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6A5D9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288350">
      <w:bodyDiv w:val="1"/>
      <w:marLeft w:val="0"/>
      <w:marRight w:val="0"/>
      <w:marTop w:val="0"/>
      <w:marBottom w:val="0"/>
      <w:divBdr>
        <w:top w:val="none" w:sz="0" w:space="0" w:color="auto"/>
        <w:left w:val="none" w:sz="0" w:space="0" w:color="auto"/>
        <w:bottom w:val="none" w:sz="0" w:space="0" w:color="auto"/>
        <w:right w:val="none" w:sz="0" w:space="0" w:color="auto"/>
      </w:divBdr>
      <w:divsChild>
        <w:div w:id="1033388170">
          <w:marLeft w:val="0"/>
          <w:marRight w:val="0"/>
          <w:marTop w:val="0"/>
          <w:marBottom w:val="0"/>
          <w:divBdr>
            <w:top w:val="none" w:sz="0" w:space="0" w:color="auto"/>
            <w:left w:val="none" w:sz="0" w:space="0" w:color="auto"/>
            <w:bottom w:val="none" w:sz="0" w:space="0" w:color="auto"/>
            <w:right w:val="none" w:sz="0" w:space="0" w:color="auto"/>
          </w:divBdr>
          <w:divsChild>
            <w:div w:id="658387633">
              <w:marLeft w:val="0"/>
              <w:marRight w:val="0"/>
              <w:marTop w:val="0"/>
              <w:marBottom w:val="0"/>
              <w:divBdr>
                <w:top w:val="none" w:sz="0" w:space="0" w:color="auto"/>
                <w:left w:val="none" w:sz="0" w:space="0" w:color="auto"/>
                <w:bottom w:val="none" w:sz="0" w:space="0" w:color="auto"/>
                <w:right w:val="none" w:sz="0" w:space="0" w:color="auto"/>
              </w:divBdr>
              <w:divsChild>
                <w:div w:id="201722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876379">
      <w:bodyDiv w:val="1"/>
      <w:marLeft w:val="0"/>
      <w:marRight w:val="0"/>
      <w:marTop w:val="0"/>
      <w:marBottom w:val="0"/>
      <w:divBdr>
        <w:top w:val="none" w:sz="0" w:space="0" w:color="auto"/>
        <w:left w:val="none" w:sz="0" w:space="0" w:color="auto"/>
        <w:bottom w:val="none" w:sz="0" w:space="0" w:color="auto"/>
        <w:right w:val="none" w:sz="0" w:space="0" w:color="auto"/>
      </w:divBdr>
      <w:divsChild>
        <w:div w:id="1492788414">
          <w:marLeft w:val="0"/>
          <w:marRight w:val="0"/>
          <w:marTop w:val="0"/>
          <w:marBottom w:val="0"/>
          <w:divBdr>
            <w:top w:val="none" w:sz="0" w:space="0" w:color="auto"/>
            <w:left w:val="none" w:sz="0" w:space="0" w:color="auto"/>
            <w:bottom w:val="none" w:sz="0" w:space="0" w:color="auto"/>
            <w:right w:val="none" w:sz="0" w:space="0" w:color="auto"/>
          </w:divBdr>
          <w:divsChild>
            <w:div w:id="1800102641">
              <w:marLeft w:val="0"/>
              <w:marRight w:val="0"/>
              <w:marTop w:val="0"/>
              <w:marBottom w:val="0"/>
              <w:divBdr>
                <w:top w:val="none" w:sz="0" w:space="0" w:color="auto"/>
                <w:left w:val="none" w:sz="0" w:space="0" w:color="auto"/>
                <w:bottom w:val="none" w:sz="0" w:space="0" w:color="auto"/>
                <w:right w:val="none" w:sz="0" w:space="0" w:color="auto"/>
              </w:divBdr>
              <w:divsChild>
                <w:div w:id="85576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052993">
      <w:bodyDiv w:val="1"/>
      <w:marLeft w:val="0"/>
      <w:marRight w:val="0"/>
      <w:marTop w:val="0"/>
      <w:marBottom w:val="0"/>
      <w:divBdr>
        <w:top w:val="none" w:sz="0" w:space="0" w:color="auto"/>
        <w:left w:val="none" w:sz="0" w:space="0" w:color="auto"/>
        <w:bottom w:val="none" w:sz="0" w:space="0" w:color="auto"/>
        <w:right w:val="none" w:sz="0" w:space="0" w:color="auto"/>
      </w:divBdr>
      <w:divsChild>
        <w:div w:id="1591309334">
          <w:marLeft w:val="0"/>
          <w:marRight w:val="0"/>
          <w:marTop w:val="0"/>
          <w:marBottom w:val="0"/>
          <w:divBdr>
            <w:top w:val="none" w:sz="0" w:space="0" w:color="auto"/>
            <w:left w:val="none" w:sz="0" w:space="0" w:color="auto"/>
            <w:bottom w:val="none" w:sz="0" w:space="0" w:color="auto"/>
            <w:right w:val="none" w:sz="0" w:space="0" w:color="auto"/>
          </w:divBdr>
          <w:divsChild>
            <w:div w:id="713819993">
              <w:marLeft w:val="0"/>
              <w:marRight w:val="0"/>
              <w:marTop w:val="0"/>
              <w:marBottom w:val="0"/>
              <w:divBdr>
                <w:top w:val="none" w:sz="0" w:space="0" w:color="auto"/>
                <w:left w:val="none" w:sz="0" w:space="0" w:color="auto"/>
                <w:bottom w:val="none" w:sz="0" w:space="0" w:color="auto"/>
                <w:right w:val="none" w:sz="0" w:space="0" w:color="auto"/>
              </w:divBdr>
              <w:divsChild>
                <w:div w:id="1021512586">
                  <w:marLeft w:val="0"/>
                  <w:marRight w:val="0"/>
                  <w:marTop w:val="0"/>
                  <w:marBottom w:val="0"/>
                  <w:divBdr>
                    <w:top w:val="none" w:sz="0" w:space="0" w:color="auto"/>
                    <w:left w:val="none" w:sz="0" w:space="0" w:color="auto"/>
                    <w:bottom w:val="none" w:sz="0" w:space="0" w:color="auto"/>
                    <w:right w:val="none" w:sz="0" w:space="0" w:color="auto"/>
                  </w:divBdr>
                </w:div>
              </w:divsChild>
            </w:div>
            <w:div w:id="1092122213">
              <w:marLeft w:val="0"/>
              <w:marRight w:val="0"/>
              <w:marTop w:val="0"/>
              <w:marBottom w:val="0"/>
              <w:divBdr>
                <w:top w:val="none" w:sz="0" w:space="0" w:color="auto"/>
                <w:left w:val="none" w:sz="0" w:space="0" w:color="auto"/>
                <w:bottom w:val="none" w:sz="0" w:space="0" w:color="auto"/>
                <w:right w:val="none" w:sz="0" w:space="0" w:color="auto"/>
              </w:divBdr>
              <w:divsChild>
                <w:div w:id="47752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204015">
      <w:bodyDiv w:val="1"/>
      <w:marLeft w:val="0"/>
      <w:marRight w:val="0"/>
      <w:marTop w:val="0"/>
      <w:marBottom w:val="0"/>
      <w:divBdr>
        <w:top w:val="none" w:sz="0" w:space="0" w:color="auto"/>
        <w:left w:val="none" w:sz="0" w:space="0" w:color="auto"/>
        <w:bottom w:val="none" w:sz="0" w:space="0" w:color="auto"/>
        <w:right w:val="none" w:sz="0" w:space="0" w:color="auto"/>
      </w:divBdr>
    </w:div>
    <w:div w:id="1004821317">
      <w:bodyDiv w:val="1"/>
      <w:marLeft w:val="0"/>
      <w:marRight w:val="0"/>
      <w:marTop w:val="0"/>
      <w:marBottom w:val="0"/>
      <w:divBdr>
        <w:top w:val="none" w:sz="0" w:space="0" w:color="auto"/>
        <w:left w:val="none" w:sz="0" w:space="0" w:color="auto"/>
        <w:bottom w:val="none" w:sz="0" w:space="0" w:color="auto"/>
        <w:right w:val="none" w:sz="0" w:space="0" w:color="auto"/>
      </w:divBdr>
    </w:div>
    <w:div w:id="1348404977">
      <w:bodyDiv w:val="1"/>
      <w:marLeft w:val="0"/>
      <w:marRight w:val="0"/>
      <w:marTop w:val="0"/>
      <w:marBottom w:val="0"/>
      <w:divBdr>
        <w:top w:val="none" w:sz="0" w:space="0" w:color="auto"/>
        <w:left w:val="none" w:sz="0" w:space="0" w:color="auto"/>
        <w:bottom w:val="none" w:sz="0" w:space="0" w:color="auto"/>
        <w:right w:val="none" w:sz="0" w:space="0" w:color="auto"/>
      </w:divBdr>
    </w:div>
    <w:div w:id="1350327858">
      <w:bodyDiv w:val="1"/>
      <w:marLeft w:val="0"/>
      <w:marRight w:val="0"/>
      <w:marTop w:val="0"/>
      <w:marBottom w:val="0"/>
      <w:divBdr>
        <w:top w:val="none" w:sz="0" w:space="0" w:color="auto"/>
        <w:left w:val="none" w:sz="0" w:space="0" w:color="auto"/>
        <w:bottom w:val="none" w:sz="0" w:space="0" w:color="auto"/>
        <w:right w:val="none" w:sz="0" w:space="0" w:color="auto"/>
      </w:divBdr>
      <w:divsChild>
        <w:div w:id="1484198305">
          <w:marLeft w:val="0"/>
          <w:marRight w:val="0"/>
          <w:marTop w:val="0"/>
          <w:marBottom w:val="0"/>
          <w:divBdr>
            <w:top w:val="none" w:sz="0" w:space="0" w:color="auto"/>
            <w:left w:val="none" w:sz="0" w:space="0" w:color="auto"/>
            <w:bottom w:val="none" w:sz="0" w:space="0" w:color="auto"/>
            <w:right w:val="none" w:sz="0" w:space="0" w:color="auto"/>
          </w:divBdr>
          <w:divsChild>
            <w:div w:id="1604610381">
              <w:marLeft w:val="0"/>
              <w:marRight w:val="0"/>
              <w:marTop w:val="0"/>
              <w:marBottom w:val="0"/>
              <w:divBdr>
                <w:top w:val="none" w:sz="0" w:space="0" w:color="auto"/>
                <w:left w:val="none" w:sz="0" w:space="0" w:color="auto"/>
                <w:bottom w:val="none" w:sz="0" w:space="0" w:color="auto"/>
                <w:right w:val="none" w:sz="0" w:space="0" w:color="auto"/>
              </w:divBdr>
              <w:divsChild>
                <w:div w:id="211697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896993">
      <w:bodyDiv w:val="1"/>
      <w:marLeft w:val="0"/>
      <w:marRight w:val="0"/>
      <w:marTop w:val="0"/>
      <w:marBottom w:val="0"/>
      <w:divBdr>
        <w:top w:val="none" w:sz="0" w:space="0" w:color="auto"/>
        <w:left w:val="none" w:sz="0" w:space="0" w:color="auto"/>
        <w:bottom w:val="none" w:sz="0" w:space="0" w:color="auto"/>
        <w:right w:val="none" w:sz="0" w:space="0" w:color="auto"/>
      </w:divBdr>
    </w:div>
    <w:div w:id="1770926062">
      <w:bodyDiv w:val="1"/>
      <w:marLeft w:val="0"/>
      <w:marRight w:val="0"/>
      <w:marTop w:val="0"/>
      <w:marBottom w:val="0"/>
      <w:divBdr>
        <w:top w:val="none" w:sz="0" w:space="0" w:color="auto"/>
        <w:left w:val="none" w:sz="0" w:space="0" w:color="auto"/>
        <w:bottom w:val="none" w:sz="0" w:space="0" w:color="auto"/>
        <w:right w:val="none" w:sz="0" w:space="0" w:color="auto"/>
      </w:divBdr>
    </w:div>
    <w:div w:id="1776825094">
      <w:bodyDiv w:val="1"/>
      <w:marLeft w:val="0"/>
      <w:marRight w:val="0"/>
      <w:marTop w:val="0"/>
      <w:marBottom w:val="0"/>
      <w:divBdr>
        <w:top w:val="none" w:sz="0" w:space="0" w:color="auto"/>
        <w:left w:val="none" w:sz="0" w:space="0" w:color="auto"/>
        <w:bottom w:val="none" w:sz="0" w:space="0" w:color="auto"/>
        <w:right w:val="none" w:sz="0" w:space="0" w:color="auto"/>
      </w:divBdr>
      <w:divsChild>
        <w:div w:id="677392834">
          <w:marLeft w:val="0"/>
          <w:marRight w:val="0"/>
          <w:marTop w:val="0"/>
          <w:marBottom w:val="0"/>
          <w:divBdr>
            <w:top w:val="none" w:sz="0" w:space="0" w:color="auto"/>
            <w:left w:val="none" w:sz="0" w:space="0" w:color="auto"/>
            <w:bottom w:val="none" w:sz="0" w:space="0" w:color="auto"/>
            <w:right w:val="none" w:sz="0" w:space="0" w:color="auto"/>
          </w:divBdr>
          <w:divsChild>
            <w:div w:id="674771485">
              <w:marLeft w:val="0"/>
              <w:marRight w:val="0"/>
              <w:marTop w:val="0"/>
              <w:marBottom w:val="0"/>
              <w:divBdr>
                <w:top w:val="none" w:sz="0" w:space="0" w:color="auto"/>
                <w:left w:val="none" w:sz="0" w:space="0" w:color="auto"/>
                <w:bottom w:val="none" w:sz="0" w:space="0" w:color="auto"/>
                <w:right w:val="none" w:sz="0" w:space="0" w:color="auto"/>
              </w:divBdr>
              <w:divsChild>
                <w:div w:id="142090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177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ampaignlive.co.uk/article/superbrands-case-studies-asda/191144" TargetMode="External"/><Relationship Id="rId18" Type="http://schemas.openxmlformats.org/officeDocument/2006/relationships/hyperlink" Target="https://www.marketingweek.com/asda-price-customer-experienc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theguardian.com/business/2020/jan/16/asda-trials-refill-points-and-bottle-recycling-in-sustainability-store" TargetMode="External"/><Relationship Id="rId7" Type="http://schemas.openxmlformats.org/officeDocument/2006/relationships/image" Target="media/image2.png"/><Relationship Id="rId12" Type="http://schemas.openxmlformats.org/officeDocument/2006/relationships/hyperlink" Target="https://www.bbc.co.uk/news/business-47295451" TargetMode="External"/><Relationship Id="rId17" Type="http://schemas.openxmlformats.org/officeDocument/2006/relationships/hyperlink" Target="https://www.bbc.co.uk/news/uk-england-birmingham-38893887"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agileleanhouse.com/lib/AgileLeanLibrary/People/WEdwardsDeming/WikipediaDeming.pdf" TargetMode="External"/><Relationship Id="rId20" Type="http://schemas.openxmlformats.org/officeDocument/2006/relationships/hyperlink" Target="https://www.theguardian.com/business/2020/jan/21/aldi-to-become-uks-best-paying-supermarket-with-wage-ris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sq.org/quality-resources/total-quality-management/deming-points" TargetMode="External"/><Relationship Id="rId24" Type="http://schemas.openxmlformats.org/officeDocument/2006/relationships/hyperlink" Target="https://www.statista.com/statistics/300543/asda-number-of-stores-in-the-united-kingdom-uk/" TargetMode="External"/><Relationship Id="rId5" Type="http://schemas.openxmlformats.org/officeDocument/2006/relationships/webSettings" Target="webSettings.xml"/><Relationship Id="rId15" Type="http://schemas.openxmlformats.org/officeDocument/2006/relationships/hyperlink" Target="https://www.greenpeace.org.uk/news/supermarket-plastic-rises-above-900000-tonnes-per-year-despite-plastic-reduction-pledges/" TargetMode="External"/><Relationship Id="rId23" Type="http://schemas.openxmlformats.org/officeDocument/2006/relationships/hyperlink" Target="https://www.theguardian.com/business/2019/oct/29/asda-announces-pay-rise-as-contract-row-continues" TargetMode="External"/><Relationship Id="rId10" Type="http://schemas.openxmlformats.org/officeDocument/2006/relationships/hyperlink" Target="https://corporate.asda.com/our-story/our-history" TargetMode="External"/><Relationship Id="rId19" Type="http://schemas.openxmlformats.org/officeDocument/2006/relationships/hyperlink" Target="https://gmpua.com/QM/Book/quality%20handbook.pdf" TargetMode="External"/><Relationship Id="rId4" Type="http://schemas.openxmlformats.org/officeDocument/2006/relationships/settings" Target="settings.xml"/><Relationship Id="rId9" Type="http://schemas.openxmlformats.org/officeDocument/2006/relationships/hyperlink" Target="https://www.asda.com/creating-change-for-better/better-planet/packaging-and-plastic" TargetMode="External"/><Relationship Id="rId14" Type="http://schemas.openxmlformats.org/officeDocument/2006/relationships/hyperlink" Target="http://www.ethicalcorp.com/business-strategy/asda-and-sustainability-better-things-store" TargetMode="External"/><Relationship Id="rId22" Type="http://schemas.openxmlformats.org/officeDocument/2006/relationships/hyperlink" Target="https://www.theguardian.com/business/2019/apr/02/sainsburys-asda-uk-supermarket-aldi-lid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C7921-C5F4-3F46-A8B2-0F34BE51D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3218</TotalTime>
  <Pages>16</Pages>
  <Words>4731</Words>
  <Characters>26969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A critical perspective of Asda in relation to Ethics, Sustainability, CRM and Quality policies and operations</vt:lpstr>
    </vt:vector>
  </TitlesOfParts>
  <Company>Module Name and Code:                                 Understanding and Engaging in the Customer Experience. BMSW 5103                                                                Module Tutor: Dr Olu Adegbite                                   Learner Group: 3</Company>
  <LinksUpToDate>false</LinksUpToDate>
  <CharactersWithSpaces>31637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perspective of Asda in relation to Ethics, Sustainability, CRM and Quality policies and operations</dc:title>
  <dc:subject/>
  <dc:creator>Salma Bibi (1711171)</dc:creator>
  <cp:keywords/>
  <dc:description/>
  <cp:lastModifiedBy>Salma Bibi (1711171)</cp:lastModifiedBy>
  <cp:revision>2</cp:revision>
  <dcterms:created xsi:type="dcterms:W3CDTF">2020-02-27T22:55:00Z</dcterms:created>
  <dcterms:modified xsi:type="dcterms:W3CDTF">2020-03-13T14:41:00Z</dcterms:modified>
</cp:coreProperties>
</file>