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55595194"/>
        <w:docPartObj>
          <w:docPartGallery w:val="Cover Pages"/>
          <w:docPartUnique/>
        </w:docPartObj>
      </w:sdtPr>
      <w:sdtEndPr/>
      <w:sdtContent>
        <w:p w14:paraId="41FC472F" w14:textId="042F2932" w:rsidR="00DC4512" w:rsidRDefault="00DC4512" w:rsidP="00032B94">
          <w:pPr>
            <w:pStyle w:val="NoSpacing"/>
            <w:spacing w:line="360" w:lineRule="auto"/>
          </w:pPr>
          <w:r>
            <w:rPr>
              <w:noProof/>
            </w:rPr>
            <mc:AlternateContent>
              <mc:Choice Requires="wpg">
                <w:drawing>
                  <wp:anchor distT="0" distB="0" distL="114300" distR="114300" simplePos="0" relativeHeight="251660288" behindDoc="1" locked="0" layoutInCell="1" allowOverlap="1" wp14:anchorId="0643BD1B" wp14:editId="6FBA5EE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81" name="Group 8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82" name="Rectangle 8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54A5787" w14:textId="38B21EB4" w:rsidR="002A6167" w:rsidRDefault="002A616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4" name="Group 84"/>
                            <wpg:cNvGrpSpPr/>
                            <wpg:grpSpPr>
                              <a:xfrm>
                                <a:off x="76200" y="4210050"/>
                                <a:ext cx="2057400" cy="4910328"/>
                                <a:chOff x="80645" y="4211812"/>
                                <a:chExt cx="1306273" cy="3121026"/>
                              </a:xfrm>
                            </wpg:grpSpPr>
                            <wpg:grpSp>
                              <wpg:cNvPr id="85" name="Group 85"/>
                              <wpg:cNvGrpSpPr>
                                <a:grpSpLocks noChangeAspect="1"/>
                              </wpg:cNvGrpSpPr>
                              <wpg:grpSpPr>
                                <a:xfrm>
                                  <a:off x="141062" y="4211812"/>
                                  <a:ext cx="1047750" cy="3121026"/>
                                  <a:chOff x="141062" y="4211812"/>
                                  <a:chExt cx="1047750" cy="3121026"/>
                                </a:xfrm>
                              </wpg:grpSpPr>
                              <wps:wsp>
                                <wps:cNvPr id="8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50" name="Group 450"/>
                              <wpg:cNvGrpSpPr>
                                <a:grpSpLocks noChangeAspect="1"/>
                              </wpg:cNvGrpSpPr>
                              <wpg:grpSpPr>
                                <a:xfrm>
                                  <a:off x="80645" y="4826972"/>
                                  <a:ext cx="1306273" cy="2505863"/>
                                  <a:chOff x="80645" y="4649964"/>
                                  <a:chExt cx="874712" cy="1677988"/>
                                </a:xfrm>
                              </wpg:grpSpPr>
                              <wps:wsp>
                                <wps:cNvPr id="4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43BD1B" id="Group 81"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DNB2RsUiQAAJwEAQAO&#10;AAAAAAAAAAAAAAAAAC4CAABkcnMvZTJvRG9jLnhtbFBLAQItABQABgAIAAAAIQBP95Uy3QAAAAYB&#10;AAAPAAAAAAAAAAAAAAAAAKwmAABkcnMvZG93bnJldi54bWxQSwUGAAAAAAQABADzAAAAticAAAAA&#10;">
                    <v:rect id="Rectangle 8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54A5787" w14:textId="38B21EB4" w:rsidR="002A6167" w:rsidRDefault="002A616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8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">
                      <v:group id="Group 8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5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5BD83A5B" wp14:editId="11439E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62" name="Text Box 4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0CB548" w14:textId="11CE2F4E" w:rsidR="002A6167" w:rsidRDefault="0096251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E3141">
                                      <w:rPr>
                                        <w:color w:val="4472C4" w:themeColor="accent1"/>
                                        <w:sz w:val="26"/>
                                        <w:szCs w:val="26"/>
                                      </w:rPr>
                                      <w:t>By: Lesley Rachel Martin</w:t>
                                    </w:r>
                                  </w:sdtContent>
                                </w:sdt>
                              </w:p>
                              <w:p w14:paraId="02933977" w14:textId="7F8AA26C" w:rsidR="002A6167" w:rsidRDefault="0096251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A6167">
                                      <w:rPr>
                                        <w:caps/>
                                        <w:color w:val="595959" w:themeColor="text1" w:themeTint="A6"/>
                                        <w:sz w:val="20"/>
                                        <w:szCs w:val="20"/>
                                      </w:rPr>
                                      <w:t>BA (Hons) Education Studies student at UWTSD</w:t>
                                    </w:r>
                                  </w:sdtContent>
                                </w:sdt>
                              </w:p>
                              <w:p w14:paraId="048616DA" w14:textId="18906220" w:rsidR="002A6167" w:rsidRDefault="002A6167">
                                <w:pPr>
                                  <w:pStyle w:val="NoSpacing"/>
                                  <w:rPr>
                                    <w:color w:val="595959" w:themeColor="text1" w:themeTint="A6"/>
                                    <w:sz w:val="20"/>
                                    <w:szCs w:val="20"/>
                                  </w:rPr>
                                </w:pPr>
                                <w:r>
                                  <w:rPr>
                                    <w:caps/>
                                    <w:color w:val="595959" w:themeColor="text1" w:themeTint="A6"/>
                                    <w:sz w:val="20"/>
                                    <w:szCs w:val="20"/>
                                  </w:rPr>
                                  <w:t>Date: 18</w:t>
                                </w:r>
                                <w:r w:rsidRPr="00DC4512">
                                  <w:rPr>
                                    <w:caps/>
                                    <w:color w:val="595959" w:themeColor="text1" w:themeTint="A6"/>
                                    <w:sz w:val="20"/>
                                    <w:szCs w:val="20"/>
                                    <w:vertAlign w:val="superscript"/>
                                  </w:rPr>
                                  <w:t>th</w:t>
                                </w:r>
                                <w:r>
                                  <w:rPr>
                                    <w:caps/>
                                    <w:color w:val="595959" w:themeColor="text1" w:themeTint="A6"/>
                                    <w:sz w:val="20"/>
                                    <w:szCs w:val="20"/>
                                  </w:rPr>
                                  <w:t xml:space="preserve"> January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BD83A5B" id="_x0000_t202" coordsize="21600,21600" o:spt="202" path="m,l,21600r21600,l21600,xe">
                    <v:stroke joinstyle="miter"/>
                    <v:path gradientshapeok="t" o:connecttype="rect"/>
                  </v:shapetype>
                  <v:shape id="Text Box 46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DUadQIAAF0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" filled="f" stroked="f" strokeweight=".5pt">
                    <v:textbox style="mso-fit-shape-to-text:t" inset="0,0,0,0">
                      <w:txbxContent>
                        <w:p w14:paraId="000CB548" w14:textId="11CE2F4E" w:rsidR="002A6167" w:rsidRDefault="0096251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E3141">
                                <w:rPr>
                                  <w:color w:val="4472C4" w:themeColor="accent1"/>
                                  <w:sz w:val="26"/>
                                  <w:szCs w:val="26"/>
                                </w:rPr>
                                <w:t>By: Lesley Rachel Martin</w:t>
                              </w:r>
                            </w:sdtContent>
                          </w:sdt>
                        </w:p>
                        <w:p w14:paraId="02933977" w14:textId="7F8AA26C" w:rsidR="002A6167" w:rsidRDefault="0096251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A6167">
                                <w:rPr>
                                  <w:caps/>
                                  <w:color w:val="595959" w:themeColor="text1" w:themeTint="A6"/>
                                  <w:sz w:val="20"/>
                                  <w:szCs w:val="20"/>
                                </w:rPr>
                                <w:t>BA (Hons) Education Studies student at UWTSD</w:t>
                              </w:r>
                            </w:sdtContent>
                          </w:sdt>
                        </w:p>
                        <w:p w14:paraId="048616DA" w14:textId="18906220" w:rsidR="002A6167" w:rsidRDefault="002A6167">
                          <w:pPr>
                            <w:pStyle w:val="NoSpacing"/>
                            <w:rPr>
                              <w:color w:val="595959" w:themeColor="text1" w:themeTint="A6"/>
                              <w:sz w:val="20"/>
                              <w:szCs w:val="20"/>
                            </w:rPr>
                          </w:pPr>
                          <w:r>
                            <w:rPr>
                              <w:caps/>
                              <w:color w:val="595959" w:themeColor="text1" w:themeTint="A6"/>
                              <w:sz w:val="20"/>
                              <w:szCs w:val="20"/>
                            </w:rPr>
                            <w:t>Date: 18</w:t>
                          </w:r>
                          <w:r w:rsidRPr="00DC4512">
                            <w:rPr>
                              <w:caps/>
                              <w:color w:val="595959" w:themeColor="text1" w:themeTint="A6"/>
                              <w:sz w:val="20"/>
                              <w:szCs w:val="20"/>
                              <w:vertAlign w:val="superscript"/>
                            </w:rPr>
                            <w:t>th</w:t>
                          </w:r>
                          <w:r>
                            <w:rPr>
                              <w:caps/>
                              <w:color w:val="595959" w:themeColor="text1" w:themeTint="A6"/>
                              <w:sz w:val="20"/>
                              <w:szCs w:val="20"/>
                            </w:rPr>
                            <w:t xml:space="preserve"> January 2021</w:t>
                          </w:r>
                        </w:p>
                      </w:txbxContent>
                    </v:textbox>
                    <w10:wrap anchorx="page" anchory="page"/>
                  </v:shape>
                </w:pict>
              </mc:Fallback>
            </mc:AlternateContent>
          </w:r>
        </w:p>
        <w:p w14:paraId="7387A177" w14:textId="14BFB38C" w:rsidR="00DC4512" w:rsidRDefault="00DC4512" w:rsidP="00032B94">
          <w:pPr>
            <w:spacing w:line="360" w:lineRule="auto"/>
          </w:pPr>
          <w:r>
            <w:rPr>
              <w:noProof/>
            </w:rPr>
            <mc:AlternateContent>
              <mc:Choice Requires="wps">
                <w:drawing>
                  <wp:anchor distT="0" distB="0" distL="114300" distR="114300" simplePos="0" relativeHeight="251661312" behindDoc="0" locked="0" layoutInCell="1" allowOverlap="1" wp14:anchorId="6A35038C" wp14:editId="3F01142C">
                    <wp:simplePos x="0" y="0"/>
                    <wp:positionH relativeFrom="page">
                      <wp:posOffset>2881993</wp:posOffset>
                    </wp:positionH>
                    <wp:positionV relativeFrom="page">
                      <wp:posOffset>1869620</wp:posOffset>
                    </wp:positionV>
                    <wp:extent cx="4514759" cy="1730829"/>
                    <wp:effectExtent l="0" t="0" r="635" b="3175"/>
                    <wp:wrapNone/>
                    <wp:docPr id="463" name="Text Box 463"/>
                    <wp:cNvGraphicFramePr/>
                    <a:graphic xmlns:a="http://schemas.openxmlformats.org/drawingml/2006/main">
                      <a:graphicData uri="http://schemas.microsoft.com/office/word/2010/wordprocessingShape">
                        <wps:wsp>
                          <wps:cNvSpPr txBox="1"/>
                          <wps:spPr>
                            <a:xfrm>
                              <a:off x="0" y="0"/>
                              <a:ext cx="4514759" cy="17308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104772" w14:textId="0B5BF415" w:rsidR="002A6167" w:rsidRPr="00DC4512" w:rsidRDefault="0096251E">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A6167" w:rsidRPr="00DC4512">
                                      <w:rPr>
                                        <w:rFonts w:asciiTheme="majorHAnsi" w:eastAsiaTheme="majorEastAsia" w:hAnsiTheme="majorHAnsi" w:cstheme="majorBidi"/>
                                        <w:color w:val="262626" w:themeColor="text1" w:themeTint="D9"/>
                                        <w:sz w:val="48"/>
                                        <w:szCs w:val="48"/>
                                      </w:rPr>
                                      <w:t>Community Engagement Proposal</w:t>
                                    </w:r>
                                  </w:sdtContent>
                                </w:sdt>
                              </w:p>
                              <w:p w14:paraId="3C91D745" w14:textId="04B35487" w:rsidR="002A6167" w:rsidRDefault="009625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A6167">
                                      <w:rPr>
                                        <w:color w:val="404040" w:themeColor="text1" w:themeTint="BF"/>
                                        <w:sz w:val="36"/>
                                        <w:szCs w:val="36"/>
                                      </w:rPr>
                                      <w:t>‘Improving the lives of people living with and at risk of developing dementia within the Mumbles Comm</w:t>
                                    </w:r>
                                  </w:sdtContent>
                                </w:sdt>
                                <w:r w:rsidR="002A6167">
                                  <w:rPr>
                                    <w:color w:val="404040" w:themeColor="text1" w:themeTint="BF"/>
                                    <w:sz w:val="36"/>
                                    <w:szCs w:val="36"/>
                                  </w:rPr>
                                  <w:t>unity’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A35038C" id="Text Box 463" o:spid="_x0000_s1056" type="#_x0000_t202" style="position:absolute;margin-left:226.95pt;margin-top:147.2pt;width:355.5pt;height:136.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" filled="f" stroked="f" strokeweight=".5pt">
                    <v:textbox inset="0,0,0,0">
                      <w:txbxContent>
                        <w:p w14:paraId="65104772" w14:textId="0B5BF415" w:rsidR="002A6167" w:rsidRPr="00DC4512" w:rsidRDefault="0096251E">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A6167" w:rsidRPr="00DC4512">
                                <w:rPr>
                                  <w:rFonts w:asciiTheme="majorHAnsi" w:eastAsiaTheme="majorEastAsia" w:hAnsiTheme="majorHAnsi" w:cstheme="majorBidi"/>
                                  <w:color w:val="262626" w:themeColor="text1" w:themeTint="D9"/>
                                  <w:sz w:val="48"/>
                                  <w:szCs w:val="48"/>
                                </w:rPr>
                                <w:t>Community Engagement Proposal</w:t>
                              </w:r>
                            </w:sdtContent>
                          </w:sdt>
                        </w:p>
                        <w:p w14:paraId="3C91D745" w14:textId="04B35487" w:rsidR="002A6167" w:rsidRDefault="009625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A6167">
                                <w:rPr>
                                  <w:color w:val="404040" w:themeColor="text1" w:themeTint="BF"/>
                                  <w:sz w:val="36"/>
                                  <w:szCs w:val="36"/>
                                </w:rPr>
                                <w:t>‘Improving the lives of people living with and at risk of developing dementia within the Mumbles Comm</w:t>
                              </w:r>
                            </w:sdtContent>
                          </w:sdt>
                          <w:r w:rsidR="002A6167">
                            <w:rPr>
                              <w:color w:val="404040" w:themeColor="text1" w:themeTint="BF"/>
                              <w:sz w:val="36"/>
                              <w:szCs w:val="36"/>
                            </w:rPr>
                            <w:t>unity’</w:t>
                          </w:r>
                        </w:p>
                      </w:txbxContent>
                    </v:textbox>
                    <w10:wrap anchorx="page" anchory="page"/>
                  </v:shape>
                </w:pict>
              </mc:Fallback>
            </mc:AlternateContent>
          </w:r>
          <w:r>
            <w:br w:type="page"/>
          </w:r>
        </w:p>
      </w:sdtContent>
    </w:sdt>
    <w:p w14:paraId="76FBF249" w14:textId="3A8AE30A" w:rsidR="00A105CC" w:rsidRPr="00685927" w:rsidRDefault="00A105CC" w:rsidP="00032B94">
      <w:pPr>
        <w:pStyle w:val="Heading1"/>
        <w:spacing w:line="360" w:lineRule="auto"/>
        <w:rPr>
          <w:lang w:val="en-US"/>
        </w:rPr>
      </w:pPr>
      <w:r w:rsidRPr="00685927">
        <w:rPr>
          <w:lang w:val="en-US"/>
        </w:rPr>
        <w:lastRenderedPageBreak/>
        <w:t>Summary:</w:t>
      </w:r>
    </w:p>
    <w:p w14:paraId="57806201" w14:textId="65669370" w:rsidR="00291A7A" w:rsidRPr="00685927" w:rsidRDefault="006B6F5C" w:rsidP="00032B94">
      <w:pPr>
        <w:spacing w:line="360" w:lineRule="auto"/>
        <w:rPr>
          <w:rStyle w:val="Hyperlink"/>
          <w:rFonts w:cstheme="minorHAnsi"/>
          <w:color w:val="auto"/>
          <w:sz w:val="24"/>
          <w:szCs w:val="24"/>
          <w:u w:val="none"/>
          <w:lang w:val="en-US"/>
        </w:rPr>
      </w:pPr>
      <w:r w:rsidRPr="00685927">
        <w:rPr>
          <w:rFonts w:cstheme="minorHAnsi"/>
          <w:sz w:val="24"/>
          <w:szCs w:val="24"/>
          <w:lang w:val="en-US"/>
        </w:rPr>
        <w:t xml:space="preserve">The subject matter that will be </w:t>
      </w:r>
      <w:r w:rsidR="000A6091" w:rsidRPr="00685927">
        <w:rPr>
          <w:rFonts w:cstheme="minorHAnsi"/>
          <w:sz w:val="24"/>
          <w:szCs w:val="24"/>
          <w:lang w:val="en-US"/>
        </w:rPr>
        <w:t>explor</w:t>
      </w:r>
      <w:r w:rsidRPr="00685927">
        <w:rPr>
          <w:rFonts w:cstheme="minorHAnsi"/>
          <w:sz w:val="24"/>
          <w:szCs w:val="24"/>
          <w:lang w:val="en-US"/>
        </w:rPr>
        <w:t>ed within this report is dementia</w:t>
      </w:r>
      <w:r w:rsidR="0031230B" w:rsidRPr="00685927">
        <w:rPr>
          <w:rFonts w:cstheme="minorHAnsi"/>
          <w:sz w:val="24"/>
          <w:szCs w:val="24"/>
          <w:lang w:val="en-US"/>
        </w:rPr>
        <w:t xml:space="preserve">, and the community that my proposal </w:t>
      </w:r>
      <w:r w:rsidR="00F05CFA" w:rsidRPr="00685927">
        <w:rPr>
          <w:rFonts w:cstheme="minorHAnsi"/>
          <w:sz w:val="24"/>
          <w:szCs w:val="24"/>
          <w:lang w:val="en-US"/>
        </w:rPr>
        <w:t xml:space="preserve">will be directed at </w:t>
      </w:r>
      <w:r w:rsidR="0031230B" w:rsidRPr="00685927">
        <w:rPr>
          <w:rFonts w:cstheme="minorHAnsi"/>
          <w:sz w:val="24"/>
          <w:szCs w:val="24"/>
          <w:lang w:val="en-US"/>
        </w:rPr>
        <w:t>is Mumbles</w:t>
      </w:r>
      <w:r w:rsidR="00F05CFA" w:rsidRPr="00685927">
        <w:rPr>
          <w:rFonts w:cstheme="minorHAnsi"/>
          <w:sz w:val="24"/>
          <w:szCs w:val="24"/>
          <w:lang w:val="en-US"/>
        </w:rPr>
        <w:t>,</w:t>
      </w:r>
      <w:r w:rsidR="0031230B" w:rsidRPr="00685927">
        <w:rPr>
          <w:rFonts w:cstheme="minorHAnsi"/>
          <w:sz w:val="24"/>
          <w:szCs w:val="24"/>
          <w:lang w:val="en-US"/>
        </w:rPr>
        <w:t xml:space="preserve"> Swansea.</w:t>
      </w:r>
      <w:r w:rsidRPr="00685927">
        <w:rPr>
          <w:rFonts w:cstheme="minorHAnsi"/>
          <w:sz w:val="24"/>
          <w:szCs w:val="24"/>
          <w:lang w:val="en-US"/>
        </w:rPr>
        <w:t xml:space="preserve"> </w:t>
      </w:r>
      <w:r w:rsidR="007C2CBB" w:rsidRPr="00685927">
        <w:rPr>
          <w:rFonts w:cstheme="minorHAnsi"/>
          <w:sz w:val="24"/>
          <w:szCs w:val="24"/>
          <w:lang w:val="en-US"/>
        </w:rPr>
        <w:t xml:space="preserve">It </w:t>
      </w:r>
      <w:r w:rsidR="0031230B" w:rsidRPr="00685927">
        <w:rPr>
          <w:rFonts w:cstheme="minorHAnsi"/>
          <w:sz w:val="24"/>
          <w:szCs w:val="24"/>
          <w:lang w:val="en-US"/>
        </w:rPr>
        <w:t>is</w:t>
      </w:r>
      <w:r w:rsidR="007C2CBB" w:rsidRPr="00685927">
        <w:rPr>
          <w:rFonts w:cstheme="minorHAnsi"/>
          <w:sz w:val="24"/>
          <w:szCs w:val="24"/>
          <w:lang w:val="en-US"/>
        </w:rPr>
        <w:t xml:space="preserve"> divided </w:t>
      </w:r>
      <w:r w:rsidR="00E856CE" w:rsidRPr="00685927">
        <w:rPr>
          <w:rFonts w:cstheme="minorHAnsi"/>
          <w:sz w:val="24"/>
          <w:szCs w:val="24"/>
          <w:lang w:val="en-US"/>
        </w:rPr>
        <w:t xml:space="preserve">up </w:t>
      </w:r>
      <w:r w:rsidR="007C2CBB" w:rsidRPr="00685927">
        <w:rPr>
          <w:rFonts w:cstheme="minorHAnsi"/>
          <w:sz w:val="24"/>
          <w:szCs w:val="24"/>
          <w:lang w:val="en-US"/>
        </w:rPr>
        <w:t xml:space="preserve">into </w:t>
      </w:r>
      <w:r w:rsidR="00F04E98" w:rsidRPr="00685927">
        <w:rPr>
          <w:rFonts w:cstheme="minorHAnsi"/>
          <w:sz w:val="24"/>
          <w:szCs w:val="24"/>
          <w:lang w:val="en-US"/>
        </w:rPr>
        <w:t>2 parts. Part 1 includes a needs analysis</w:t>
      </w:r>
      <w:r w:rsidR="00DC2963" w:rsidRPr="00685927">
        <w:rPr>
          <w:rFonts w:cstheme="minorHAnsi"/>
          <w:sz w:val="24"/>
          <w:szCs w:val="24"/>
          <w:lang w:val="en-US"/>
        </w:rPr>
        <w:t xml:space="preserve"> that</w:t>
      </w:r>
      <w:r w:rsidRPr="00685927">
        <w:rPr>
          <w:rFonts w:cstheme="minorHAnsi"/>
          <w:sz w:val="24"/>
          <w:szCs w:val="24"/>
          <w:lang w:val="en-US"/>
        </w:rPr>
        <w:t xml:space="preserve"> </w:t>
      </w:r>
      <w:r w:rsidR="00DC2963" w:rsidRPr="00685927">
        <w:rPr>
          <w:rFonts w:cstheme="minorHAnsi"/>
          <w:sz w:val="24"/>
          <w:szCs w:val="24"/>
          <w:lang w:val="en-US"/>
        </w:rPr>
        <w:t xml:space="preserve">will </w:t>
      </w:r>
      <w:r w:rsidRPr="00685927">
        <w:rPr>
          <w:rFonts w:cstheme="minorHAnsi"/>
          <w:sz w:val="24"/>
          <w:szCs w:val="24"/>
          <w:lang w:val="en-US"/>
        </w:rPr>
        <w:t>highlight the extent of the condition globally, within the UK and nationwide</w:t>
      </w:r>
      <w:r w:rsidR="00625397" w:rsidRPr="00685927">
        <w:rPr>
          <w:rFonts w:cstheme="minorHAnsi"/>
          <w:sz w:val="24"/>
          <w:szCs w:val="24"/>
          <w:lang w:val="en-US"/>
        </w:rPr>
        <w:t>.</w:t>
      </w:r>
      <w:r w:rsidR="006F06A5" w:rsidRPr="00685927">
        <w:rPr>
          <w:rFonts w:cstheme="minorHAnsi"/>
          <w:sz w:val="24"/>
          <w:szCs w:val="24"/>
          <w:lang w:val="en-US"/>
        </w:rPr>
        <w:t xml:space="preserve"> </w:t>
      </w:r>
      <w:r w:rsidR="00312B1A" w:rsidRPr="00685927">
        <w:rPr>
          <w:rFonts w:cstheme="minorHAnsi"/>
          <w:sz w:val="24"/>
          <w:szCs w:val="24"/>
          <w:lang w:val="en-US"/>
        </w:rPr>
        <w:t>The b</w:t>
      </w:r>
      <w:r w:rsidR="005F1129" w:rsidRPr="00685927">
        <w:rPr>
          <w:rFonts w:cstheme="minorHAnsi"/>
          <w:sz w:val="24"/>
          <w:szCs w:val="24"/>
          <w:lang w:val="en-US"/>
        </w:rPr>
        <w:t>ackground information</w:t>
      </w:r>
      <w:r w:rsidR="00312B1A" w:rsidRPr="00685927">
        <w:rPr>
          <w:rFonts w:cstheme="minorHAnsi"/>
          <w:sz w:val="24"/>
          <w:szCs w:val="24"/>
          <w:lang w:val="en-US"/>
        </w:rPr>
        <w:t xml:space="preserve">, data and statistics have been </w:t>
      </w:r>
      <w:r w:rsidR="004D4CC6" w:rsidRPr="00685927">
        <w:rPr>
          <w:rFonts w:cstheme="minorHAnsi"/>
          <w:sz w:val="24"/>
          <w:szCs w:val="24"/>
          <w:lang w:val="en-US"/>
        </w:rPr>
        <w:t xml:space="preserve">collated </w:t>
      </w:r>
      <w:r w:rsidR="00EE2A46" w:rsidRPr="00685927">
        <w:rPr>
          <w:rFonts w:cstheme="minorHAnsi"/>
          <w:sz w:val="24"/>
          <w:szCs w:val="24"/>
          <w:lang w:val="en-US"/>
        </w:rPr>
        <w:t xml:space="preserve">from a </w:t>
      </w:r>
      <w:r w:rsidR="0071616F" w:rsidRPr="00685927">
        <w:rPr>
          <w:rFonts w:cstheme="minorHAnsi"/>
          <w:sz w:val="24"/>
          <w:szCs w:val="24"/>
          <w:lang w:val="en-US"/>
        </w:rPr>
        <w:t>variety of sources</w:t>
      </w:r>
      <w:r w:rsidR="00DD48C6" w:rsidRPr="00685927">
        <w:rPr>
          <w:rFonts w:cstheme="minorHAnsi"/>
          <w:sz w:val="24"/>
          <w:szCs w:val="24"/>
          <w:lang w:val="en-US"/>
        </w:rPr>
        <w:t xml:space="preserve"> and</w:t>
      </w:r>
      <w:r w:rsidR="00194AA8" w:rsidRPr="00685927">
        <w:rPr>
          <w:rFonts w:cstheme="minorHAnsi"/>
          <w:sz w:val="24"/>
          <w:szCs w:val="24"/>
          <w:lang w:val="en-US"/>
        </w:rPr>
        <w:t xml:space="preserve"> </w:t>
      </w:r>
      <w:r w:rsidR="006F06A5" w:rsidRPr="00685927">
        <w:rPr>
          <w:rFonts w:cstheme="minorHAnsi"/>
          <w:sz w:val="24"/>
          <w:szCs w:val="24"/>
          <w:lang w:val="en-US"/>
        </w:rPr>
        <w:t>will</w:t>
      </w:r>
      <w:r w:rsidR="00DC2963" w:rsidRPr="00685927">
        <w:rPr>
          <w:rFonts w:cstheme="minorHAnsi"/>
          <w:sz w:val="24"/>
          <w:szCs w:val="24"/>
          <w:lang w:val="en-US"/>
        </w:rPr>
        <w:t xml:space="preserve"> </w:t>
      </w:r>
      <w:r w:rsidR="006F06A5" w:rsidRPr="00685927">
        <w:rPr>
          <w:rFonts w:cstheme="minorHAnsi"/>
          <w:sz w:val="24"/>
          <w:szCs w:val="24"/>
          <w:lang w:val="en-US"/>
        </w:rPr>
        <w:t>identify key findings surrounding this condition and i</w:t>
      </w:r>
      <w:r w:rsidR="007F4A52" w:rsidRPr="00685927">
        <w:rPr>
          <w:rFonts w:cstheme="minorHAnsi"/>
          <w:sz w:val="24"/>
          <w:szCs w:val="24"/>
          <w:lang w:val="en-US"/>
        </w:rPr>
        <w:t>ndicate</w:t>
      </w:r>
      <w:r w:rsidR="00974782" w:rsidRPr="00685927">
        <w:rPr>
          <w:rFonts w:cstheme="minorHAnsi"/>
          <w:sz w:val="24"/>
          <w:szCs w:val="24"/>
          <w:lang w:val="en-US"/>
        </w:rPr>
        <w:t xml:space="preserve"> where the</w:t>
      </w:r>
      <w:r w:rsidR="006F06A5" w:rsidRPr="00685927">
        <w:rPr>
          <w:rFonts w:cstheme="minorHAnsi"/>
          <w:sz w:val="24"/>
          <w:szCs w:val="24"/>
          <w:lang w:val="en-US"/>
        </w:rPr>
        <w:t xml:space="preserve"> gaps and issues </w:t>
      </w:r>
      <w:r w:rsidR="00974782" w:rsidRPr="00685927">
        <w:rPr>
          <w:rFonts w:cstheme="minorHAnsi"/>
          <w:sz w:val="24"/>
          <w:szCs w:val="24"/>
          <w:lang w:val="en-US"/>
        </w:rPr>
        <w:t xml:space="preserve">are </w:t>
      </w:r>
      <w:r w:rsidR="006F06A5" w:rsidRPr="00685927">
        <w:rPr>
          <w:rFonts w:cstheme="minorHAnsi"/>
          <w:sz w:val="24"/>
          <w:szCs w:val="24"/>
          <w:lang w:val="en-US"/>
        </w:rPr>
        <w:t>in</w:t>
      </w:r>
      <w:r w:rsidR="00FF625F" w:rsidRPr="00685927">
        <w:rPr>
          <w:rFonts w:cstheme="minorHAnsi"/>
          <w:sz w:val="24"/>
          <w:szCs w:val="24"/>
          <w:lang w:val="en-US"/>
        </w:rPr>
        <w:t xml:space="preserve"> </w:t>
      </w:r>
      <w:r w:rsidR="006F06A5" w:rsidRPr="00685927">
        <w:rPr>
          <w:rFonts w:cstheme="minorHAnsi"/>
          <w:sz w:val="24"/>
          <w:szCs w:val="24"/>
          <w:lang w:val="en-US"/>
        </w:rPr>
        <w:t>current service provision</w:t>
      </w:r>
      <w:r w:rsidR="008343DD" w:rsidRPr="00685927">
        <w:rPr>
          <w:rFonts w:cstheme="minorHAnsi"/>
          <w:sz w:val="24"/>
          <w:szCs w:val="24"/>
          <w:lang w:val="en-US"/>
        </w:rPr>
        <w:t xml:space="preserve"> for a specific area</w:t>
      </w:r>
      <w:r w:rsidR="006F06A5" w:rsidRPr="00685927">
        <w:rPr>
          <w:rFonts w:cstheme="minorHAnsi"/>
          <w:sz w:val="24"/>
          <w:szCs w:val="24"/>
          <w:lang w:val="en-US"/>
        </w:rPr>
        <w:t>.</w:t>
      </w:r>
      <w:r w:rsidR="000A6091" w:rsidRPr="00685927">
        <w:rPr>
          <w:rFonts w:cstheme="minorHAnsi"/>
          <w:sz w:val="24"/>
          <w:szCs w:val="24"/>
          <w:lang w:val="en-US"/>
        </w:rPr>
        <w:t xml:space="preserve"> </w:t>
      </w:r>
      <w:r w:rsidR="00DD7AB0" w:rsidRPr="00685927">
        <w:rPr>
          <w:rFonts w:cstheme="minorHAnsi"/>
          <w:sz w:val="24"/>
          <w:szCs w:val="24"/>
          <w:lang w:val="en-US"/>
        </w:rPr>
        <w:t xml:space="preserve">Part 2 </w:t>
      </w:r>
      <w:r w:rsidR="001341C1" w:rsidRPr="00685927">
        <w:rPr>
          <w:rFonts w:cstheme="minorHAnsi"/>
          <w:sz w:val="24"/>
          <w:szCs w:val="24"/>
          <w:lang w:val="en-US"/>
        </w:rPr>
        <w:t xml:space="preserve">contains </w:t>
      </w:r>
      <w:r w:rsidR="0036777B" w:rsidRPr="00685927">
        <w:rPr>
          <w:rFonts w:cstheme="minorHAnsi"/>
          <w:sz w:val="24"/>
          <w:szCs w:val="24"/>
          <w:lang w:val="en-US"/>
        </w:rPr>
        <w:t xml:space="preserve">my recommendations for </w:t>
      </w:r>
      <w:r w:rsidR="001341C1" w:rsidRPr="00685927">
        <w:rPr>
          <w:rFonts w:cstheme="minorHAnsi"/>
          <w:sz w:val="24"/>
          <w:szCs w:val="24"/>
          <w:lang w:val="en-US"/>
        </w:rPr>
        <w:t>a</w:t>
      </w:r>
      <w:r w:rsidR="00E64DB2" w:rsidRPr="00685927">
        <w:rPr>
          <w:rFonts w:cstheme="minorHAnsi"/>
          <w:sz w:val="24"/>
          <w:szCs w:val="24"/>
          <w:lang w:val="en-US"/>
        </w:rPr>
        <w:t xml:space="preserve"> proposed</w:t>
      </w:r>
      <w:r w:rsidR="00FF5074" w:rsidRPr="00685927">
        <w:rPr>
          <w:rFonts w:cstheme="minorHAnsi"/>
          <w:sz w:val="24"/>
          <w:szCs w:val="24"/>
          <w:lang w:val="en-US"/>
        </w:rPr>
        <w:t xml:space="preserve"> A</w:t>
      </w:r>
      <w:r w:rsidR="00DD7AB0" w:rsidRPr="00685927">
        <w:rPr>
          <w:rFonts w:cstheme="minorHAnsi"/>
          <w:sz w:val="24"/>
          <w:szCs w:val="24"/>
          <w:lang w:val="en-US"/>
        </w:rPr>
        <w:t xml:space="preserve">ction </w:t>
      </w:r>
      <w:r w:rsidR="00FF5074" w:rsidRPr="00685927">
        <w:rPr>
          <w:rFonts w:cstheme="minorHAnsi"/>
          <w:sz w:val="24"/>
          <w:szCs w:val="24"/>
          <w:lang w:val="en-US"/>
        </w:rPr>
        <w:t>P</w:t>
      </w:r>
      <w:r w:rsidR="00DD7AB0" w:rsidRPr="00685927">
        <w:rPr>
          <w:rFonts w:cstheme="minorHAnsi"/>
          <w:sz w:val="24"/>
          <w:szCs w:val="24"/>
          <w:lang w:val="en-US"/>
        </w:rPr>
        <w:t>lan</w:t>
      </w:r>
      <w:r w:rsidR="00B300DB" w:rsidRPr="00685927">
        <w:rPr>
          <w:rFonts w:cstheme="minorHAnsi"/>
          <w:sz w:val="24"/>
          <w:szCs w:val="24"/>
          <w:lang w:val="en-US"/>
        </w:rPr>
        <w:t xml:space="preserve"> </w:t>
      </w:r>
      <w:r w:rsidR="00291A7A" w:rsidRPr="00685927">
        <w:rPr>
          <w:rStyle w:val="Hyperlink"/>
          <w:rFonts w:cstheme="minorHAnsi"/>
          <w:color w:val="auto"/>
          <w:sz w:val="24"/>
          <w:szCs w:val="24"/>
          <w:u w:val="none"/>
          <w:lang w:val="en-US"/>
        </w:rPr>
        <w:t>for a community engagement project</w:t>
      </w:r>
      <w:r w:rsidR="007A5F71" w:rsidRPr="00685927">
        <w:rPr>
          <w:rStyle w:val="Hyperlink"/>
          <w:rFonts w:cstheme="minorHAnsi"/>
          <w:color w:val="auto"/>
          <w:sz w:val="24"/>
          <w:szCs w:val="24"/>
          <w:u w:val="none"/>
          <w:lang w:val="en-US"/>
        </w:rPr>
        <w:t xml:space="preserve"> in </w:t>
      </w:r>
      <w:r w:rsidR="00CC3656" w:rsidRPr="00685927">
        <w:rPr>
          <w:rStyle w:val="Hyperlink"/>
          <w:rFonts w:cstheme="minorHAnsi"/>
          <w:color w:val="auto"/>
          <w:sz w:val="24"/>
          <w:szCs w:val="24"/>
          <w:u w:val="none"/>
          <w:lang w:val="en-US"/>
        </w:rPr>
        <w:t>the</w:t>
      </w:r>
      <w:r w:rsidR="00E52052" w:rsidRPr="00685927">
        <w:rPr>
          <w:rStyle w:val="Hyperlink"/>
          <w:rFonts w:cstheme="minorHAnsi"/>
          <w:color w:val="auto"/>
          <w:sz w:val="24"/>
          <w:szCs w:val="24"/>
          <w:u w:val="none"/>
          <w:lang w:val="en-US"/>
        </w:rPr>
        <w:t xml:space="preserve"> </w:t>
      </w:r>
      <w:r w:rsidR="007A5F71" w:rsidRPr="00685927">
        <w:rPr>
          <w:rStyle w:val="Hyperlink"/>
          <w:rFonts w:cstheme="minorHAnsi"/>
          <w:color w:val="auto"/>
          <w:sz w:val="24"/>
          <w:szCs w:val="24"/>
          <w:u w:val="none"/>
          <w:lang w:val="en-US"/>
        </w:rPr>
        <w:t>Mumbles</w:t>
      </w:r>
      <w:r w:rsidR="00291A7A" w:rsidRPr="00685927">
        <w:rPr>
          <w:rStyle w:val="Hyperlink"/>
          <w:rFonts w:cstheme="minorHAnsi"/>
          <w:color w:val="auto"/>
          <w:sz w:val="24"/>
          <w:szCs w:val="24"/>
          <w:u w:val="none"/>
          <w:lang w:val="en-US"/>
        </w:rPr>
        <w:t xml:space="preserve"> </w:t>
      </w:r>
      <w:r w:rsidR="00CC3656" w:rsidRPr="00685927">
        <w:rPr>
          <w:rStyle w:val="Hyperlink"/>
          <w:rFonts w:cstheme="minorHAnsi"/>
          <w:color w:val="auto"/>
          <w:sz w:val="24"/>
          <w:szCs w:val="24"/>
          <w:u w:val="none"/>
          <w:lang w:val="en-US"/>
        </w:rPr>
        <w:t xml:space="preserve">area of Swansea, </w:t>
      </w:r>
      <w:r w:rsidR="00291A7A" w:rsidRPr="00685927">
        <w:rPr>
          <w:rStyle w:val="Hyperlink"/>
          <w:rFonts w:cstheme="minorHAnsi"/>
          <w:color w:val="auto"/>
          <w:sz w:val="24"/>
          <w:szCs w:val="24"/>
          <w:u w:val="none"/>
          <w:lang w:val="en-US"/>
        </w:rPr>
        <w:t xml:space="preserve">based on </w:t>
      </w:r>
      <w:r w:rsidR="007A5F71" w:rsidRPr="00685927">
        <w:rPr>
          <w:rStyle w:val="Hyperlink"/>
          <w:rFonts w:cstheme="minorHAnsi"/>
          <w:color w:val="auto"/>
          <w:sz w:val="24"/>
          <w:szCs w:val="24"/>
          <w:u w:val="none"/>
          <w:lang w:val="en-US"/>
        </w:rPr>
        <w:t>my</w:t>
      </w:r>
      <w:r w:rsidR="00291A7A" w:rsidRPr="00685927">
        <w:rPr>
          <w:rStyle w:val="Hyperlink"/>
          <w:rFonts w:cstheme="minorHAnsi"/>
          <w:color w:val="auto"/>
          <w:sz w:val="24"/>
          <w:szCs w:val="24"/>
          <w:u w:val="none"/>
          <w:lang w:val="en-US"/>
        </w:rPr>
        <w:t xml:space="preserve"> findings in Part 1.</w:t>
      </w:r>
    </w:p>
    <w:p w14:paraId="3A4413C5" w14:textId="77777777" w:rsidR="00A132B2" w:rsidRPr="00685927" w:rsidRDefault="00A132B2" w:rsidP="00032B94">
      <w:pPr>
        <w:pStyle w:val="Heading1"/>
        <w:spacing w:line="360" w:lineRule="auto"/>
      </w:pPr>
      <w:r w:rsidRPr="00685927">
        <w:t>Keywords</w:t>
      </w:r>
    </w:p>
    <w:p w14:paraId="4D64B7B0" w14:textId="70DD8F97" w:rsidR="00AE29F2" w:rsidRDefault="00CD0126" w:rsidP="00032B94">
      <w:pPr>
        <w:tabs>
          <w:tab w:val="left" w:pos="2646"/>
        </w:tabs>
        <w:spacing w:line="360" w:lineRule="auto"/>
        <w:rPr>
          <w:rFonts w:cstheme="minorHAnsi"/>
          <w:sz w:val="24"/>
          <w:szCs w:val="24"/>
        </w:rPr>
      </w:pPr>
      <w:r w:rsidRPr="00685927">
        <w:rPr>
          <w:rFonts w:cstheme="minorHAnsi"/>
          <w:sz w:val="24"/>
          <w:szCs w:val="24"/>
        </w:rPr>
        <w:t xml:space="preserve">Dementia, </w:t>
      </w:r>
      <w:r w:rsidR="00A132B2" w:rsidRPr="00685927">
        <w:rPr>
          <w:rFonts w:cstheme="minorHAnsi"/>
          <w:sz w:val="24"/>
          <w:szCs w:val="24"/>
        </w:rPr>
        <w:t>Community</w:t>
      </w:r>
      <w:r w:rsidR="00835CBF" w:rsidRPr="00685927">
        <w:rPr>
          <w:rFonts w:cstheme="minorHAnsi"/>
          <w:sz w:val="24"/>
          <w:szCs w:val="24"/>
        </w:rPr>
        <w:t xml:space="preserve">, </w:t>
      </w:r>
      <w:r w:rsidR="00A132B2" w:rsidRPr="00685927">
        <w:rPr>
          <w:rFonts w:cstheme="minorHAnsi"/>
          <w:sz w:val="24"/>
          <w:szCs w:val="24"/>
        </w:rPr>
        <w:t xml:space="preserve">Equality, Respect, </w:t>
      </w:r>
      <w:r w:rsidR="00F66B4D" w:rsidRPr="00685927">
        <w:rPr>
          <w:rFonts w:cstheme="minorHAnsi"/>
          <w:sz w:val="24"/>
          <w:szCs w:val="24"/>
        </w:rPr>
        <w:t>Inclusion, Wellbeing</w:t>
      </w:r>
    </w:p>
    <w:p w14:paraId="7EDA8D89" w14:textId="77777777" w:rsidR="00AE29F2" w:rsidRDefault="00AE29F2">
      <w:pPr>
        <w:rPr>
          <w:rFonts w:cstheme="minorHAnsi"/>
          <w:sz w:val="24"/>
          <w:szCs w:val="24"/>
        </w:rPr>
      </w:pPr>
      <w:r>
        <w:rPr>
          <w:rFonts w:cstheme="minorHAnsi"/>
          <w:sz w:val="24"/>
          <w:szCs w:val="24"/>
        </w:rPr>
        <w:br w:type="page"/>
      </w:r>
    </w:p>
    <w:p w14:paraId="17B2602B" w14:textId="3AD5A7E6" w:rsidR="00007BDA" w:rsidRDefault="00145BC8" w:rsidP="00032B94">
      <w:pPr>
        <w:pStyle w:val="Heading1"/>
        <w:spacing w:line="360" w:lineRule="auto"/>
        <w:rPr>
          <w:lang w:val="en-US"/>
        </w:rPr>
      </w:pPr>
      <w:r w:rsidRPr="00685927">
        <w:rPr>
          <w:lang w:val="en-US"/>
        </w:rPr>
        <w:lastRenderedPageBreak/>
        <w:t xml:space="preserve">Table of </w:t>
      </w:r>
      <w:r w:rsidR="00007BDA" w:rsidRPr="00685927">
        <w:rPr>
          <w:lang w:val="en-US"/>
        </w:rPr>
        <w:t>Contents:</w:t>
      </w:r>
    </w:p>
    <w:p w14:paraId="6BA56312" w14:textId="47984EFF" w:rsidR="00331B91" w:rsidRDefault="00331B91" w:rsidP="00032B94">
      <w:pPr>
        <w:pStyle w:val="Heading2"/>
        <w:spacing w:line="360" w:lineRule="auto"/>
        <w:rPr>
          <w:lang w:val="en-US"/>
        </w:rPr>
      </w:pPr>
      <w:r w:rsidRPr="00685927">
        <w:rPr>
          <w:lang w:val="en-US"/>
        </w:rPr>
        <w:t>Part 1</w:t>
      </w:r>
      <w:r w:rsidR="00DD0FAC">
        <w:rPr>
          <w:lang w:val="en-US"/>
        </w:rPr>
        <w:t xml:space="preserve">: </w:t>
      </w:r>
    </w:p>
    <w:p w14:paraId="7F7DF617" w14:textId="03C0645A" w:rsidR="00F036DD" w:rsidRDefault="00F61961" w:rsidP="00032B94">
      <w:pPr>
        <w:spacing w:line="360" w:lineRule="auto"/>
        <w:rPr>
          <w:lang w:val="en-US"/>
        </w:rPr>
      </w:pPr>
      <w:r w:rsidRPr="00A26A8B">
        <w:rPr>
          <w:lang w:val="en-US"/>
        </w:rPr>
        <w:t>Needs Analysis</w:t>
      </w:r>
      <w:r w:rsidR="00A26A8B">
        <w:rPr>
          <w:lang w:val="en-US"/>
        </w:rPr>
        <w:t>:</w:t>
      </w:r>
    </w:p>
    <w:p w14:paraId="1E8231E2" w14:textId="77777777" w:rsidR="00537C9B" w:rsidRDefault="009E0D0C" w:rsidP="00032B94">
      <w:pPr>
        <w:spacing w:line="360" w:lineRule="auto"/>
        <w:rPr>
          <w:rFonts w:cstheme="minorHAnsi"/>
          <w:sz w:val="24"/>
          <w:szCs w:val="24"/>
          <w:lang w:val="en-US"/>
        </w:rPr>
      </w:pPr>
      <w:r w:rsidRPr="00537C9B">
        <w:rPr>
          <w:rFonts w:cstheme="minorHAnsi"/>
          <w:sz w:val="24"/>
          <w:szCs w:val="24"/>
          <w:lang w:val="en-US"/>
        </w:rPr>
        <w:t>What is Dementia?</w:t>
      </w:r>
    </w:p>
    <w:p w14:paraId="09FD874D" w14:textId="35FBF8BD" w:rsidR="00FE1D69" w:rsidRPr="00537C9B" w:rsidRDefault="00FE1D69" w:rsidP="00032B94">
      <w:pPr>
        <w:spacing w:line="360" w:lineRule="auto"/>
        <w:rPr>
          <w:rFonts w:cstheme="minorHAnsi"/>
          <w:sz w:val="24"/>
          <w:szCs w:val="24"/>
          <w:lang w:val="en-US"/>
        </w:rPr>
      </w:pPr>
      <w:r w:rsidRPr="00537C9B">
        <w:rPr>
          <w:rFonts w:cstheme="minorHAnsi"/>
          <w:sz w:val="24"/>
          <w:szCs w:val="24"/>
          <w:lang w:val="en-US"/>
        </w:rPr>
        <w:t>The bigger picture</w:t>
      </w:r>
    </w:p>
    <w:p w14:paraId="5E3C552F" w14:textId="77777777" w:rsidR="00FE1D69" w:rsidRPr="00537C9B" w:rsidRDefault="00FE1D69" w:rsidP="00032B94">
      <w:pPr>
        <w:spacing w:line="360" w:lineRule="auto"/>
        <w:rPr>
          <w:rFonts w:cstheme="minorHAnsi"/>
          <w:sz w:val="24"/>
          <w:szCs w:val="24"/>
          <w:lang w:val="en-US"/>
        </w:rPr>
      </w:pPr>
      <w:r w:rsidRPr="00537C9B">
        <w:rPr>
          <w:rFonts w:cstheme="minorHAnsi"/>
          <w:sz w:val="24"/>
          <w:szCs w:val="24"/>
          <w:lang w:val="en-US"/>
        </w:rPr>
        <w:t>Key facts</w:t>
      </w:r>
    </w:p>
    <w:p w14:paraId="410A25C4" w14:textId="4E3DF4DC" w:rsidR="00192F2E" w:rsidRPr="00537C9B" w:rsidRDefault="00192F2E" w:rsidP="00032B94">
      <w:pPr>
        <w:spacing w:line="360" w:lineRule="auto"/>
        <w:rPr>
          <w:rFonts w:cstheme="minorHAnsi"/>
          <w:sz w:val="24"/>
          <w:szCs w:val="24"/>
          <w:lang w:val="en-US"/>
        </w:rPr>
      </w:pPr>
      <w:r w:rsidRPr="00537C9B">
        <w:rPr>
          <w:rFonts w:cstheme="minorHAnsi"/>
          <w:sz w:val="24"/>
          <w:szCs w:val="24"/>
          <w:lang w:val="en-US"/>
        </w:rPr>
        <w:t>Dementia and the Economy</w:t>
      </w:r>
    </w:p>
    <w:p w14:paraId="39E76EB8" w14:textId="2D495969" w:rsidR="00192F2E" w:rsidRPr="00537C9B" w:rsidRDefault="00192F2E" w:rsidP="00032B94">
      <w:pPr>
        <w:spacing w:line="360" w:lineRule="auto"/>
        <w:rPr>
          <w:rFonts w:cstheme="minorHAnsi"/>
          <w:sz w:val="24"/>
          <w:szCs w:val="24"/>
          <w:lang w:val="en-US"/>
        </w:rPr>
      </w:pPr>
      <w:r w:rsidRPr="00537C9B">
        <w:rPr>
          <w:rFonts w:cstheme="minorHAnsi"/>
          <w:sz w:val="24"/>
          <w:szCs w:val="24"/>
          <w:lang w:val="en-US"/>
        </w:rPr>
        <w:t>Why has Dementia increased?</w:t>
      </w:r>
    </w:p>
    <w:p w14:paraId="71F7D819" w14:textId="6BBDF4B8" w:rsidR="00192F2E" w:rsidRPr="00537C9B" w:rsidRDefault="00192F2E" w:rsidP="00032B94">
      <w:pPr>
        <w:spacing w:line="360" w:lineRule="auto"/>
        <w:rPr>
          <w:rFonts w:cstheme="minorHAnsi"/>
          <w:sz w:val="24"/>
          <w:szCs w:val="24"/>
          <w:lang w:val="en-US"/>
        </w:rPr>
      </w:pPr>
      <w:r w:rsidRPr="00537C9B">
        <w:rPr>
          <w:rFonts w:cstheme="minorHAnsi"/>
          <w:sz w:val="24"/>
          <w:szCs w:val="24"/>
          <w:lang w:val="en-US"/>
        </w:rPr>
        <w:t>Who is affected?</w:t>
      </w:r>
    </w:p>
    <w:p w14:paraId="71621C85" w14:textId="481C2B9E" w:rsidR="00192F2E" w:rsidRPr="00537C9B" w:rsidRDefault="00192F2E" w:rsidP="00032B94">
      <w:pPr>
        <w:spacing w:line="360" w:lineRule="auto"/>
        <w:rPr>
          <w:rFonts w:cstheme="minorHAnsi"/>
          <w:sz w:val="24"/>
          <w:szCs w:val="24"/>
          <w:lang w:val="en-US"/>
        </w:rPr>
      </w:pPr>
      <w:r w:rsidRPr="00537C9B">
        <w:rPr>
          <w:rFonts w:cstheme="minorHAnsi"/>
          <w:sz w:val="24"/>
          <w:szCs w:val="24"/>
          <w:lang w:val="en-US"/>
        </w:rPr>
        <w:t>Misconceptions surrounding dementia</w:t>
      </w:r>
    </w:p>
    <w:p w14:paraId="734ACE82" w14:textId="22A7D91D" w:rsidR="007F7065" w:rsidRPr="00537C9B" w:rsidRDefault="00292186" w:rsidP="00032B94">
      <w:pPr>
        <w:spacing w:line="360" w:lineRule="auto"/>
        <w:rPr>
          <w:rFonts w:cstheme="minorHAnsi"/>
          <w:sz w:val="24"/>
          <w:szCs w:val="24"/>
          <w:lang w:val="en-US"/>
        </w:rPr>
      </w:pPr>
      <w:r w:rsidRPr="00537C9B">
        <w:rPr>
          <w:rFonts w:cstheme="minorHAnsi"/>
          <w:sz w:val="24"/>
          <w:szCs w:val="24"/>
          <w:lang w:val="en-US"/>
        </w:rPr>
        <w:t>Mumbles geographical area</w:t>
      </w:r>
      <w:r w:rsidR="006310A7" w:rsidRPr="00537C9B">
        <w:rPr>
          <w:rFonts w:cstheme="minorHAnsi"/>
          <w:sz w:val="24"/>
          <w:szCs w:val="24"/>
          <w:lang w:val="en-US"/>
        </w:rPr>
        <w:t xml:space="preserve"> (by electoral wards)</w:t>
      </w:r>
    </w:p>
    <w:p w14:paraId="538BD2EF" w14:textId="3763E7EC" w:rsidR="00F122AC" w:rsidRPr="00537C9B" w:rsidRDefault="00F122AC" w:rsidP="00032B94">
      <w:pPr>
        <w:spacing w:line="360" w:lineRule="auto"/>
        <w:rPr>
          <w:rFonts w:cstheme="minorHAnsi"/>
          <w:sz w:val="24"/>
          <w:szCs w:val="24"/>
          <w:lang w:val="en-US"/>
        </w:rPr>
      </w:pPr>
      <w:r w:rsidRPr="00537C9B">
        <w:rPr>
          <w:rFonts w:cstheme="minorHAnsi"/>
          <w:sz w:val="24"/>
          <w:szCs w:val="24"/>
          <w:lang w:val="en-US"/>
        </w:rPr>
        <w:t>Mumbles demographic data</w:t>
      </w:r>
    </w:p>
    <w:p w14:paraId="4561416F" w14:textId="11061450" w:rsidR="00DF003F" w:rsidRPr="00032B94" w:rsidRDefault="00DF003F" w:rsidP="00032B94">
      <w:pPr>
        <w:pStyle w:val="ListParagraph"/>
        <w:numPr>
          <w:ilvl w:val="0"/>
          <w:numId w:val="43"/>
        </w:numPr>
        <w:spacing w:line="360" w:lineRule="auto"/>
        <w:rPr>
          <w:rFonts w:cstheme="minorHAnsi"/>
          <w:sz w:val="24"/>
          <w:szCs w:val="24"/>
          <w:lang w:val="en-US"/>
        </w:rPr>
      </w:pPr>
      <w:r w:rsidRPr="00032B94">
        <w:rPr>
          <w:rFonts w:cstheme="minorHAnsi"/>
          <w:sz w:val="24"/>
          <w:szCs w:val="24"/>
          <w:lang w:val="en-US"/>
        </w:rPr>
        <w:t>Population</w:t>
      </w:r>
      <w:r w:rsidR="005F4399" w:rsidRPr="00032B94">
        <w:rPr>
          <w:rFonts w:cstheme="minorHAnsi"/>
          <w:sz w:val="24"/>
          <w:szCs w:val="24"/>
          <w:lang w:val="en-US"/>
        </w:rPr>
        <w:t xml:space="preserve"> and Characteristics</w:t>
      </w:r>
    </w:p>
    <w:p w14:paraId="3F182501" w14:textId="77777777" w:rsidR="00DF003F" w:rsidRPr="00032B94" w:rsidRDefault="00DF003F" w:rsidP="00032B94">
      <w:pPr>
        <w:pStyle w:val="ListParagraph"/>
        <w:numPr>
          <w:ilvl w:val="0"/>
          <w:numId w:val="43"/>
        </w:numPr>
        <w:spacing w:line="360" w:lineRule="auto"/>
        <w:rPr>
          <w:rFonts w:cstheme="minorHAnsi"/>
          <w:sz w:val="24"/>
          <w:szCs w:val="24"/>
          <w:lang w:val="en-US"/>
        </w:rPr>
      </w:pPr>
      <w:r w:rsidRPr="00032B94">
        <w:rPr>
          <w:rFonts w:cstheme="minorHAnsi"/>
          <w:sz w:val="24"/>
          <w:szCs w:val="24"/>
          <w:lang w:val="en-US"/>
        </w:rPr>
        <w:t>Gender</w:t>
      </w:r>
    </w:p>
    <w:p w14:paraId="1C505D80" w14:textId="4D86E2C1" w:rsidR="00DF003F" w:rsidRPr="00032B94" w:rsidRDefault="00DF003F" w:rsidP="00032B94">
      <w:pPr>
        <w:pStyle w:val="ListParagraph"/>
        <w:numPr>
          <w:ilvl w:val="0"/>
          <w:numId w:val="43"/>
        </w:numPr>
        <w:spacing w:line="360" w:lineRule="auto"/>
        <w:rPr>
          <w:rFonts w:cstheme="minorHAnsi"/>
          <w:sz w:val="24"/>
          <w:szCs w:val="24"/>
          <w:lang w:val="en-US"/>
        </w:rPr>
      </w:pPr>
      <w:r w:rsidRPr="00032B94">
        <w:rPr>
          <w:rFonts w:cstheme="minorHAnsi"/>
          <w:sz w:val="24"/>
          <w:szCs w:val="24"/>
          <w:lang w:val="en-US"/>
        </w:rPr>
        <w:t>Age group</w:t>
      </w:r>
      <w:r w:rsidR="00CF2AE2" w:rsidRPr="00032B94">
        <w:rPr>
          <w:rFonts w:cstheme="minorHAnsi"/>
          <w:sz w:val="24"/>
          <w:szCs w:val="24"/>
          <w:lang w:val="en-US"/>
        </w:rPr>
        <w:t>s</w:t>
      </w:r>
    </w:p>
    <w:p w14:paraId="1A237638" w14:textId="77777777" w:rsidR="008272D7" w:rsidRPr="00032B94" w:rsidRDefault="00DF003F" w:rsidP="00032B94">
      <w:pPr>
        <w:pStyle w:val="ListParagraph"/>
        <w:numPr>
          <w:ilvl w:val="0"/>
          <w:numId w:val="43"/>
        </w:numPr>
        <w:spacing w:line="360" w:lineRule="auto"/>
        <w:rPr>
          <w:rFonts w:cstheme="minorHAnsi"/>
          <w:noProof/>
          <w:sz w:val="24"/>
          <w:szCs w:val="24"/>
        </w:rPr>
      </w:pPr>
      <w:r w:rsidRPr="00032B94">
        <w:rPr>
          <w:rFonts w:cstheme="minorHAnsi"/>
          <w:sz w:val="24"/>
          <w:szCs w:val="24"/>
          <w:lang w:val="en-US"/>
        </w:rPr>
        <w:t>Household composition</w:t>
      </w:r>
    </w:p>
    <w:p w14:paraId="7F7A6C42" w14:textId="77777777" w:rsidR="008272D7" w:rsidRPr="00032B94" w:rsidRDefault="00A974BD" w:rsidP="00032B94">
      <w:pPr>
        <w:pStyle w:val="ListParagraph"/>
        <w:numPr>
          <w:ilvl w:val="0"/>
          <w:numId w:val="43"/>
        </w:numPr>
        <w:spacing w:line="360" w:lineRule="auto"/>
        <w:rPr>
          <w:rFonts w:cstheme="minorHAnsi"/>
          <w:sz w:val="24"/>
          <w:szCs w:val="24"/>
          <w:lang w:val="en-US"/>
        </w:rPr>
      </w:pPr>
      <w:r w:rsidRPr="00032B94">
        <w:rPr>
          <w:rFonts w:cstheme="minorHAnsi"/>
          <w:sz w:val="24"/>
          <w:szCs w:val="24"/>
        </w:rPr>
        <w:t>Socio-economic Classification</w:t>
      </w:r>
    </w:p>
    <w:p w14:paraId="24060976" w14:textId="780AE283" w:rsidR="00DF003F" w:rsidRPr="00032B94" w:rsidRDefault="00DF003F" w:rsidP="00032B94">
      <w:pPr>
        <w:pStyle w:val="ListParagraph"/>
        <w:numPr>
          <w:ilvl w:val="0"/>
          <w:numId w:val="43"/>
        </w:numPr>
        <w:spacing w:line="360" w:lineRule="auto"/>
        <w:rPr>
          <w:rFonts w:cstheme="minorHAnsi"/>
          <w:sz w:val="24"/>
          <w:szCs w:val="24"/>
          <w:lang w:val="en-US"/>
        </w:rPr>
      </w:pPr>
      <w:r w:rsidRPr="00032B94">
        <w:rPr>
          <w:rFonts w:cstheme="minorHAnsi"/>
          <w:noProof/>
          <w:sz w:val="24"/>
          <w:szCs w:val="24"/>
        </w:rPr>
        <w:t>Economic Activity and Labour Market</w:t>
      </w:r>
    </w:p>
    <w:p w14:paraId="54A0AEC1" w14:textId="3C9CA0F9" w:rsidR="008272D7" w:rsidRPr="00032B94" w:rsidRDefault="008272D7" w:rsidP="00032B94">
      <w:pPr>
        <w:pStyle w:val="ListParagraph"/>
        <w:numPr>
          <w:ilvl w:val="0"/>
          <w:numId w:val="43"/>
        </w:numPr>
        <w:spacing w:line="360" w:lineRule="auto"/>
        <w:rPr>
          <w:rFonts w:cstheme="minorHAnsi"/>
          <w:sz w:val="24"/>
          <w:szCs w:val="24"/>
          <w:lang w:val="en-US"/>
        </w:rPr>
      </w:pPr>
      <w:r w:rsidRPr="00032B94">
        <w:rPr>
          <w:rFonts w:cstheme="minorHAnsi"/>
          <w:noProof/>
          <w:sz w:val="24"/>
          <w:szCs w:val="24"/>
        </w:rPr>
        <w:t>Benefit Claimant</w:t>
      </w:r>
    </w:p>
    <w:p w14:paraId="7DDBDC06" w14:textId="0F0AD4A2" w:rsidR="00F46125" w:rsidRPr="00032B94" w:rsidRDefault="00073D5D" w:rsidP="00032B94">
      <w:pPr>
        <w:spacing w:line="360" w:lineRule="auto"/>
        <w:rPr>
          <w:rFonts w:cstheme="minorHAnsi"/>
          <w:sz w:val="24"/>
          <w:szCs w:val="24"/>
          <w:lang w:val="en-US"/>
        </w:rPr>
      </w:pPr>
      <w:r w:rsidRPr="00032B94">
        <w:rPr>
          <w:rFonts w:cstheme="minorHAnsi"/>
          <w:sz w:val="24"/>
          <w:szCs w:val="24"/>
          <w:lang w:val="en-US"/>
        </w:rPr>
        <w:t>Observations</w:t>
      </w:r>
    </w:p>
    <w:p w14:paraId="2D8C0752" w14:textId="2EF5A5CE" w:rsidR="0058219F" w:rsidRPr="00032B94" w:rsidRDefault="0058219F" w:rsidP="00032B94">
      <w:pPr>
        <w:spacing w:line="360" w:lineRule="auto"/>
        <w:rPr>
          <w:rFonts w:cstheme="minorHAnsi"/>
          <w:sz w:val="24"/>
          <w:szCs w:val="24"/>
          <w:lang w:val="en-US"/>
        </w:rPr>
      </w:pPr>
      <w:r w:rsidRPr="00032B94">
        <w:rPr>
          <w:rFonts w:cstheme="minorHAnsi"/>
          <w:sz w:val="24"/>
          <w:szCs w:val="24"/>
          <w:lang w:val="en-US"/>
        </w:rPr>
        <w:t xml:space="preserve">Current social support groups </w:t>
      </w:r>
      <w:r w:rsidR="002D32DE" w:rsidRPr="00032B94">
        <w:rPr>
          <w:rFonts w:cstheme="minorHAnsi"/>
          <w:sz w:val="24"/>
          <w:szCs w:val="24"/>
          <w:lang w:val="en-US"/>
        </w:rPr>
        <w:t xml:space="preserve">for PWD </w:t>
      </w:r>
      <w:r w:rsidRPr="00032B94">
        <w:rPr>
          <w:rFonts w:cstheme="minorHAnsi"/>
          <w:sz w:val="24"/>
          <w:szCs w:val="24"/>
          <w:lang w:val="en-US"/>
        </w:rPr>
        <w:t>in Mumbles</w:t>
      </w:r>
    </w:p>
    <w:p w14:paraId="20E69632" w14:textId="017F41A5" w:rsidR="00937E0E" w:rsidRPr="00032B94" w:rsidRDefault="00032B94" w:rsidP="00032B94">
      <w:pPr>
        <w:spacing w:line="360" w:lineRule="auto"/>
        <w:rPr>
          <w:rFonts w:cstheme="minorHAnsi"/>
          <w:sz w:val="24"/>
          <w:szCs w:val="24"/>
          <w:lang w:val="en-US"/>
        </w:rPr>
      </w:pPr>
      <w:r>
        <w:rPr>
          <w:rFonts w:cstheme="minorHAnsi"/>
          <w:sz w:val="24"/>
          <w:szCs w:val="24"/>
          <w:lang w:val="en-US"/>
        </w:rPr>
        <w:t>E</w:t>
      </w:r>
      <w:r w:rsidR="00E6403E" w:rsidRPr="00032B94">
        <w:rPr>
          <w:rFonts w:cstheme="minorHAnsi"/>
          <w:sz w:val="24"/>
          <w:szCs w:val="24"/>
          <w:lang w:val="en-US"/>
        </w:rPr>
        <w:t>xisting Dementia Friendly Areas</w:t>
      </w:r>
    </w:p>
    <w:p w14:paraId="4219538D" w14:textId="348BEEF2" w:rsidR="00232990" w:rsidRPr="00032B94" w:rsidRDefault="00232990" w:rsidP="00032B94">
      <w:pPr>
        <w:spacing w:line="360" w:lineRule="auto"/>
        <w:rPr>
          <w:rFonts w:cstheme="minorHAnsi"/>
          <w:sz w:val="24"/>
          <w:szCs w:val="24"/>
          <w:lang w:val="en-US"/>
        </w:rPr>
      </w:pPr>
      <w:r w:rsidRPr="00032B94">
        <w:rPr>
          <w:rFonts w:cstheme="minorHAnsi"/>
          <w:sz w:val="24"/>
          <w:szCs w:val="24"/>
          <w:lang w:val="en-US"/>
        </w:rPr>
        <w:t xml:space="preserve">Government </w:t>
      </w:r>
      <w:r w:rsidR="005541DD" w:rsidRPr="00032B94">
        <w:rPr>
          <w:rFonts w:cstheme="minorHAnsi"/>
          <w:sz w:val="24"/>
          <w:szCs w:val="24"/>
          <w:lang w:val="en-US"/>
        </w:rPr>
        <w:t xml:space="preserve">commitments </w:t>
      </w:r>
    </w:p>
    <w:p w14:paraId="1AB36AFD" w14:textId="77777777" w:rsidR="00E31F2D" w:rsidRPr="00032B94" w:rsidRDefault="006019AA" w:rsidP="00032B94">
      <w:pPr>
        <w:spacing w:line="360" w:lineRule="auto"/>
        <w:rPr>
          <w:rFonts w:cstheme="minorHAnsi"/>
          <w:sz w:val="24"/>
          <w:szCs w:val="24"/>
          <w:lang w:val="en-US"/>
        </w:rPr>
      </w:pPr>
      <w:r w:rsidRPr="00032B94">
        <w:rPr>
          <w:rFonts w:cstheme="minorHAnsi"/>
          <w:sz w:val="24"/>
          <w:szCs w:val="24"/>
          <w:lang w:val="en-US"/>
        </w:rPr>
        <w:t>Most popular charities within the UK</w:t>
      </w:r>
    </w:p>
    <w:p w14:paraId="71F5E48F" w14:textId="7AE08584" w:rsidR="00573C86" w:rsidRPr="00032B94" w:rsidRDefault="00B97D32" w:rsidP="00032B94">
      <w:pPr>
        <w:spacing w:line="360" w:lineRule="auto"/>
        <w:rPr>
          <w:rFonts w:cstheme="minorHAnsi"/>
          <w:b/>
          <w:bCs/>
          <w:sz w:val="24"/>
          <w:szCs w:val="24"/>
          <w:lang w:val="en-US"/>
        </w:rPr>
      </w:pPr>
      <w:r>
        <w:rPr>
          <w:rFonts w:cstheme="minorHAnsi"/>
          <w:sz w:val="24"/>
          <w:szCs w:val="24"/>
          <w:lang w:val="en-US"/>
        </w:rPr>
        <w:t>Conclusion</w:t>
      </w:r>
    </w:p>
    <w:p w14:paraId="3E8A59FE" w14:textId="21359494" w:rsidR="00A55A9B" w:rsidRPr="00573C86" w:rsidRDefault="00A55A9B" w:rsidP="00032B94">
      <w:pPr>
        <w:pStyle w:val="Heading2"/>
        <w:spacing w:line="360" w:lineRule="auto"/>
        <w:rPr>
          <w:lang w:val="en-US"/>
        </w:rPr>
      </w:pPr>
      <w:r w:rsidRPr="00573C86">
        <w:rPr>
          <w:lang w:val="en-US"/>
        </w:rPr>
        <w:lastRenderedPageBreak/>
        <w:t>Part 2</w:t>
      </w:r>
    </w:p>
    <w:p w14:paraId="52CE29A7" w14:textId="12150699" w:rsidR="00537C9B" w:rsidRDefault="00573C86" w:rsidP="00032B94">
      <w:pPr>
        <w:spacing w:line="360" w:lineRule="auto"/>
        <w:rPr>
          <w:rFonts w:cstheme="minorHAnsi"/>
          <w:color w:val="000000" w:themeColor="text1"/>
          <w:sz w:val="24"/>
          <w:szCs w:val="24"/>
          <w:lang w:val="en-US"/>
        </w:rPr>
      </w:pPr>
      <w:r>
        <w:rPr>
          <w:rFonts w:cstheme="minorHAnsi"/>
          <w:color w:val="000000" w:themeColor="text1"/>
          <w:sz w:val="24"/>
          <w:szCs w:val="24"/>
          <w:lang w:val="en-US"/>
        </w:rPr>
        <w:t>Introduction</w:t>
      </w:r>
    </w:p>
    <w:p w14:paraId="4BAACEFC" w14:textId="3B10E319" w:rsidR="008B607C" w:rsidRDefault="008B607C" w:rsidP="00032B94">
      <w:pPr>
        <w:spacing w:line="360" w:lineRule="auto"/>
        <w:rPr>
          <w:rFonts w:cstheme="minorHAnsi"/>
          <w:color w:val="000000" w:themeColor="text1"/>
          <w:sz w:val="24"/>
          <w:szCs w:val="24"/>
          <w:lang w:val="en-US"/>
        </w:rPr>
      </w:pPr>
      <w:r>
        <w:rPr>
          <w:rFonts w:cstheme="minorHAnsi"/>
          <w:color w:val="000000" w:themeColor="text1"/>
          <w:sz w:val="24"/>
          <w:szCs w:val="24"/>
          <w:lang w:val="en-US"/>
        </w:rPr>
        <w:t>Key areas that need to be addressed</w:t>
      </w:r>
    </w:p>
    <w:p w14:paraId="59258F17" w14:textId="68250840" w:rsidR="007A0200" w:rsidRDefault="00032B94" w:rsidP="00032B94">
      <w:pPr>
        <w:spacing w:line="360" w:lineRule="auto"/>
        <w:rPr>
          <w:rFonts w:cstheme="minorHAnsi"/>
          <w:color w:val="000000" w:themeColor="text1"/>
          <w:sz w:val="24"/>
          <w:szCs w:val="24"/>
          <w:lang w:val="en-US"/>
        </w:rPr>
      </w:pPr>
      <w:r>
        <w:rPr>
          <w:rFonts w:cstheme="minorHAnsi"/>
          <w:color w:val="000000" w:themeColor="text1"/>
          <w:sz w:val="24"/>
          <w:szCs w:val="24"/>
          <w:lang w:val="en-US"/>
        </w:rPr>
        <w:t>B</w:t>
      </w:r>
      <w:r w:rsidR="007A0200" w:rsidRPr="00685927">
        <w:rPr>
          <w:rFonts w:cstheme="minorHAnsi"/>
          <w:color w:val="000000" w:themeColor="text1"/>
          <w:sz w:val="24"/>
          <w:szCs w:val="24"/>
          <w:lang w:val="en-US"/>
        </w:rPr>
        <w:t>enefits of involving the whole community</w:t>
      </w:r>
      <w:r w:rsidR="00C73724">
        <w:rPr>
          <w:rFonts w:cstheme="minorHAnsi"/>
          <w:color w:val="000000" w:themeColor="text1"/>
          <w:sz w:val="24"/>
          <w:szCs w:val="24"/>
          <w:lang w:val="en-US"/>
        </w:rPr>
        <w:t>:</w:t>
      </w:r>
    </w:p>
    <w:p w14:paraId="6FBA611B" w14:textId="5C69AF85" w:rsidR="00032B94" w:rsidRDefault="00032B94" w:rsidP="009279A4">
      <w:pPr>
        <w:pStyle w:val="ListParagraph"/>
        <w:numPr>
          <w:ilvl w:val="0"/>
          <w:numId w:val="45"/>
        </w:numPr>
        <w:spacing w:line="360" w:lineRule="auto"/>
        <w:rPr>
          <w:rFonts w:cstheme="minorHAnsi"/>
          <w:color w:val="000000" w:themeColor="text1"/>
          <w:sz w:val="24"/>
          <w:szCs w:val="24"/>
          <w:lang w:val="en-US"/>
        </w:rPr>
      </w:pPr>
      <w:r w:rsidRPr="009279A4">
        <w:rPr>
          <w:rFonts w:cstheme="minorHAnsi"/>
          <w:color w:val="000000" w:themeColor="text1"/>
          <w:sz w:val="24"/>
          <w:szCs w:val="24"/>
          <w:lang w:val="en-US"/>
        </w:rPr>
        <w:t>Legal obligations</w:t>
      </w:r>
    </w:p>
    <w:p w14:paraId="5D7F620C" w14:textId="3DCD9910" w:rsidR="00903407" w:rsidRPr="009279A4" w:rsidRDefault="00903407" w:rsidP="009279A4">
      <w:pPr>
        <w:pStyle w:val="ListParagraph"/>
        <w:numPr>
          <w:ilvl w:val="0"/>
          <w:numId w:val="45"/>
        </w:numPr>
        <w:spacing w:line="360" w:lineRule="auto"/>
        <w:rPr>
          <w:rFonts w:cstheme="minorHAnsi"/>
          <w:color w:val="000000" w:themeColor="text1"/>
          <w:sz w:val="24"/>
          <w:szCs w:val="24"/>
          <w:lang w:val="en-US"/>
        </w:rPr>
      </w:pPr>
      <w:r>
        <w:rPr>
          <w:rFonts w:cstheme="minorHAnsi"/>
          <w:color w:val="000000" w:themeColor="text1"/>
          <w:sz w:val="24"/>
          <w:szCs w:val="24"/>
          <w:lang w:val="en-US"/>
        </w:rPr>
        <w:t>Networking</w:t>
      </w:r>
      <w:r w:rsidR="0025054E">
        <w:rPr>
          <w:rFonts w:cstheme="minorHAnsi"/>
          <w:color w:val="000000" w:themeColor="text1"/>
          <w:sz w:val="24"/>
          <w:szCs w:val="24"/>
          <w:lang w:val="en-US"/>
        </w:rPr>
        <w:t xml:space="preserve"> (raising awareness and misconceptions)</w:t>
      </w:r>
    </w:p>
    <w:p w14:paraId="41DF7E56" w14:textId="7D70170E" w:rsidR="00343826" w:rsidRPr="001024E5" w:rsidRDefault="00343826" w:rsidP="001024E5">
      <w:pPr>
        <w:spacing w:line="360" w:lineRule="auto"/>
        <w:rPr>
          <w:rFonts w:cstheme="minorHAnsi"/>
          <w:color w:val="000000" w:themeColor="text1"/>
          <w:sz w:val="24"/>
          <w:szCs w:val="24"/>
          <w:lang w:val="en-US"/>
        </w:rPr>
      </w:pPr>
      <w:r w:rsidRPr="001024E5">
        <w:rPr>
          <w:rFonts w:cstheme="minorHAnsi"/>
          <w:color w:val="000000" w:themeColor="text1"/>
          <w:sz w:val="24"/>
          <w:szCs w:val="24"/>
          <w:lang w:val="en-US"/>
        </w:rPr>
        <w:t>Mumbles Community</w:t>
      </w:r>
    </w:p>
    <w:p w14:paraId="1BE09F57" w14:textId="1D9A545C" w:rsidR="00C17ACB" w:rsidRPr="009279A4" w:rsidRDefault="00C17ACB" w:rsidP="00C17ACB">
      <w:pPr>
        <w:pStyle w:val="ListParagraph"/>
        <w:numPr>
          <w:ilvl w:val="0"/>
          <w:numId w:val="45"/>
        </w:numPr>
        <w:spacing w:line="360" w:lineRule="auto"/>
        <w:rPr>
          <w:rFonts w:cstheme="minorHAnsi"/>
          <w:color w:val="000000" w:themeColor="text1"/>
          <w:sz w:val="24"/>
          <w:szCs w:val="24"/>
          <w:lang w:val="en-US"/>
        </w:rPr>
      </w:pPr>
      <w:r w:rsidRPr="009279A4">
        <w:rPr>
          <w:rFonts w:cstheme="minorHAnsi"/>
          <w:color w:val="000000" w:themeColor="text1"/>
          <w:sz w:val="24"/>
          <w:szCs w:val="24"/>
          <w:lang w:val="en-US"/>
        </w:rPr>
        <w:t xml:space="preserve">Raising awareness </w:t>
      </w:r>
    </w:p>
    <w:p w14:paraId="50317C01" w14:textId="5B20012A" w:rsidR="00E06882" w:rsidRPr="001024E5" w:rsidRDefault="00E06882" w:rsidP="00C17ACB">
      <w:pPr>
        <w:pStyle w:val="ListParagraph"/>
        <w:numPr>
          <w:ilvl w:val="1"/>
          <w:numId w:val="45"/>
        </w:numPr>
        <w:spacing w:line="360" w:lineRule="auto"/>
        <w:rPr>
          <w:rFonts w:cstheme="minorHAnsi"/>
          <w:sz w:val="24"/>
          <w:szCs w:val="24"/>
          <w:lang w:val="en-US"/>
        </w:rPr>
      </w:pPr>
      <w:r w:rsidRPr="001024E5">
        <w:rPr>
          <w:rFonts w:cstheme="minorHAnsi"/>
          <w:sz w:val="24"/>
          <w:szCs w:val="24"/>
          <w:lang w:val="en-US"/>
        </w:rPr>
        <w:t>Recruitment of dementia champions, friends, and volunteers</w:t>
      </w:r>
    </w:p>
    <w:p w14:paraId="75D993B4" w14:textId="7BD51304" w:rsidR="000B1495" w:rsidRPr="001024E5" w:rsidRDefault="000B1495" w:rsidP="001024E5">
      <w:pPr>
        <w:pStyle w:val="ListParagraph"/>
        <w:numPr>
          <w:ilvl w:val="0"/>
          <w:numId w:val="45"/>
        </w:numPr>
        <w:spacing w:line="360" w:lineRule="auto"/>
        <w:rPr>
          <w:rFonts w:cstheme="minorHAnsi"/>
          <w:color w:val="000000" w:themeColor="text1"/>
          <w:sz w:val="24"/>
          <w:szCs w:val="24"/>
          <w:lang w:val="en-US"/>
        </w:rPr>
      </w:pPr>
      <w:r w:rsidRPr="001024E5">
        <w:rPr>
          <w:rFonts w:cstheme="minorHAnsi"/>
          <w:sz w:val="24"/>
          <w:szCs w:val="24"/>
          <w:lang w:val="en-US"/>
        </w:rPr>
        <w:t>Inclusion and support</w:t>
      </w:r>
    </w:p>
    <w:p w14:paraId="0B1C963D" w14:textId="0A45CAF9" w:rsidR="00CE1318" w:rsidRPr="009279A4" w:rsidRDefault="00CE1318" w:rsidP="009279A4">
      <w:pPr>
        <w:pStyle w:val="ListParagraph"/>
        <w:numPr>
          <w:ilvl w:val="0"/>
          <w:numId w:val="44"/>
        </w:numPr>
        <w:spacing w:line="360" w:lineRule="auto"/>
        <w:rPr>
          <w:rFonts w:cstheme="minorHAnsi"/>
          <w:sz w:val="24"/>
          <w:szCs w:val="24"/>
          <w:lang w:val="en-US"/>
        </w:rPr>
      </w:pPr>
      <w:r w:rsidRPr="009279A4">
        <w:rPr>
          <w:rFonts w:cstheme="minorHAnsi"/>
          <w:sz w:val="24"/>
          <w:szCs w:val="24"/>
          <w:lang w:val="en-US"/>
        </w:rPr>
        <w:t xml:space="preserve">Risk factors </w:t>
      </w:r>
    </w:p>
    <w:p w14:paraId="713A3024" w14:textId="77777777" w:rsidR="001024E5" w:rsidRDefault="009279A4" w:rsidP="00A32CD0">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Introduction of n</w:t>
      </w:r>
      <w:r w:rsidR="000E0716" w:rsidRPr="001024E5">
        <w:rPr>
          <w:rFonts w:cstheme="minorHAnsi"/>
          <w:sz w:val="24"/>
          <w:szCs w:val="24"/>
          <w:lang w:val="en-US"/>
        </w:rPr>
        <w:t xml:space="preserve">ew </w:t>
      </w:r>
      <w:r w:rsidRPr="001024E5">
        <w:rPr>
          <w:rFonts w:cstheme="minorHAnsi"/>
          <w:sz w:val="24"/>
          <w:szCs w:val="24"/>
          <w:lang w:val="en-US"/>
        </w:rPr>
        <w:t>s</w:t>
      </w:r>
      <w:r w:rsidR="000E0716" w:rsidRPr="001024E5">
        <w:rPr>
          <w:rFonts w:cstheme="minorHAnsi"/>
          <w:sz w:val="24"/>
          <w:szCs w:val="24"/>
          <w:lang w:val="en-US"/>
        </w:rPr>
        <w:t xml:space="preserve">ocial </w:t>
      </w:r>
      <w:r w:rsidRPr="001024E5">
        <w:rPr>
          <w:rFonts w:cstheme="minorHAnsi"/>
          <w:sz w:val="24"/>
          <w:szCs w:val="24"/>
          <w:lang w:val="en-US"/>
        </w:rPr>
        <w:t>g</w:t>
      </w:r>
      <w:r w:rsidR="000E0716" w:rsidRPr="001024E5">
        <w:rPr>
          <w:rFonts w:cstheme="minorHAnsi"/>
          <w:sz w:val="24"/>
          <w:szCs w:val="24"/>
          <w:lang w:val="en-US"/>
        </w:rPr>
        <w:t>roups</w:t>
      </w:r>
    </w:p>
    <w:p w14:paraId="129A1B00" w14:textId="77777777" w:rsidR="001024E5" w:rsidRDefault="00626DF1" w:rsidP="008F4B75">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Reducing the risk of dementia</w:t>
      </w:r>
    </w:p>
    <w:p w14:paraId="12F1EA2D" w14:textId="77777777" w:rsidR="001024E5" w:rsidRDefault="00822F0E" w:rsidP="00D63C7C">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Signage</w:t>
      </w:r>
    </w:p>
    <w:p w14:paraId="7D38C22A" w14:textId="013F0876" w:rsidR="001024E5" w:rsidRDefault="00822F0E" w:rsidP="00927591">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Steps already undertaken</w:t>
      </w:r>
    </w:p>
    <w:p w14:paraId="6A34482B" w14:textId="62DC40CA" w:rsidR="00CD503D" w:rsidRDefault="00CD503D" w:rsidP="00927591">
      <w:pPr>
        <w:pStyle w:val="ListParagraph"/>
        <w:numPr>
          <w:ilvl w:val="0"/>
          <w:numId w:val="44"/>
        </w:numPr>
        <w:spacing w:line="360" w:lineRule="auto"/>
        <w:rPr>
          <w:rFonts w:cstheme="minorHAnsi"/>
          <w:sz w:val="24"/>
          <w:szCs w:val="24"/>
          <w:lang w:val="en-US"/>
        </w:rPr>
      </w:pPr>
      <w:r>
        <w:rPr>
          <w:rFonts w:cstheme="minorHAnsi"/>
          <w:sz w:val="24"/>
          <w:szCs w:val="24"/>
          <w:lang w:val="en-US"/>
        </w:rPr>
        <w:t>Additional proposals</w:t>
      </w:r>
    </w:p>
    <w:p w14:paraId="289F4CC2" w14:textId="77777777" w:rsidR="001024E5" w:rsidRDefault="00822F0E" w:rsidP="00442460">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 xml:space="preserve">Fundraising </w:t>
      </w:r>
    </w:p>
    <w:p w14:paraId="2CB585CA" w14:textId="77777777" w:rsidR="001024E5" w:rsidRDefault="00822F0E" w:rsidP="008928BD">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Grants</w:t>
      </w:r>
    </w:p>
    <w:p w14:paraId="4AEC5518" w14:textId="77777777" w:rsidR="001024E5" w:rsidRDefault="00822F0E" w:rsidP="009B0622">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Long term benefits</w:t>
      </w:r>
    </w:p>
    <w:p w14:paraId="2CC251DC" w14:textId="77777777" w:rsidR="001024E5" w:rsidRDefault="00822F0E" w:rsidP="00FE001A">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 xml:space="preserve">Budget </w:t>
      </w:r>
    </w:p>
    <w:p w14:paraId="02554E1E" w14:textId="77777777" w:rsidR="001024E5" w:rsidRDefault="00822F0E" w:rsidP="0093732F">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Challenges</w:t>
      </w:r>
    </w:p>
    <w:p w14:paraId="34F09FFF" w14:textId="5E912C17" w:rsidR="00822F0E" w:rsidRPr="001024E5" w:rsidRDefault="00822F0E" w:rsidP="0093732F">
      <w:pPr>
        <w:pStyle w:val="ListParagraph"/>
        <w:numPr>
          <w:ilvl w:val="0"/>
          <w:numId w:val="44"/>
        </w:numPr>
        <w:spacing w:line="360" w:lineRule="auto"/>
        <w:rPr>
          <w:rFonts w:cstheme="minorHAnsi"/>
          <w:sz w:val="24"/>
          <w:szCs w:val="24"/>
          <w:lang w:val="en-US"/>
        </w:rPr>
      </w:pPr>
      <w:r w:rsidRPr="001024E5">
        <w:rPr>
          <w:rFonts w:cstheme="minorHAnsi"/>
          <w:sz w:val="24"/>
          <w:szCs w:val="24"/>
          <w:lang w:val="en-US"/>
        </w:rPr>
        <w:t>Conclusions</w:t>
      </w:r>
    </w:p>
    <w:p w14:paraId="50C63AD5" w14:textId="18AE9112" w:rsidR="00DF003F" w:rsidRDefault="00DF003F" w:rsidP="00032B94">
      <w:pPr>
        <w:spacing w:line="360" w:lineRule="auto"/>
        <w:rPr>
          <w:rFonts w:cstheme="minorHAnsi"/>
          <w:sz w:val="24"/>
          <w:szCs w:val="24"/>
          <w:lang w:val="en-US"/>
        </w:rPr>
      </w:pPr>
      <w:r w:rsidRPr="00685927">
        <w:rPr>
          <w:rFonts w:cstheme="minorHAnsi"/>
          <w:sz w:val="24"/>
          <w:szCs w:val="24"/>
          <w:lang w:val="en-US"/>
        </w:rPr>
        <w:t>References</w:t>
      </w:r>
    </w:p>
    <w:p w14:paraId="2E641E65" w14:textId="122FBF04" w:rsidR="001E3141" w:rsidRDefault="001E3141" w:rsidP="00032B94">
      <w:pPr>
        <w:spacing w:line="360" w:lineRule="auto"/>
        <w:rPr>
          <w:rFonts w:cstheme="minorHAnsi"/>
          <w:sz w:val="24"/>
          <w:szCs w:val="24"/>
          <w:lang w:val="en-US"/>
        </w:rPr>
      </w:pPr>
      <w:r w:rsidRPr="00685927">
        <w:rPr>
          <w:rFonts w:cstheme="minorHAnsi"/>
          <w:sz w:val="24"/>
          <w:szCs w:val="24"/>
          <w:lang w:val="en-US"/>
        </w:rPr>
        <w:t>Appendices</w:t>
      </w:r>
    </w:p>
    <w:p w14:paraId="4CBFC4E9" w14:textId="73F1EAEB" w:rsidR="00AE29F2" w:rsidRDefault="00AE29F2">
      <w:pPr>
        <w:rPr>
          <w:rFonts w:cstheme="minorHAnsi"/>
          <w:sz w:val="24"/>
          <w:szCs w:val="24"/>
          <w:lang w:val="en-US"/>
        </w:rPr>
      </w:pPr>
      <w:r>
        <w:rPr>
          <w:rFonts w:cstheme="minorHAnsi"/>
          <w:sz w:val="24"/>
          <w:szCs w:val="24"/>
          <w:lang w:val="en-US"/>
        </w:rPr>
        <w:br w:type="page"/>
      </w:r>
    </w:p>
    <w:p w14:paraId="6F83DD38" w14:textId="1CD94CA9" w:rsidR="00DF7FED" w:rsidRPr="00685927" w:rsidRDefault="00DF7FED" w:rsidP="00CD503D">
      <w:pPr>
        <w:pStyle w:val="Heading2"/>
        <w:rPr>
          <w:lang w:val="en-US"/>
        </w:rPr>
      </w:pPr>
      <w:r w:rsidRPr="00685927">
        <w:rPr>
          <w:lang w:val="en-US"/>
        </w:rPr>
        <w:lastRenderedPageBreak/>
        <w:t xml:space="preserve">How will I achieve </w:t>
      </w:r>
      <w:r w:rsidR="00B14E0D" w:rsidRPr="00685927">
        <w:rPr>
          <w:lang w:val="en-US"/>
        </w:rPr>
        <w:t>my needs analysis</w:t>
      </w:r>
      <w:r w:rsidRPr="00685927">
        <w:rPr>
          <w:lang w:val="en-US"/>
        </w:rPr>
        <w:t>?</w:t>
      </w:r>
    </w:p>
    <w:p w14:paraId="23E273D9" w14:textId="59D22FE2" w:rsidR="0026768A" w:rsidRPr="00685927" w:rsidRDefault="0026768A" w:rsidP="00032B94">
      <w:pPr>
        <w:spacing w:line="360" w:lineRule="auto"/>
        <w:rPr>
          <w:rFonts w:cstheme="minorHAnsi"/>
          <w:sz w:val="24"/>
          <w:szCs w:val="24"/>
          <w:lang w:val="en-US"/>
        </w:rPr>
      </w:pPr>
      <w:r w:rsidRPr="00685927">
        <w:rPr>
          <w:rFonts w:cstheme="minorHAnsi"/>
          <w:sz w:val="24"/>
          <w:szCs w:val="24"/>
          <w:lang w:val="en-US"/>
        </w:rPr>
        <w:t>I will reach the conclusion for my needs analysis by using a system of methods and resources, including:</w:t>
      </w:r>
    </w:p>
    <w:p w14:paraId="418306BA" w14:textId="322773E7"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Activating prior knowledge</w:t>
      </w:r>
    </w:p>
    <w:p w14:paraId="5AA5DE91" w14:textId="37EF0754"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 xml:space="preserve">Speaking to people living with dementia (including </w:t>
      </w:r>
      <w:r w:rsidR="00DD4C42">
        <w:rPr>
          <w:rFonts w:asciiTheme="minorHAnsi" w:hAnsiTheme="minorHAnsi" w:cstheme="minorHAnsi"/>
          <w:color w:val="202124"/>
        </w:rPr>
        <w:t>fam</w:t>
      </w:r>
      <w:r w:rsidRPr="00685927">
        <w:rPr>
          <w:rFonts w:asciiTheme="minorHAnsi" w:hAnsiTheme="minorHAnsi" w:cstheme="minorHAnsi"/>
          <w:color w:val="202124"/>
        </w:rPr>
        <w:t xml:space="preserve">ily, </w:t>
      </w:r>
      <w:r w:rsidR="00DD4C42">
        <w:rPr>
          <w:rFonts w:asciiTheme="minorHAnsi" w:hAnsiTheme="minorHAnsi" w:cstheme="minorHAnsi"/>
          <w:color w:val="202124"/>
        </w:rPr>
        <w:t xml:space="preserve">carers, </w:t>
      </w:r>
      <w:r w:rsidRPr="00685927">
        <w:rPr>
          <w:rFonts w:asciiTheme="minorHAnsi" w:hAnsiTheme="minorHAnsi" w:cstheme="minorHAnsi"/>
          <w:color w:val="202124"/>
        </w:rPr>
        <w:t>and friends)</w:t>
      </w:r>
    </w:p>
    <w:p w14:paraId="28584814" w14:textId="77777777"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Scrutinizing relevant data and statistics</w:t>
      </w:r>
    </w:p>
    <w:p w14:paraId="5DD1F437" w14:textId="77777777"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Examining records and reports</w:t>
      </w:r>
    </w:p>
    <w:p w14:paraId="5A92D0B9" w14:textId="77777777"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Using direct observation</w:t>
      </w:r>
    </w:p>
    <w:p w14:paraId="4D5E34E1" w14:textId="77777777"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Consulting with professionals’ in key roles</w:t>
      </w:r>
    </w:p>
    <w:p w14:paraId="3C5F6366" w14:textId="77777777" w:rsidR="00B14E0D"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color w:val="202124"/>
        </w:rPr>
      </w:pPr>
      <w:r w:rsidRPr="00685927">
        <w:rPr>
          <w:rFonts w:asciiTheme="minorHAnsi" w:hAnsiTheme="minorHAnsi" w:cstheme="minorHAnsi"/>
          <w:color w:val="202124"/>
        </w:rPr>
        <w:t>Researching literature</w:t>
      </w:r>
    </w:p>
    <w:p w14:paraId="468CBE79" w14:textId="77777777" w:rsidR="00B14E0D"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b/>
          <w:bCs/>
          <w:color w:val="000000" w:themeColor="text1"/>
          <w:lang w:val="en-US"/>
        </w:rPr>
      </w:pPr>
      <w:r w:rsidRPr="00685927">
        <w:rPr>
          <w:rFonts w:asciiTheme="minorHAnsi" w:hAnsiTheme="minorHAnsi" w:cstheme="minorHAnsi"/>
          <w:color w:val="000000" w:themeColor="text1"/>
        </w:rPr>
        <w:t>Contacting focus groups</w:t>
      </w:r>
    </w:p>
    <w:p w14:paraId="683BDB17" w14:textId="12B1B581" w:rsidR="0026768A" w:rsidRPr="00685927" w:rsidRDefault="0026768A" w:rsidP="00032B94">
      <w:pPr>
        <w:pStyle w:val="trt0xe"/>
        <w:numPr>
          <w:ilvl w:val="0"/>
          <w:numId w:val="24"/>
        </w:numPr>
        <w:shd w:val="clear" w:color="auto" w:fill="FFFFFF"/>
        <w:spacing w:before="0" w:beforeAutospacing="0" w:after="60" w:afterAutospacing="0" w:line="360" w:lineRule="auto"/>
        <w:rPr>
          <w:rFonts w:asciiTheme="minorHAnsi" w:hAnsiTheme="minorHAnsi" w:cstheme="minorHAnsi"/>
          <w:b/>
          <w:bCs/>
          <w:color w:val="000000" w:themeColor="text1"/>
          <w:lang w:val="en-US"/>
        </w:rPr>
      </w:pPr>
      <w:r w:rsidRPr="00685927">
        <w:rPr>
          <w:rFonts w:asciiTheme="minorHAnsi" w:hAnsiTheme="minorHAnsi" w:cstheme="minorHAnsi"/>
          <w:color w:val="000000" w:themeColor="text1"/>
        </w:rPr>
        <w:t>Reviewing existing assessments/surveys</w:t>
      </w:r>
    </w:p>
    <w:p w14:paraId="7BE6669A" w14:textId="77777777" w:rsidR="009F22D1" w:rsidRPr="00685927" w:rsidRDefault="00A105CC" w:rsidP="00032B94">
      <w:pPr>
        <w:pStyle w:val="Heading1"/>
        <w:spacing w:line="360" w:lineRule="auto"/>
        <w:rPr>
          <w:lang w:val="en-US"/>
        </w:rPr>
      </w:pPr>
      <w:r w:rsidRPr="00685927">
        <w:rPr>
          <w:lang w:val="en-US"/>
        </w:rPr>
        <w:t>Introduction:</w:t>
      </w:r>
      <w:r w:rsidR="009E0D0C" w:rsidRPr="00685927">
        <w:rPr>
          <w:lang w:val="en-US"/>
        </w:rPr>
        <w:t xml:space="preserve"> </w:t>
      </w:r>
    </w:p>
    <w:p w14:paraId="2065CA18" w14:textId="2FF5F8B6" w:rsidR="00E92F8F" w:rsidRPr="00685927" w:rsidRDefault="00E92F8F" w:rsidP="00CD503D">
      <w:pPr>
        <w:pStyle w:val="Heading2"/>
        <w:rPr>
          <w:lang w:val="en-US"/>
        </w:rPr>
      </w:pPr>
      <w:r w:rsidRPr="00685927">
        <w:rPr>
          <w:lang w:val="en-US"/>
        </w:rPr>
        <w:t>The bigger picture:</w:t>
      </w:r>
    </w:p>
    <w:p w14:paraId="7C06CFE9" w14:textId="70CF406A" w:rsidR="00E92F8F" w:rsidRPr="00685927" w:rsidRDefault="00E92F8F" w:rsidP="00032B94">
      <w:pPr>
        <w:spacing w:line="360" w:lineRule="auto"/>
        <w:rPr>
          <w:rFonts w:cstheme="minorHAnsi"/>
          <w:sz w:val="24"/>
          <w:szCs w:val="24"/>
          <w:lang w:val="en-US"/>
        </w:rPr>
      </w:pPr>
      <w:r w:rsidRPr="00685927">
        <w:rPr>
          <w:rFonts w:cstheme="minorHAnsi"/>
          <w:sz w:val="24"/>
          <w:szCs w:val="24"/>
          <w:lang w:val="en-US"/>
        </w:rPr>
        <w:t>According to the results of an Attitudes to dementia survey, recorded in The World Alzheimer’s Report 2019</w:t>
      </w:r>
      <w:r w:rsidR="009841F2" w:rsidRPr="00685927">
        <w:rPr>
          <w:rFonts w:cstheme="minorHAnsi"/>
          <w:sz w:val="24"/>
          <w:szCs w:val="24"/>
          <w:lang w:val="en-US"/>
        </w:rPr>
        <w:t xml:space="preserve"> (World Health Organisation, 2020)</w:t>
      </w:r>
      <w:r w:rsidRPr="00685927">
        <w:rPr>
          <w:rFonts w:cstheme="minorHAnsi"/>
          <w:sz w:val="24"/>
          <w:szCs w:val="24"/>
          <w:lang w:val="en-US"/>
        </w:rPr>
        <w:t xml:space="preserve">: </w:t>
      </w:r>
    </w:p>
    <w:p w14:paraId="2C630BA4" w14:textId="111CDCF2" w:rsidR="00E92F8F" w:rsidRPr="00685927" w:rsidRDefault="00E92F8F" w:rsidP="00032B94">
      <w:pPr>
        <w:pStyle w:val="ListParagraph"/>
        <w:numPr>
          <w:ilvl w:val="0"/>
          <w:numId w:val="38"/>
        </w:numPr>
        <w:spacing w:line="360" w:lineRule="auto"/>
        <w:rPr>
          <w:rFonts w:cstheme="minorHAnsi"/>
          <w:sz w:val="24"/>
          <w:szCs w:val="24"/>
          <w:lang w:val="en-US"/>
        </w:rPr>
      </w:pPr>
      <w:r w:rsidRPr="00685927">
        <w:rPr>
          <w:rFonts w:cstheme="minorHAnsi"/>
          <w:sz w:val="24"/>
          <w:szCs w:val="24"/>
          <w:lang w:val="en-US"/>
        </w:rPr>
        <w:t>Nearly 80% of people</w:t>
      </w:r>
      <w:r w:rsidR="007B1255" w:rsidRPr="00685927">
        <w:rPr>
          <w:rFonts w:cstheme="minorHAnsi"/>
          <w:sz w:val="24"/>
          <w:szCs w:val="24"/>
          <w:lang w:val="en-US"/>
        </w:rPr>
        <w:t xml:space="preserve"> are</w:t>
      </w:r>
      <w:r w:rsidRPr="00685927">
        <w:rPr>
          <w:rFonts w:cstheme="minorHAnsi"/>
          <w:sz w:val="24"/>
          <w:szCs w:val="24"/>
          <w:lang w:val="en-US"/>
        </w:rPr>
        <w:t xml:space="preserve"> concerned about developing dementia during their lifetime</w:t>
      </w:r>
    </w:p>
    <w:p w14:paraId="6EC25EED" w14:textId="77777777" w:rsidR="00E92F8F" w:rsidRPr="00685927" w:rsidRDefault="00E92F8F" w:rsidP="00032B94">
      <w:pPr>
        <w:pStyle w:val="ListParagraph"/>
        <w:numPr>
          <w:ilvl w:val="0"/>
          <w:numId w:val="38"/>
        </w:numPr>
        <w:spacing w:line="360" w:lineRule="auto"/>
        <w:rPr>
          <w:rFonts w:cstheme="minorHAnsi"/>
          <w:sz w:val="24"/>
          <w:szCs w:val="24"/>
          <w:lang w:val="en-US"/>
        </w:rPr>
      </w:pPr>
      <w:r w:rsidRPr="00685927">
        <w:rPr>
          <w:rFonts w:cstheme="minorHAnsi"/>
          <w:sz w:val="24"/>
          <w:szCs w:val="24"/>
          <w:lang w:val="en-US"/>
        </w:rPr>
        <w:t>More than 50% of carers recognised how their own health has also suffered</w:t>
      </w:r>
    </w:p>
    <w:p w14:paraId="733B4CEE" w14:textId="77777777" w:rsidR="00E92F8F" w:rsidRPr="00685927" w:rsidRDefault="00E92F8F" w:rsidP="00032B94">
      <w:pPr>
        <w:pStyle w:val="ListParagraph"/>
        <w:numPr>
          <w:ilvl w:val="0"/>
          <w:numId w:val="38"/>
        </w:numPr>
        <w:spacing w:line="360" w:lineRule="auto"/>
        <w:rPr>
          <w:rFonts w:cstheme="minorHAnsi"/>
          <w:sz w:val="24"/>
          <w:szCs w:val="24"/>
          <w:lang w:val="en-US"/>
        </w:rPr>
      </w:pPr>
      <w:r w:rsidRPr="00685927">
        <w:rPr>
          <w:rFonts w:cstheme="minorHAnsi"/>
          <w:sz w:val="24"/>
          <w:szCs w:val="24"/>
          <w:lang w:val="en-US"/>
        </w:rPr>
        <w:t>35% of carers have not revealed the diagnosis to others</w:t>
      </w:r>
    </w:p>
    <w:p w14:paraId="7B046C4C" w14:textId="77777777" w:rsidR="00696E45" w:rsidRPr="00685927" w:rsidRDefault="00696E45" w:rsidP="00032B94">
      <w:pPr>
        <w:pStyle w:val="ListParagraph"/>
        <w:numPr>
          <w:ilvl w:val="0"/>
          <w:numId w:val="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It is one of the most serious health challenges of the 21</w:t>
      </w:r>
      <w:r w:rsidRPr="00685927">
        <w:rPr>
          <w:rStyle w:val="Hyperlink"/>
          <w:rFonts w:cstheme="minorHAnsi"/>
          <w:color w:val="auto"/>
          <w:sz w:val="24"/>
          <w:szCs w:val="24"/>
          <w:u w:val="none"/>
          <w:vertAlign w:val="superscript"/>
          <w:lang w:val="en-US"/>
        </w:rPr>
        <w:t>st</w:t>
      </w:r>
      <w:r w:rsidRPr="00685927">
        <w:rPr>
          <w:rStyle w:val="Hyperlink"/>
          <w:rFonts w:cstheme="minorHAnsi"/>
          <w:color w:val="auto"/>
          <w:sz w:val="24"/>
          <w:szCs w:val="24"/>
          <w:u w:val="none"/>
          <w:lang w:val="en-US"/>
        </w:rPr>
        <w:t xml:space="preserve"> century</w:t>
      </w:r>
    </w:p>
    <w:p w14:paraId="73BB9611" w14:textId="77777777" w:rsidR="00696E45" w:rsidRPr="00685927" w:rsidRDefault="00696E45" w:rsidP="00032B94">
      <w:pPr>
        <w:pStyle w:val="ListParagraph"/>
        <w:numPr>
          <w:ilvl w:val="0"/>
          <w:numId w:val="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It is one of the top 10 causes of global deaths</w:t>
      </w:r>
    </w:p>
    <w:p w14:paraId="7E79111E" w14:textId="4B545EA8" w:rsidR="00696E45" w:rsidRPr="00685927" w:rsidRDefault="00696E45" w:rsidP="00032B94">
      <w:pPr>
        <w:pStyle w:val="ListParagraph"/>
        <w:numPr>
          <w:ilvl w:val="0"/>
          <w:numId w:val="2"/>
        </w:numPr>
        <w:spacing w:line="360" w:lineRule="auto"/>
        <w:rPr>
          <w:rStyle w:val="Hyperlink"/>
          <w:rFonts w:cstheme="minorHAnsi"/>
          <w:color w:val="auto"/>
          <w:sz w:val="24"/>
          <w:szCs w:val="24"/>
          <w:lang w:val="en-US"/>
        </w:rPr>
      </w:pPr>
      <w:r w:rsidRPr="00685927">
        <w:rPr>
          <w:rStyle w:val="Hyperlink"/>
          <w:rFonts w:cstheme="minorHAnsi"/>
          <w:color w:val="auto"/>
          <w:sz w:val="24"/>
          <w:szCs w:val="24"/>
          <w:u w:val="none"/>
          <w:lang w:val="en-US"/>
        </w:rPr>
        <w:t xml:space="preserve">Excluding COVID-19, it is the main cause of death within the UK (see </w:t>
      </w:r>
      <w:r w:rsidRPr="00685927">
        <w:rPr>
          <w:rStyle w:val="Hyperlink"/>
          <w:rFonts w:cstheme="minorHAnsi"/>
          <w:b/>
          <w:bCs/>
          <w:color w:val="auto"/>
          <w:sz w:val="24"/>
          <w:szCs w:val="24"/>
          <w:u w:val="none"/>
          <w:lang w:val="en-US"/>
        </w:rPr>
        <w:t>Appendix</w:t>
      </w:r>
      <w:r w:rsidRPr="00685927">
        <w:rPr>
          <w:rStyle w:val="Hyperlink"/>
          <w:rFonts w:cstheme="minorHAnsi"/>
          <w:color w:val="auto"/>
          <w:sz w:val="24"/>
          <w:szCs w:val="24"/>
          <w:u w:val="none"/>
          <w:lang w:val="en-US"/>
        </w:rPr>
        <w:t xml:space="preserve"> </w:t>
      </w:r>
      <w:r w:rsidR="000A131A">
        <w:rPr>
          <w:rStyle w:val="Hyperlink"/>
          <w:rFonts w:cstheme="minorHAnsi"/>
          <w:color w:val="auto"/>
          <w:sz w:val="24"/>
          <w:szCs w:val="24"/>
          <w:u w:val="none"/>
          <w:lang w:val="en-US"/>
        </w:rPr>
        <w:t>A</w:t>
      </w:r>
      <w:r w:rsidRPr="00685927">
        <w:rPr>
          <w:rStyle w:val="Hyperlink"/>
          <w:rFonts w:cstheme="minorHAnsi"/>
          <w:color w:val="auto"/>
          <w:sz w:val="24"/>
          <w:szCs w:val="24"/>
          <w:u w:val="none"/>
          <w:lang w:val="en-US"/>
        </w:rPr>
        <w:t>)</w:t>
      </w:r>
    </w:p>
    <w:p w14:paraId="0592B15A" w14:textId="77777777" w:rsidR="00696E45" w:rsidRPr="00685927" w:rsidRDefault="00696E45" w:rsidP="00032B94">
      <w:pPr>
        <w:pStyle w:val="ListParagraph"/>
        <w:numPr>
          <w:ilvl w:val="0"/>
          <w:numId w:val="2"/>
        </w:numPr>
        <w:spacing w:line="360" w:lineRule="auto"/>
        <w:rPr>
          <w:rStyle w:val="Hyperlink"/>
          <w:rFonts w:cstheme="minorHAnsi"/>
          <w:color w:val="auto"/>
          <w:sz w:val="24"/>
          <w:szCs w:val="24"/>
          <w:lang w:val="en-US"/>
        </w:rPr>
      </w:pPr>
      <w:r w:rsidRPr="00685927">
        <w:rPr>
          <w:rStyle w:val="Hyperlink"/>
          <w:rFonts w:cstheme="minorHAnsi"/>
          <w:color w:val="auto"/>
          <w:sz w:val="24"/>
          <w:szCs w:val="24"/>
          <w:u w:val="none"/>
          <w:lang w:val="en-US"/>
        </w:rPr>
        <w:t>There is no treatment to prevent, cure or slow down its progression</w:t>
      </w:r>
    </w:p>
    <w:p w14:paraId="67AA6A23" w14:textId="77777777" w:rsidR="00696E45" w:rsidRPr="00685927" w:rsidRDefault="00696E45" w:rsidP="00032B94">
      <w:pPr>
        <w:pStyle w:val="ListParagraph"/>
        <w:numPr>
          <w:ilvl w:val="0"/>
          <w:numId w:val="2"/>
        </w:numPr>
        <w:spacing w:line="360" w:lineRule="auto"/>
        <w:rPr>
          <w:rFonts w:cstheme="minorHAnsi"/>
          <w:sz w:val="24"/>
          <w:szCs w:val="24"/>
          <w:lang w:val="en-US"/>
        </w:rPr>
      </w:pPr>
      <w:r w:rsidRPr="00685927">
        <w:rPr>
          <w:rFonts w:cstheme="minorHAnsi"/>
          <w:sz w:val="24"/>
          <w:szCs w:val="24"/>
          <w:lang w:val="en-US"/>
        </w:rPr>
        <w:t xml:space="preserve">27.5% of COVID-19 deaths within the UK between March and June 2020, were linked to people diagnosed with dementia, making it the most common underlying health condition </w:t>
      </w:r>
    </w:p>
    <w:p w14:paraId="51C681C8" w14:textId="77777777" w:rsidR="00144B86" w:rsidRDefault="00144B86">
      <w:pPr>
        <w:rPr>
          <w:rFonts w:cstheme="minorHAnsi"/>
          <w:b/>
          <w:bCs/>
          <w:sz w:val="24"/>
          <w:szCs w:val="24"/>
          <w:lang w:val="en-US"/>
        </w:rPr>
      </w:pPr>
      <w:r>
        <w:rPr>
          <w:rFonts w:cstheme="minorHAnsi"/>
          <w:b/>
          <w:bCs/>
          <w:sz w:val="24"/>
          <w:szCs w:val="24"/>
          <w:lang w:val="en-US"/>
        </w:rPr>
        <w:br w:type="page"/>
      </w:r>
    </w:p>
    <w:p w14:paraId="26ED877A" w14:textId="0D535A93" w:rsidR="00A105CC" w:rsidRPr="00685927" w:rsidRDefault="00A105CC" w:rsidP="00CD503D">
      <w:pPr>
        <w:pStyle w:val="Heading2"/>
        <w:rPr>
          <w:lang w:val="en-US"/>
        </w:rPr>
      </w:pPr>
      <w:r w:rsidRPr="00685927">
        <w:rPr>
          <w:lang w:val="en-US"/>
        </w:rPr>
        <w:lastRenderedPageBreak/>
        <w:t>What is dementia?</w:t>
      </w:r>
    </w:p>
    <w:p w14:paraId="6E346E3A" w14:textId="3B4C6E31" w:rsidR="00A105CC" w:rsidRPr="00685927" w:rsidRDefault="00A105CC" w:rsidP="00032B94">
      <w:pPr>
        <w:spacing w:line="360" w:lineRule="auto"/>
        <w:rPr>
          <w:rFonts w:cstheme="minorHAnsi"/>
          <w:sz w:val="24"/>
          <w:szCs w:val="24"/>
          <w:lang w:val="en-US"/>
        </w:rPr>
      </w:pPr>
      <w:r w:rsidRPr="00685927">
        <w:rPr>
          <w:rFonts w:cstheme="minorHAnsi"/>
          <w:sz w:val="24"/>
          <w:szCs w:val="24"/>
          <w:lang w:val="en-US"/>
        </w:rPr>
        <w:t>Dementia is</w:t>
      </w:r>
      <w:r w:rsidRPr="00685927">
        <w:rPr>
          <w:rFonts w:cstheme="minorHAnsi"/>
          <w:b/>
          <w:bCs/>
          <w:sz w:val="24"/>
          <w:szCs w:val="24"/>
          <w:lang w:val="en-US"/>
        </w:rPr>
        <w:t xml:space="preserve"> </w:t>
      </w:r>
      <w:r w:rsidRPr="00685927">
        <w:rPr>
          <w:rFonts w:cstheme="minorHAnsi"/>
          <w:sz w:val="24"/>
          <w:szCs w:val="24"/>
          <w:lang w:val="en-US"/>
        </w:rPr>
        <w:t xml:space="preserve">neither a mental illness nor single disease; however, it is progressive and covers a range of cognitive conditions that affect the brain, resulting in memory loss and problems with communication, which restrict a person from carrying out </w:t>
      </w:r>
      <w:r w:rsidR="00CB59B8" w:rsidRPr="00685927">
        <w:rPr>
          <w:rFonts w:cstheme="minorHAnsi"/>
          <w:sz w:val="24"/>
          <w:szCs w:val="24"/>
          <w:lang w:val="en-US"/>
        </w:rPr>
        <w:t xml:space="preserve">normal </w:t>
      </w:r>
      <w:r w:rsidRPr="00685927">
        <w:rPr>
          <w:rFonts w:cstheme="minorHAnsi"/>
          <w:sz w:val="24"/>
          <w:szCs w:val="24"/>
          <w:lang w:val="en-US"/>
        </w:rPr>
        <w:t>daily activities (DementiaUK n.d.). There are hundreds of varieties, the most common being:</w:t>
      </w:r>
    </w:p>
    <w:p w14:paraId="6C759FB4" w14:textId="77777777" w:rsidR="00A105CC" w:rsidRPr="00685927" w:rsidRDefault="00A105CC" w:rsidP="00032B94">
      <w:pPr>
        <w:pStyle w:val="ListParagraph"/>
        <w:numPr>
          <w:ilvl w:val="0"/>
          <w:numId w:val="1"/>
        </w:numPr>
        <w:spacing w:line="360" w:lineRule="auto"/>
        <w:rPr>
          <w:rFonts w:cstheme="minorHAnsi"/>
          <w:sz w:val="24"/>
          <w:szCs w:val="24"/>
          <w:lang w:val="en-US"/>
        </w:rPr>
      </w:pPr>
      <w:r w:rsidRPr="00685927">
        <w:rPr>
          <w:rFonts w:cstheme="minorHAnsi"/>
          <w:sz w:val="24"/>
          <w:szCs w:val="24"/>
          <w:lang w:val="en-US"/>
        </w:rPr>
        <w:t>Alzheimer’s disease</w:t>
      </w:r>
    </w:p>
    <w:p w14:paraId="777CA74F" w14:textId="77777777" w:rsidR="00A105CC" w:rsidRPr="00685927" w:rsidRDefault="00A105CC" w:rsidP="00032B94">
      <w:pPr>
        <w:pStyle w:val="ListParagraph"/>
        <w:numPr>
          <w:ilvl w:val="0"/>
          <w:numId w:val="1"/>
        </w:numPr>
        <w:spacing w:line="360" w:lineRule="auto"/>
        <w:rPr>
          <w:rFonts w:cstheme="minorHAnsi"/>
          <w:sz w:val="24"/>
          <w:szCs w:val="24"/>
          <w:lang w:val="en-US"/>
        </w:rPr>
      </w:pPr>
      <w:r w:rsidRPr="00685927">
        <w:rPr>
          <w:rFonts w:cstheme="minorHAnsi"/>
          <w:sz w:val="24"/>
          <w:szCs w:val="24"/>
          <w:lang w:val="en-US"/>
        </w:rPr>
        <w:t>Vascular dementia</w:t>
      </w:r>
    </w:p>
    <w:p w14:paraId="042B89B3" w14:textId="77777777" w:rsidR="00A105CC" w:rsidRPr="00685927" w:rsidRDefault="00A105CC" w:rsidP="00032B94">
      <w:pPr>
        <w:pStyle w:val="ListParagraph"/>
        <w:numPr>
          <w:ilvl w:val="0"/>
          <w:numId w:val="1"/>
        </w:numPr>
        <w:spacing w:line="360" w:lineRule="auto"/>
        <w:rPr>
          <w:rFonts w:cstheme="minorHAnsi"/>
          <w:sz w:val="24"/>
          <w:szCs w:val="24"/>
          <w:lang w:val="en-US"/>
        </w:rPr>
      </w:pPr>
      <w:r w:rsidRPr="00685927">
        <w:rPr>
          <w:rFonts w:cstheme="minorHAnsi"/>
          <w:sz w:val="24"/>
          <w:szCs w:val="24"/>
          <w:lang w:val="en-US"/>
        </w:rPr>
        <w:t>Dementia with Lewy bodies</w:t>
      </w:r>
    </w:p>
    <w:p w14:paraId="154E3F38" w14:textId="77777777" w:rsidR="00A105CC" w:rsidRPr="00685927" w:rsidRDefault="00A105CC" w:rsidP="00032B94">
      <w:pPr>
        <w:pStyle w:val="ListParagraph"/>
        <w:numPr>
          <w:ilvl w:val="0"/>
          <w:numId w:val="1"/>
        </w:numPr>
        <w:spacing w:line="360" w:lineRule="auto"/>
        <w:rPr>
          <w:rFonts w:cstheme="minorHAnsi"/>
          <w:sz w:val="24"/>
          <w:szCs w:val="24"/>
          <w:lang w:val="en-US"/>
        </w:rPr>
      </w:pPr>
      <w:r w:rsidRPr="00685927">
        <w:rPr>
          <w:rFonts w:cstheme="minorHAnsi"/>
          <w:sz w:val="24"/>
          <w:szCs w:val="24"/>
          <w:lang w:val="en-US"/>
        </w:rPr>
        <w:t>Frontotemporal dementia</w:t>
      </w:r>
    </w:p>
    <w:p w14:paraId="75DBFABE" w14:textId="77777777" w:rsidR="00A105CC" w:rsidRPr="00685927" w:rsidRDefault="00A105CC" w:rsidP="00032B94">
      <w:pPr>
        <w:pStyle w:val="ListParagraph"/>
        <w:numPr>
          <w:ilvl w:val="0"/>
          <w:numId w:val="1"/>
        </w:numPr>
        <w:spacing w:line="360" w:lineRule="auto"/>
        <w:rPr>
          <w:rFonts w:cstheme="minorHAnsi"/>
          <w:sz w:val="24"/>
          <w:szCs w:val="24"/>
          <w:lang w:val="en-US"/>
        </w:rPr>
      </w:pPr>
      <w:r w:rsidRPr="00685927">
        <w:rPr>
          <w:rFonts w:cstheme="minorHAnsi"/>
          <w:sz w:val="24"/>
          <w:szCs w:val="24"/>
          <w:lang w:val="en-US"/>
        </w:rPr>
        <w:t>Mixed Dementia</w:t>
      </w:r>
    </w:p>
    <w:p w14:paraId="6488290F" w14:textId="3F90A97F" w:rsidR="00830C10" w:rsidRPr="00685927" w:rsidRDefault="00830C10" w:rsidP="00032B94">
      <w:pPr>
        <w:spacing w:line="360" w:lineRule="auto"/>
        <w:rPr>
          <w:rFonts w:cstheme="minorHAnsi"/>
          <w:sz w:val="24"/>
          <w:szCs w:val="24"/>
          <w:lang w:val="en-US"/>
        </w:rPr>
      </w:pPr>
      <w:r w:rsidRPr="00685927">
        <w:rPr>
          <w:rFonts w:cstheme="minorHAnsi"/>
          <w:sz w:val="24"/>
          <w:szCs w:val="24"/>
          <w:lang w:val="en-US"/>
        </w:rPr>
        <w:t xml:space="preserve">Current research confirms that people with dementia is on the increase. The World Health Organisation (WHO) forecast that on the basis of present data and trends, the number of people with dementia will increase by over 40% between 2015 and 2030, which is clearly demonstrated in this graph (World Health Organisation, 2020). </w:t>
      </w:r>
    </w:p>
    <w:p w14:paraId="59778D43" w14:textId="6CBBD3F4" w:rsidR="00830C10" w:rsidRPr="00685927" w:rsidRDefault="00830C10" w:rsidP="00032B94">
      <w:pPr>
        <w:spacing w:line="360" w:lineRule="auto"/>
        <w:jc w:val="center"/>
        <w:rPr>
          <w:rFonts w:cstheme="minorHAnsi"/>
          <w:sz w:val="24"/>
          <w:szCs w:val="24"/>
          <w:lang w:val="en-US"/>
        </w:rPr>
      </w:pPr>
      <w:r w:rsidRPr="00685927">
        <w:rPr>
          <w:rFonts w:cstheme="minorHAnsi"/>
          <w:noProof/>
          <w:sz w:val="24"/>
          <w:szCs w:val="24"/>
        </w:rPr>
        <w:drawing>
          <wp:inline distT="0" distB="0" distL="0" distR="0" wp14:anchorId="7CBF373D" wp14:editId="3564AFFC">
            <wp:extent cx="4049889" cy="2084308"/>
            <wp:effectExtent l="0" t="0" r="825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71" t="5651" r="6358" b="15218"/>
                    <a:stretch/>
                  </pic:blipFill>
                  <pic:spPr bwMode="auto">
                    <a:xfrm>
                      <a:off x="0" y="0"/>
                      <a:ext cx="4207614" cy="2165483"/>
                    </a:xfrm>
                    <a:prstGeom prst="rect">
                      <a:avLst/>
                    </a:prstGeom>
                    <a:ln>
                      <a:noFill/>
                    </a:ln>
                    <a:extLst>
                      <a:ext uri="{53640926-AAD7-44D8-BBD7-CCE9431645EC}">
                        <a14:shadowObscured xmlns:a14="http://schemas.microsoft.com/office/drawing/2010/main"/>
                      </a:ext>
                    </a:extLst>
                  </pic:spPr>
                </pic:pic>
              </a:graphicData>
            </a:graphic>
          </wp:inline>
        </w:drawing>
      </w:r>
    </w:p>
    <w:p w14:paraId="569927C1" w14:textId="4C845A30" w:rsidR="00830C10" w:rsidRPr="00685927" w:rsidRDefault="00830C10" w:rsidP="00032B94">
      <w:pPr>
        <w:spacing w:line="360" w:lineRule="auto"/>
        <w:rPr>
          <w:rFonts w:cstheme="minorHAnsi"/>
          <w:sz w:val="24"/>
          <w:szCs w:val="24"/>
          <w:lang w:val="en-US"/>
        </w:rPr>
      </w:pPr>
      <w:r w:rsidRPr="00685927">
        <w:rPr>
          <w:rFonts w:cstheme="minorHAnsi"/>
          <w:sz w:val="24"/>
          <w:szCs w:val="24"/>
          <w:lang w:val="en-US"/>
        </w:rPr>
        <w:t xml:space="preserve">These projections are set to reach 82 million by 2030 and 152 million by 2050. </w:t>
      </w:r>
    </w:p>
    <w:p w14:paraId="52E2F89F" w14:textId="77777777" w:rsidR="00302ADD" w:rsidRPr="00685927" w:rsidRDefault="00302ADD" w:rsidP="00CD503D">
      <w:pPr>
        <w:pStyle w:val="Heading2"/>
        <w:rPr>
          <w:lang w:val="en-US"/>
        </w:rPr>
      </w:pPr>
      <w:r w:rsidRPr="00685927">
        <w:rPr>
          <w:lang w:val="en-US"/>
        </w:rPr>
        <w:t>Dementia and the Economy:</w:t>
      </w:r>
    </w:p>
    <w:p w14:paraId="6868D57C" w14:textId="77777777" w:rsidR="00302ADD" w:rsidRPr="00685927" w:rsidRDefault="00302ADD" w:rsidP="00032B94">
      <w:pPr>
        <w:spacing w:line="360" w:lineRule="auto"/>
        <w:rPr>
          <w:rFonts w:cstheme="minorHAnsi"/>
          <w:sz w:val="24"/>
          <w:szCs w:val="24"/>
          <w:lang w:val="en-US"/>
        </w:rPr>
      </w:pPr>
      <w:r w:rsidRPr="00685927">
        <w:rPr>
          <w:rFonts w:cstheme="minorHAnsi"/>
          <w:sz w:val="24"/>
          <w:szCs w:val="24"/>
          <w:lang w:val="en-US"/>
        </w:rPr>
        <w:t>Current and projected global figures predict the cost of dementia to be approximately:</w:t>
      </w:r>
    </w:p>
    <w:p w14:paraId="18D2DB34" w14:textId="77777777" w:rsidR="00302ADD" w:rsidRPr="00685927" w:rsidRDefault="00302ADD" w:rsidP="00032B94">
      <w:pPr>
        <w:pStyle w:val="ListParagraph"/>
        <w:numPr>
          <w:ilvl w:val="0"/>
          <w:numId w:val="4"/>
        </w:numPr>
        <w:spacing w:line="360" w:lineRule="auto"/>
        <w:rPr>
          <w:rFonts w:cstheme="minorHAnsi"/>
          <w:sz w:val="24"/>
          <w:szCs w:val="24"/>
          <w:lang w:val="en-US"/>
        </w:rPr>
      </w:pPr>
      <w:r w:rsidRPr="00685927">
        <w:rPr>
          <w:rFonts w:cstheme="minorHAnsi"/>
          <w:sz w:val="24"/>
          <w:szCs w:val="24"/>
          <w:lang w:val="en-US"/>
        </w:rPr>
        <w:t>Globally:</w:t>
      </w:r>
      <w:r w:rsidRPr="00685927">
        <w:rPr>
          <w:rFonts w:cstheme="minorHAnsi"/>
          <w:sz w:val="24"/>
          <w:szCs w:val="24"/>
          <w:lang w:val="en-US"/>
        </w:rPr>
        <w:tab/>
        <w:t xml:space="preserve">£599 billion (estimated to double by 2030) </w:t>
      </w:r>
    </w:p>
    <w:p w14:paraId="6C30159B" w14:textId="77777777" w:rsidR="00302ADD" w:rsidRPr="00685927" w:rsidRDefault="00302ADD" w:rsidP="00032B94">
      <w:pPr>
        <w:pStyle w:val="ListParagraph"/>
        <w:numPr>
          <w:ilvl w:val="0"/>
          <w:numId w:val="4"/>
        </w:numPr>
        <w:spacing w:line="360" w:lineRule="auto"/>
        <w:rPr>
          <w:rFonts w:cstheme="minorHAnsi"/>
          <w:sz w:val="24"/>
          <w:szCs w:val="24"/>
          <w:lang w:val="en-US"/>
        </w:rPr>
      </w:pPr>
      <w:r w:rsidRPr="00685927">
        <w:rPr>
          <w:rFonts w:cstheme="minorHAnsi"/>
          <w:sz w:val="24"/>
          <w:szCs w:val="24"/>
          <w:lang w:val="en-US"/>
        </w:rPr>
        <w:t>UK:</w:t>
      </w:r>
      <w:r w:rsidRPr="00685927">
        <w:rPr>
          <w:rFonts w:cstheme="minorHAnsi"/>
          <w:sz w:val="24"/>
          <w:szCs w:val="24"/>
          <w:lang w:val="en-US"/>
        </w:rPr>
        <w:tab/>
      </w:r>
      <w:r w:rsidRPr="00685927">
        <w:rPr>
          <w:rFonts w:cstheme="minorHAnsi"/>
          <w:sz w:val="24"/>
          <w:szCs w:val="24"/>
          <w:lang w:val="en-US"/>
        </w:rPr>
        <w:tab/>
        <w:t>£26 billion</w:t>
      </w:r>
    </w:p>
    <w:p w14:paraId="0BB9D299" w14:textId="77777777" w:rsidR="00302ADD" w:rsidRPr="00685927" w:rsidRDefault="00302ADD" w:rsidP="00032B94">
      <w:pPr>
        <w:pStyle w:val="ListParagraph"/>
        <w:numPr>
          <w:ilvl w:val="0"/>
          <w:numId w:val="4"/>
        </w:numPr>
        <w:spacing w:line="360" w:lineRule="auto"/>
        <w:rPr>
          <w:rFonts w:cstheme="minorHAnsi"/>
          <w:sz w:val="24"/>
          <w:szCs w:val="24"/>
          <w:lang w:val="en-US"/>
        </w:rPr>
      </w:pPr>
      <w:r w:rsidRPr="00685927">
        <w:rPr>
          <w:rFonts w:cstheme="minorHAnsi"/>
          <w:sz w:val="24"/>
          <w:szCs w:val="24"/>
          <w:lang w:val="en-US"/>
        </w:rPr>
        <w:t>Wales:</w:t>
      </w:r>
      <w:r w:rsidRPr="00685927">
        <w:rPr>
          <w:rFonts w:cstheme="minorHAnsi"/>
          <w:sz w:val="24"/>
          <w:szCs w:val="24"/>
          <w:lang w:val="en-US"/>
        </w:rPr>
        <w:tab/>
      </w:r>
      <w:r w:rsidRPr="00685927">
        <w:rPr>
          <w:rFonts w:cstheme="minorHAnsi"/>
          <w:sz w:val="24"/>
          <w:szCs w:val="24"/>
          <w:lang w:val="en-US"/>
        </w:rPr>
        <w:tab/>
        <w:t>£1.4 billion per annum</w:t>
      </w:r>
    </w:p>
    <w:p w14:paraId="54D364BD" w14:textId="77777777" w:rsidR="00302ADD" w:rsidRPr="00685927" w:rsidRDefault="00302ADD" w:rsidP="00032B94">
      <w:pPr>
        <w:pStyle w:val="ListParagraph"/>
        <w:numPr>
          <w:ilvl w:val="0"/>
          <w:numId w:val="3"/>
        </w:numPr>
        <w:spacing w:line="360" w:lineRule="auto"/>
        <w:rPr>
          <w:rFonts w:cstheme="minorHAnsi"/>
          <w:sz w:val="24"/>
          <w:szCs w:val="24"/>
          <w:lang w:val="en-US"/>
        </w:rPr>
      </w:pPr>
      <w:r w:rsidRPr="00685927">
        <w:rPr>
          <w:rFonts w:cstheme="minorHAnsi"/>
          <w:sz w:val="24"/>
          <w:szCs w:val="24"/>
          <w:lang w:val="en-US"/>
        </w:rPr>
        <w:t>Two-thirds of these costs are paid for by people with dementia and their families</w:t>
      </w:r>
    </w:p>
    <w:p w14:paraId="4CCC952E" w14:textId="77777777" w:rsidR="00302ADD" w:rsidRPr="00685927" w:rsidRDefault="00302ADD" w:rsidP="00032B94">
      <w:pPr>
        <w:pStyle w:val="ListParagraph"/>
        <w:numPr>
          <w:ilvl w:val="1"/>
          <w:numId w:val="3"/>
        </w:numPr>
        <w:spacing w:line="360" w:lineRule="auto"/>
        <w:rPr>
          <w:rFonts w:cstheme="minorHAnsi"/>
          <w:sz w:val="24"/>
          <w:szCs w:val="24"/>
          <w:lang w:val="en-US"/>
        </w:rPr>
      </w:pPr>
      <w:r w:rsidRPr="00685927">
        <w:rPr>
          <w:rFonts w:cstheme="minorHAnsi"/>
          <w:sz w:val="24"/>
          <w:szCs w:val="24"/>
          <w:lang w:val="en-US"/>
        </w:rPr>
        <w:t>£622 million in unpaid care</w:t>
      </w:r>
    </w:p>
    <w:p w14:paraId="5F83DC7A" w14:textId="36954385" w:rsidR="00302ADD" w:rsidRPr="00685927" w:rsidRDefault="00302ADD" w:rsidP="00032B94">
      <w:pPr>
        <w:pStyle w:val="ListParagraph"/>
        <w:numPr>
          <w:ilvl w:val="1"/>
          <w:numId w:val="3"/>
        </w:numPr>
        <w:spacing w:line="360" w:lineRule="auto"/>
        <w:rPr>
          <w:rFonts w:cstheme="minorHAnsi"/>
          <w:sz w:val="24"/>
          <w:szCs w:val="24"/>
          <w:lang w:val="en-US"/>
        </w:rPr>
      </w:pPr>
      <w:r w:rsidRPr="00685927">
        <w:rPr>
          <w:rFonts w:cstheme="minorHAnsi"/>
          <w:sz w:val="24"/>
          <w:szCs w:val="24"/>
          <w:lang w:val="en-US"/>
        </w:rPr>
        <w:lastRenderedPageBreak/>
        <w:t>£298 million in private care</w:t>
      </w:r>
    </w:p>
    <w:p w14:paraId="5F69B2DE" w14:textId="77777777" w:rsidR="00302ADD" w:rsidRPr="00685927" w:rsidRDefault="00302ADD" w:rsidP="00032B94">
      <w:pPr>
        <w:spacing w:line="360" w:lineRule="auto"/>
        <w:rPr>
          <w:rFonts w:cstheme="minorHAnsi"/>
          <w:color w:val="000000" w:themeColor="text1"/>
          <w:sz w:val="24"/>
          <w:szCs w:val="24"/>
          <w:lang w:val="en-US"/>
        </w:rPr>
      </w:pPr>
      <w:r w:rsidRPr="00685927">
        <w:rPr>
          <w:rFonts w:cstheme="minorHAnsi"/>
          <w:sz w:val="24"/>
          <w:szCs w:val="24"/>
          <w:lang w:val="en-US"/>
        </w:rPr>
        <w:t xml:space="preserve">The majority of people with dementia have to self-fund their own social care, unless their assets amount to less </w:t>
      </w:r>
      <w:r w:rsidRPr="00685927">
        <w:rPr>
          <w:rFonts w:cstheme="minorHAnsi"/>
          <w:color w:val="000000" w:themeColor="text1"/>
          <w:sz w:val="24"/>
          <w:szCs w:val="24"/>
          <w:lang w:val="en-US"/>
        </w:rPr>
        <w:t xml:space="preserve">than £23,250, where they may be entitled to some support from their local council. </w:t>
      </w:r>
    </w:p>
    <w:p w14:paraId="74FFE6C1" w14:textId="77777777" w:rsidR="00302ADD" w:rsidRPr="00685927" w:rsidRDefault="00302ADD" w:rsidP="00032B94">
      <w:pPr>
        <w:pStyle w:val="ListParagraph"/>
        <w:numPr>
          <w:ilvl w:val="0"/>
          <w:numId w:val="6"/>
        </w:numPr>
        <w:spacing w:line="360" w:lineRule="auto"/>
        <w:rPr>
          <w:rFonts w:cstheme="minorHAnsi"/>
          <w:sz w:val="24"/>
          <w:szCs w:val="24"/>
          <w:lang w:val="en-US"/>
        </w:rPr>
      </w:pPr>
      <w:r w:rsidRPr="00685927">
        <w:rPr>
          <w:rFonts w:cstheme="minorHAnsi"/>
          <w:sz w:val="24"/>
          <w:szCs w:val="24"/>
          <w:lang w:val="en-US"/>
        </w:rPr>
        <w:t>Care homes range between £600 and £1200 per week</w:t>
      </w:r>
    </w:p>
    <w:p w14:paraId="184480D6" w14:textId="77777777" w:rsidR="00302ADD" w:rsidRPr="00685927" w:rsidRDefault="00302ADD" w:rsidP="00032B94">
      <w:pPr>
        <w:pStyle w:val="ListParagraph"/>
        <w:numPr>
          <w:ilvl w:val="0"/>
          <w:numId w:val="5"/>
        </w:numPr>
        <w:spacing w:line="360" w:lineRule="auto"/>
        <w:rPr>
          <w:rFonts w:cstheme="minorHAnsi"/>
          <w:sz w:val="24"/>
          <w:szCs w:val="24"/>
          <w:lang w:val="en-US"/>
        </w:rPr>
      </w:pPr>
      <w:r w:rsidRPr="00685927">
        <w:rPr>
          <w:rFonts w:cstheme="minorHAnsi"/>
          <w:sz w:val="24"/>
          <w:szCs w:val="24"/>
          <w:lang w:val="en-US"/>
        </w:rPr>
        <w:t>Estimated care for a person with dementia is £100,000</w:t>
      </w:r>
    </w:p>
    <w:p w14:paraId="170F5C00" w14:textId="0E043719" w:rsidR="00302ADD" w:rsidRPr="00685927" w:rsidRDefault="00302ADD" w:rsidP="00032B94">
      <w:pPr>
        <w:spacing w:line="360" w:lineRule="auto"/>
        <w:rPr>
          <w:rFonts w:cstheme="minorHAnsi"/>
          <w:sz w:val="24"/>
          <w:szCs w:val="24"/>
          <w:lang w:val="en-US"/>
        </w:rPr>
      </w:pPr>
      <w:r w:rsidRPr="00685927">
        <w:rPr>
          <w:rFonts w:cstheme="minorHAnsi"/>
          <w:sz w:val="24"/>
          <w:szCs w:val="24"/>
          <w:lang w:val="en-US"/>
        </w:rPr>
        <w:t xml:space="preserve">In comparison, cancer and heart disease treatment and care are provided for free on the NHS. This </w:t>
      </w:r>
      <w:r w:rsidR="00CD103B" w:rsidRPr="00685927">
        <w:rPr>
          <w:rFonts w:cstheme="minorHAnsi"/>
          <w:sz w:val="24"/>
          <w:szCs w:val="24"/>
          <w:lang w:val="en-US"/>
        </w:rPr>
        <w:t xml:space="preserve">can </w:t>
      </w:r>
      <w:r w:rsidRPr="00685927">
        <w:rPr>
          <w:rFonts w:cstheme="minorHAnsi"/>
          <w:sz w:val="24"/>
          <w:szCs w:val="24"/>
          <w:lang w:val="en-US"/>
        </w:rPr>
        <w:t>result in many people with dementia spending their entire life savings on care and for some even losing their homes (ageUK n.d.).</w:t>
      </w:r>
    </w:p>
    <w:p w14:paraId="56066EE4" w14:textId="72D3C9CF" w:rsidR="00197DA2" w:rsidRPr="00685927" w:rsidRDefault="00302ADD" w:rsidP="00CD503D">
      <w:pPr>
        <w:pStyle w:val="Heading2"/>
        <w:rPr>
          <w:lang w:val="en-US"/>
        </w:rPr>
      </w:pPr>
      <w:r w:rsidRPr="00685927">
        <w:rPr>
          <w:lang w:val="en-US"/>
        </w:rPr>
        <w:t>Why has dementia increased:</w:t>
      </w:r>
    </w:p>
    <w:p w14:paraId="41F205C2" w14:textId="04A2365F" w:rsidR="00302ADD" w:rsidRPr="00685927" w:rsidRDefault="00302ADD" w:rsidP="00032B94">
      <w:pPr>
        <w:pStyle w:val="ListParagraph"/>
        <w:numPr>
          <w:ilvl w:val="0"/>
          <w:numId w:val="5"/>
        </w:numPr>
        <w:spacing w:line="360" w:lineRule="auto"/>
        <w:rPr>
          <w:rFonts w:cstheme="minorHAnsi"/>
          <w:sz w:val="24"/>
          <w:szCs w:val="24"/>
          <w:lang w:val="en-US"/>
        </w:rPr>
      </w:pPr>
      <w:r w:rsidRPr="00685927">
        <w:rPr>
          <w:rFonts w:cstheme="minorHAnsi"/>
          <w:sz w:val="24"/>
          <w:szCs w:val="24"/>
          <w:lang w:val="en-US"/>
        </w:rPr>
        <w:t>Increas</w:t>
      </w:r>
      <w:r w:rsidR="00C404DB" w:rsidRPr="00685927">
        <w:rPr>
          <w:rFonts w:cstheme="minorHAnsi"/>
          <w:sz w:val="24"/>
          <w:szCs w:val="24"/>
          <w:lang w:val="en-US"/>
        </w:rPr>
        <w:t>ed</w:t>
      </w:r>
      <w:r w:rsidRPr="00685927">
        <w:rPr>
          <w:rFonts w:cstheme="minorHAnsi"/>
          <w:sz w:val="24"/>
          <w:szCs w:val="24"/>
          <w:lang w:val="en-US"/>
        </w:rPr>
        <w:t xml:space="preserve"> life expectancy</w:t>
      </w:r>
    </w:p>
    <w:p w14:paraId="31AE90A9" w14:textId="0074B655" w:rsidR="00E32BC7" w:rsidRPr="00685927" w:rsidRDefault="00E32BC7" w:rsidP="00032B94">
      <w:pPr>
        <w:pStyle w:val="ListParagraph"/>
        <w:numPr>
          <w:ilvl w:val="0"/>
          <w:numId w:val="5"/>
        </w:numPr>
        <w:spacing w:line="360" w:lineRule="auto"/>
        <w:rPr>
          <w:rFonts w:cstheme="minorHAnsi"/>
          <w:sz w:val="24"/>
          <w:szCs w:val="24"/>
          <w:lang w:val="en-US"/>
        </w:rPr>
      </w:pPr>
      <w:r w:rsidRPr="00685927">
        <w:rPr>
          <w:rFonts w:cstheme="minorHAnsi"/>
          <w:sz w:val="24"/>
          <w:szCs w:val="24"/>
          <w:lang w:val="en-US"/>
        </w:rPr>
        <w:t>Medical advance</w:t>
      </w:r>
      <w:r w:rsidR="00C404DB" w:rsidRPr="00685927">
        <w:rPr>
          <w:rFonts w:cstheme="minorHAnsi"/>
          <w:sz w:val="24"/>
          <w:szCs w:val="24"/>
          <w:lang w:val="en-US"/>
        </w:rPr>
        <w:t>ment</w:t>
      </w:r>
      <w:r w:rsidR="00F96B90" w:rsidRPr="00685927">
        <w:rPr>
          <w:rFonts w:cstheme="minorHAnsi"/>
          <w:sz w:val="24"/>
          <w:szCs w:val="24"/>
          <w:lang w:val="en-US"/>
        </w:rPr>
        <w:t xml:space="preserve"> (more people </w:t>
      </w:r>
      <w:r w:rsidR="00B11393" w:rsidRPr="00685927">
        <w:rPr>
          <w:rFonts w:cstheme="minorHAnsi"/>
          <w:sz w:val="24"/>
          <w:szCs w:val="24"/>
          <w:lang w:val="en-US"/>
        </w:rPr>
        <w:t>are surviving</w:t>
      </w:r>
      <w:r w:rsidR="00ED1F31" w:rsidRPr="00685927">
        <w:rPr>
          <w:rFonts w:cstheme="minorHAnsi"/>
          <w:sz w:val="24"/>
          <w:szCs w:val="24"/>
          <w:lang w:val="en-US"/>
        </w:rPr>
        <w:t xml:space="preserve"> strokes, heart disease and </w:t>
      </w:r>
      <w:r w:rsidR="000A15AA" w:rsidRPr="00685927">
        <w:rPr>
          <w:rFonts w:cstheme="minorHAnsi"/>
          <w:sz w:val="24"/>
          <w:szCs w:val="24"/>
          <w:lang w:val="en-US"/>
        </w:rPr>
        <w:t>cancer)</w:t>
      </w:r>
    </w:p>
    <w:p w14:paraId="18839207" w14:textId="2D5BBBF4" w:rsidR="00DC3A7D" w:rsidRPr="00685927" w:rsidRDefault="004B76E2" w:rsidP="00032B94">
      <w:pPr>
        <w:pStyle w:val="ListParagraph"/>
        <w:numPr>
          <w:ilvl w:val="0"/>
          <w:numId w:val="5"/>
        </w:numPr>
        <w:spacing w:line="360" w:lineRule="auto"/>
        <w:rPr>
          <w:rFonts w:cstheme="minorHAnsi"/>
          <w:sz w:val="24"/>
          <w:szCs w:val="24"/>
          <w:lang w:val="en-US"/>
        </w:rPr>
      </w:pPr>
      <w:r w:rsidRPr="00685927">
        <w:rPr>
          <w:rFonts w:cstheme="minorHAnsi"/>
          <w:sz w:val="24"/>
          <w:szCs w:val="24"/>
          <w:lang w:val="en-US"/>
        </w:rPr>
        <w:t xml:space="preserve">More </w:t>
      </w:r>
      <w:r w:rsidR="00DD123C" w:rsidRPr="00685927">
        <w:rPr>
          <w:rFonts w:cstheme="minorHAnsi"/>
          <w:sz w:val="24"/>
          <w:szCs w:val="24"/>
          <w:lang w:val="en-US"/>
        </w:rPr>
        <w:t>people</w:t>
      </w:r>
      <w:r w:rsidR="00AE3315" w:rsidRPr="00685927">
        <w:rPr>
          <w:rFonts w:cstheme="minorHAnsi"/>
          <w:sz w:val="24"/>
          <w:szCs w:val="24"/>
          <w:lang w:val="en-US"/>
        </w:rPr>
        <w:t xml:space="preserve"> are receiving a diagnosis</w:t>
      </w:r>
    </w:p>
    <w:p w14:paraId="54F22138" w14:textId="6AC321AE" w:rsidR="00C16322" w:rsidRPr="00685927" w:rsidRDefault="00126958" w:rsidP="00032B94">
      <w:pPr>
        <w:pStyle w:val="ListParagraph"/>
        <w:numPr>
          <w:ilvl w:val="0"/>
          <w:numId w:val="5"/>
        </w:numPr>
        <w:spacing w:line="360" w:lineRule="auto"/>
        <w:rPr>
          <w:rFonts w:cstheme="minorHAnsi"/>
          <w:sz w:val="24"/>
          <w:szCs w:val="24"/>
          <w:lang w:val="en-US"/>
        </w:rPr>
      </w:pPr>
      <w:r w:rsidRPr="00685927">
        <w:rPr>
          <w:rFonts w:cstheme="minorHAnsi"/>
          <w:sz w:val="24"/>
          <w:szCs w:val="24"/>
          <w:lang w:val="en-US"/>
        </w:rPr>
        <w:t>The</w:t>
      </w:r>
      <w:r w:rsidR="00DE1E8F" w:rsidRPr="00685927">
        <w:rPr>
          <w:rFonts w:cstheme="minorHAnsi"/>
          <w:sz w:val="24"/>
          <w:szCs w:val="24"/>
          <w:lang w:val="en-US"/>
        </w:rPr>
        <w:t xml:space="preserve"> </w:t>
      </w:r>
      <w:r w:rsidR="00C16322" w:rsidRPr="00685927">
        <w:rPr>
          <w:rFonts w:cstheme="minorHAnsi"/>
          <w:sz w:val="24"/>
          <w:szCs w:val="24"/>
          <w:lang w:val="en-US"/>
        </w:rPr>
        <w:t>system for recording</w:t>
      </w:r>
      <w:r w:rsidR="00DE1E8F" w:rsidRPr="00685927">
        <w:rPr>
          <w:rFonts w:cstheme="minorHAnsi"/>
          <w:sz w:val="24"/>
          <w:szCs w:val="24"/>
          <w:lang w:val="en-US"/>
        </w:rPr>
        <w:t xml:space="preserve"> deaths </w:t>
      </w:r>
      <w:r w:rsidR="00C16322" w:rsidRPr="00685927">
        <w:rPr>
          <w:rFonts w:cstheme="minorHAnsi"/>
          <w:sz w:val="24"/>
          <w:szCs w:val="24"/>
          <w:lang w:val="en-US"/>
        </w:rPr>
        <w:t>has been updated</w:t>
      </w:r>
    </w:p>
    <w:p w14:paraId="142E3B14" w14:textId="4CB52AA8" w:rsidR="00302ADD" w:rsidRPr="00685927" w:rsidRDefault="00302ADD" w:rsidP="00CD503D">
      <w:pPr>
        <w:pStyle w:val="Heading2"/>
        <w:rPr>
          <w:lang w:val="en-US"/>
        </w:rPr>
      </w:pPr>
      <w:r w:rsidRPr="00685927">
        <w:rPr>
          <w:lang w:val="en-US"/>
        </w:rPr>
        <w:t>Who is affected</w:t>
      </w:r>
      <w:r w:rsidR="00192F2E" w:rsidRPr="00685927">
        <w:rPr>
          <w:lang w:val="en-US"/>
        </w:rPr>
        <w:t>?</w:t>
      </w:r>
    </w:p>
    <w:p w14:paraId="77A76064" w14:textId="5655EAF2" w:rsidR="00905190" w:rsidRPr="00685927" w:rsidRDefault="00E31B16" w:rsidP="00032B94">
      <w:pPr>
        <w:spacing w:line="360" w:lineRule="auto"/>
        <w:rPr>
          <w:rFonts w:cstheme="minorHAnsi"/>
          <w:sz w:val="24"/>
          <w:szCs w:val="24"/>
          <w:lang w:val="en-US"/>
        </w:rPr>
      </w:pPr>
      <w:r w:rsidRPr="00685927">
        <w:rPr>
          <w:rFonts w:cstheme="minorHAnsi"/>
          <w:sz w:val="24"/>
          <w:szCs w:val="24"/>
          <w:lang w:val="en-US"/>
        </w:rPr>
        <w:t xml:space="preserve">Worldwide figures </w:t>
      </w:r>
      <w:r w:rsidR="009B0227" w:rsidRPr="00685927">
        <w:rPr>
          <w:rFonts w:cstheme="minorHAnsi"/>
          <w:sz w:val="24"/>
          <w:szCs w:val="24"/>
          <w:lang w:val="en-US"/>
        </w:rPr>
        <w:t xml:space="preserve">show </w:t>
      </w:r>
      <w:r w:rsidR="00985C86" w:rsidRPr="00685927">
        <w:rPr>
          <w:rFonts w:cstheme="minorHAnsi"/>
          <w:sz w:val="24"/>
          <w:szCs w:val="24"/>
          <w:lang w:val="en-US"/>
        </w:rPr>
        <w:t xml:space="preserve">a 2 to 1 ratio </w:t>
      </w:r>
      <w:r w:rsidR="008652BB" w:rsidRPr="00685927">
        <w:rPr>
          <w:rFonts w:cstheme="minorHAnsi"/>
          <w:sz w:val="24"/>
          <w:szCs w:val="24"/>
          <w:lang w:val="en-US"/>
        </w:rPr>
        <w:t>between</w:t>
      </w:r>
      <w:r w:rsidR="002353A8" w:rsidRPr="00685927">
        <w:rPr>
          <w:rFonts w:cstheme="minorHAnsi"/>
          <w:sz w:val="24"/>
          <w:szCs w:val="24"/>
          <w:lang w:val="en-US"/>
        </w:rPr>
        <w:t xml:space="preserve"> </w:t>
      </w:r>
      <w:r w:rsidR="003B78A1" w:rsidRPr="00685927">
        <w:rPr>
          <w:rFonts w:cstheme="minorHAnsi"/>
          <w:sz w:val="24"/>
          <w:szCs w:val="24"/>
          <w:lang w:val="en-US"/>
        </w:rPr>
        <w:t xml:space="preserve">women </w:t>
      </w:r>
      <w:r w:rsidR="008652BB" w:rsidRPr="00685927">
        <w:rPr>
          <w:rFonts w:cstheme="minorHAnsi"/>
          <w:sz w:val="24"/>
          <w:szCs w:val="24"/>
          <w:lang w:val="en-US"/>
        </w:rPr>
        <w:t>and</w:t>
      </w:r>
      <w:r w:rsidR="003B78A1" w:rsidRPr="00685927">
        <w:rPr>
          <w:rFonts w:cstheme="minorHAnsi"/>
          <w:sz w:val="24"/>
          <w:szCs w:val="24"/>
          <w:lang w:val="en-US"/>
        </w:rPr>
        <w:t xml:space="preserve"> men</w:t>
      </w:r>
      <w:r w:rsidR="00FF28DB" w:rsidRPr="00685927">
        <w:rPr>
          <w:rFonts w:cstheme="minorHAnsi"/>
          <w:sz w:val="24"/>
          <w:szCs w:val="24"/>
          <w:lang w:val="en-US"/>
        </w:rPr>
        <w:t xml:space="preserve">. </w:t>
      </w:r>
      <w:r w:rsidR="001053D7" w:rsidRPr="00685927">
        <w:rPr>
          <w:rFonts w:cstheme="minorHAnsi"/>
          <w:sz w:val="24"/>
          <w:szCs w:val="24"/>
          <w:lang w:val="en-US"/>
        </w:rPr>
        <w:t xml:space="preserve">Research is on-going to establish </w:t>
      </w:r>
      <w:r w:rsidR="00135AB3" w:rsidRPr="00685927">
        <w:rPr>
          <w:rFonts w:cstheme="minorHAnsi"/>
          <w:sz w:val="24"/>
          <w:szCs w:val="24"/>
          <w:lang w:val="en-US"/>
        </w:rPr>
        <w:t xml:space="preserve">the reasons </w:t>
      </w:r>
      <w:r w:rsidR="00DE1232" w:rsidRPr="00685927">
        <w:rPr>
          <w:rFonts w:cstheme="minorHAnsi"/>
          <w:sz w:val="24"/>
          <w:szCs w:val="24"/>
          <w:lang w:val="en-US"/>
        </w:rPr>
        <w:t xml:space="preserve">for this, however, </w:t>
      </w:r>
      <w:r w:rsidR="00905190" w:rsidRPr="00685927">
        <w:rPr>
          <w:rFonts w:cstheme="minorHAnsi"/>
          <w:sz w:val="24"/>
          <w:szCs w:val="24"/>
          <w:lang w:val="en-US"/>
        </w:rPr>
        <w:t xml:space="preserve">some of the </w:t>
      </w:r>
      <w:r w:rsidR="00836723" w:rsidRPr="00685927">
        <w:rPr>
          <w:rFonts w:cstheme="minorHAnsi"/>
          <w:sz w:val="24"/>
          <w:szCs w:val="24"/>
          <w:lang w:val="en-US"/>
        </w:rPr>
        <w:t>rationale behind th</w:t>
      </w:r>
      <w:r w:rsidR="004C02B9" w:rsidRPr="00685927">
        <w:rPr>
          <w:rFonts w:cstheme="minorHAnsi"/>
          <w:sz w:val="24"/>
          <w:szCs w:val="24"/>
          <w:lang w:val="en-US"/>
        </w:rPr>
        <w:t xml:space="preserve">e aforementioned </w:t>
      </w:r>
      <w:r w:rsidR="00836723" w:rsidRPr="00685927">
        <w:rPr>
          <w:rFonts w:cstheme="minorHAnsi"/>
          <w:sz w:val="24"/>
          <w:szCs w:val="24"/>
          <w:lang w:val="en-US"/>
        </w:rPr>
        <w:t>is</w:t>
      </w:r>
      <w:r w:rsidR="00905190" w:rsidRPr="00685927">
        <w:rPr>
          <w:rFonts w:cstheme="minorHAnsi"/>
          <w:sz w:val="24"/>
          <w:szCs w:val="24"/>
          <w:lang w:val="en-US"/>
        </w:rPr>
        <w:t>:</w:t>
      </w:r>
    </w:p>
    <w:p w14:paraId="29AC5A61" w14:textId="77777777" w:rsidR="00905190" w:rsidRPr="00685927" w:rsidRDefault="00905190" w:rsidP="00032B94">
      <w:pPr>
        <w:pStyle w:val="ListParagraph"/>
        <w:numPr>
          <w:ilvl w:val="0"/>
          <w:numId w:val="8"/>
        </w:numPr>
        <w:spacing w:line="360" w:lineRule="auto"/>
        <w:rPr>
          <w:rFonts w:cstheme="minorHAnsi"/>
          <w:sz w:val="24"/>
          <w:szCs w:val="24"/>
          <w:lang w:val="en-US"/>
        </w:rPr>
      </w:pPr>
      <w:r w:rsidRPr="00685927">
        <w:rPr>
          <w:rFonts w:cstheme="minorHAnsi"/>
          <w:sz w:val="24"/>
          <w:szCs w:val="24"/>
          <w:lang w:val="en-US"/>
        </w:rPr>
        <w:t>Women live longer than men</w:t>
      </w:r>
    </w:p>
    <w:p w14:paraId="329CAFC4" w14:textId="0619868A" w:rsidR="002F1778" w:rsidRPr="00685927" w:rsidRDefault="00161EB2" w:rsidP="00032B94">
      <w:pPr>
        <w:pStyle w:val="ListParagraph"/>
        <w:numPr>
          <w:ilvl w:val="0"/>
          <w:numId w:val="8"/>
        </w:numPr>
        <w:spacing w:line="360" w:lineRule="auto"/>
        <w:rPr>
          <w:rFonts w:cstheme="minorHAnsi"/>
          <w:sz w:val="24"/>
          <w:szCs w:val="24"/>
          <w:lang w:val="en-US"/>
        </w:rPr>
      </w:pPr>
      <w:r w:rsidRPr="00685927">
        <w:rPr>
          <w:rFonts w:cstheme="minorHAnsi"/>
          <w:sz w:val="24"/>
          <w:szCs w:val="24"/>
          <w:lang w:val="en-US"/>
        </w:rPr>
        <w:t xml:space="preserve">Evidence </w:t>
      </w:r>
      <w:r w:rsidR="002637A9" w:rsidRPr="00685927">
        <w:rPr>
          <w:rFonts w:cstheme="minorHAnsi"/>
          <w:sz w:val="24"/>
          <w:szCs w:val="24"/>
          <w:lang w:val="en-US"/>
        </w:rPr>
        <w:t xml:space="preserve">provided </w:t>
      </w:r>
      <w:r w:rsidRPr="00685927">
        <w:rPr>
          <w:rFonts w:cstheme="minorHAnsi"/>
          <w:sz w:val="24"/>
          <w:szCs w:val="24"/>
          <w:lang w:val="en-US"/>
        </w:rPr>
        <w:t>from brain scans</w:t>
      </w:r>
      <w:r w:rsidR="002230D8" w:rsidRPr="00685927">
        <w:rPr>
          <w:rFonts w:cstheme="minorHAnsi"/>
          <w:sz w:val="24"/>
          <w:szCs w:val="24"/>
          <w:lang w:val="en-US"/>
        </w:rPr>
        <w:t xml:space="preserve"> </w:t>
      </w:r>
      <w:r w:rsidR="00536A79" w:rsidRPr="00685927">
        <w:rPr>
          <w:rFonts w:cstheme="minorHAnsi"/>
          <w:sz w:val="24"/>
          <w:szCs w:val="24"/>
          <w:lang w:val="en-US"/>
        </w:rPr>
        <w:t>show</w:t>
      </w:r>
      <w:r w:rsidR="00D53CA2" w:rsidRPr="00685927">
        <w:rPr>
          <w:rFonts w:cstheme="minorHAnsi"/>
          <w:sz w:val="24"/>
          <w:szCs w:val="24"/>
          <w:lang w:val="en-US"/>
        </w:rPr>
        <w:t xml:space="preserve"> that </w:t>
      </w:r>
      <w:r w:rsidR="00890176" w:rsidRPr="00685927">
        <w:rPr>
          <w:rFonts w:cstheme="minorHAnsi"/>
          <w:sz w:val="24"/>
          <w:szCs w:val="24"/>
          <w:lang w:val="en-US"/>
        </w:rPr>
        <w:t>women’s brain cells d</w:t>
      </w:r>
      <w:r w:rsidR="007409C1" w:rsidRPr="00685927">
        <w:rPr>
          <w:rFonts w:cstheme="minorHAnsi"/>
          <w:sz w:val="24"/>
          <w:szCs w:val="24"/>
          <w:lang w:val="en-US"/>
        </w:rPr>
        <w:t>i</w:t>
      </w:r>
      <w:r w:rsidR="00890176" w:rsidRPr="00685927">
        <w:rPr>
          <w:rFonts w:cstheme="minorHAnsi"/>
          <w:sz w:val="24"/>
          <w:szCs w:val="24"/>
          <w:lang w:val="en-US"/>
        </w:rPr>
        <w:t>e</w:t>
      </w:r>
      <w:r w:rsidRPr="00685927">
        <w:rPr>
          <w:rFonts w:cstheme="minorHAnsi"/>
          <w:sz w:val="24"/>
          <w:szCs w:val="24"/>
          <w:lang w:val="en-US"/>
        </w:rPr>
        <w:t xml:space="preserve"> at a</w:t>
      </w:r>
      <w:r w:rsidR="00890176" w:rsidRPr="00685927">
        <w:rPr>
          <w:rFonts w:cstheme="minorHAnsi"/>
          <w:sz w:val="24"/>
          <w:szCs w:val="24"/>
          <w:lang w:val="en-US"/>
        </w:rPr>
        <w:t xml:space="preserve"> faster </w:t>
      </w:r>
      <w:r w:rsidRPr="00685927">
        <w:rPr>
          <w:rFonts w:cstheme="minorHAnsi"/>
          <w:sz w:val="24"/>
          <w:szCs w:val="24"/>
          <w:lang w:val="en-US"/>
        </w:rPr>
        <w:t xml:space="preserve">rate </w:t>
      </w:r>
      <w:r w:rsidR="00890176" w:rsidRPr="00685927">
        <w:rPr>
          <w:rFonts w:cstheme="minorHAnsi"/>
          <w:sz w:val="24"/>
          <w:szCs w:val="24"/>
          <w:lang w:val="en-US"/>
        </w:rPr>
        <w:t xml:space="preserve">than </w:t>
      </w:r>
      <w:r w:rsidR="00905190" w:rsidRPr="00685927">
        <w:rPr>
          <w:rFonts w:cstheme="minorHAnsi"/>
          <w:sz w:val="24"/>
          <w:szCs w:val="24"/>
          <w:lang w:val="en-US"/>
        </w:rPr>
        <w:t>men’s</w:t>
      </w:r>
      <w:r w:rsidR="00DE1232" w:rsidRPr="00685927">
        <w:rPr>
          <w:rFonts w:cstheme="minorHAnsi"/>
          <w:sz w:val="24"/>
          <w:szCs w:val="24"/>
          <w:lang w:val="en-US"/>
        </w:rPr>
        <w:t xml:space="preserve"> </w:t>
      </w:r>
    </w:p>
    <w:p w14:paraId="684ED561" w14:textId="206BEB85" w:rsidR="00B64863" w:rsidRPr="00685927" w:rsidRDefault="0012405B" w:rsidP="00032B94">
      <w:pPr>
        <w:spacing w:line="360" w:lineRule="auto"/>
        <w:rPr>
          <w:rFonts w:cstheme="minorHAnsi"/>
          <w:sz w:val="24"/>
          <w:szCs w:val="24"/>
          <w:lang w:val="en-US"/>
        </w:rPr>
      </w:pPr>
      <w:r w:rsidRPr="00685927">
        <w:rPr>
          <w:rFonts w:cstheme="minorHAnsi"/>
          <w:sz w:val="24"/>
          <w:szCs w:val="24"/>
          <w:lang w:val="en-US"/>
        </w:rPr>
        <w:t xml:space="preserve">The </w:t>
      </w:r>
      <w:r w:rsidR="00DC1877" w:rsidRPr="00685927">
        <w:rPr>
          <w:rFonts w:cstheme="minorHAnsi"/>
          <w:sz w:val="24"/>
          <w:szCs w:val="24"/>
          <w:lang w:val="en-US"/>
        </w:rPr>
        <w:t>probability</w:t>
      </w:r>
      <w:r w:rsidR="00825829" w:rsidRPr="00685927">
        <w:rPr>
          <w:rFonts w:cstheme="minorHAnsi"/>
          <w:sz w:val="24"/>
          <w:szCs w:val="24"/>
          <w:lang w:val="en-US"/>
        </w:rPr>
        <w:t xml:space="preserve"> of developing dementi</w:t>
      </w:r>
      <w:r w:rsidR="00045771" w:rsidRPr="00685927">
        <w:rPr>
          <w:rFonts w:cstheme="minorHAnsi"/>
          <w:sz w:val="24"/>
          <w:szCs w:val="24"/>
          <w:lang w:val="en-US"/>
        </w:rPr>
        <w:t xml:space="preserve">a </w:t>
      </w:r>
      <w:r w:rsidR="00A1505B" w:rsidRPr="00685927">
        <w:rPr>
          <w:rFonts w:cstheme="minorHAnsi"/>
          <w:sz w:val="24"/>
          <w:szCs w:val="24"/>
          <w:lang w:val="en-US"/>
        </w:rPr>
        <w:t xml:space="preserve">increases </w:t>
      </w:r>
      <w:r w:rsidR="00045771" w:rsidRPr="00685927">
        <w:rPr>
          <w:rFonts w:cstheme="minorHAnsi"/>
          <w:sz w:val="24"/>
          <w:szCs w:val="24"/>
          <w:lang w:val="en-US"/>
        </w:rPr>
        <w:t>considerably with age</w:t>
      </w:r>
      <w:r w:rsidR="0074759E" w:rsidRPr="00685927">
        <w:rPr>
          <w:rFonts w:cstheme="minorHAnsi"/>
          <w:sz w:val="24"/>
          <w:szCs w:val="24"/>
          <w:lang w:val="en-US"/>
        </w:rPr>
        <w:t>. Estimated figures show</w:t>
      </w:r>
      <w:r w:rsidR="00BB5E5A" w:rsidRPr="00685927">
        <w:rPr>
          <w:rFonts w:cstheme="minorHAnsi"/>
          <w:sz w:val="24"/>
          <w:szCs w:val="24"/>
          <w:lang w:val="en-US"/>
        </w:rPr>
        <w:t xml:space="preserve"> that it affects</w:t>
      </w:r>
      <w:r w:rsidR="0074759E" w:rsidRPr="00685927">
        <w:rPr>
          <w:rFonts w:cstheme="minorHAnsi"/>
          <w:sz w:val="24"/>
          <w:szCs w:val="24"/>
          <w:lang w:val="en-US"/>
        </w:rPr>
        <w:t>:</w:t>
      </w:r>
    </w:p>
    <w:p w14:paraId="6736FEC4" w14:textId="5301F361" w:rsidR="00BB5E5A" w:rsidRPr="00685927" w:rsidRDefault="001536A7" w:rsidP="00032B94">
      <w:pPr>
        <w:pStyle w:val="ListParagraph"/>
        <w:numPr>
          <w:ilvl w:val="0"/>
          <w:numId w:val="7"/>
        </w:numPr>
        <w:spacing w:line="360" w:lineRule="auto"/>
        <w:rPr>
          <w:rFonts w:cstheme="minorHAnsi"/>
          <w:sz w:val="24"/>
          <w:szCs w:val="24"/>
          <w:lang w:val="en-US"/>
        </w:rPr>
      </w:pPr>
      <w:r w:rsidRPr="00685927">
        <w:rPr>
          <w:rFonts w:cstheme="minorHAnsi"/>
          <w:sz w:val="24"/>
          <w:szCs w:val="24"/>
          <w:lang w:val="en-US"/>
        </w:rPr>
        <w:t xml:space="preserve">65+ years </w:t>
      </w:r>
      <w:r w:rsidRPr="00685927">
        <w:rPr>
          <w:rFonts w:cstheme="minorHAnsi"/>
          <w:sz w:val="24"/>
          <w:szCs w:val="24"/>
          <w:lang w:val="en-US"/>
        </w:rPr>
        <w:tab/>
      </w:r>
      <w:r w:rsidR="00BB5E5A" w:rsidRPr="00685927">
        <w:rPr>
          <w:rFonts w:cstheme="minorHAnsi"/>
          <w:sz w:val="24"/>
          <w:szCs w:val="24"/>
          <w:lang w:val="en-US"/>
        </w:rPr>
        <w:t>1 in 14</w:t>
      </w:r>
    </w:p>
    <w:p w14:paraId="483CAEF6" w14:textId="69206B38" w:rsidR="00BB5E5A" w:rsidRPr="00685927" w:rsidRDefault="001536A7" w:rsidP="00032B94">
      <w:pPr>
        <w:pStyle w:val="ListParagraph"/>
        <w:numPr>
          <w:ilvl w:val="0"/>
          <w:numId w:val="7"/>
        </w:numPr>
        <w:spacing w:line="360" w:lineRule="auto"/>
        <w:rPr>
          <w:rFonts w:cstheme="minorHAnsi"/>
          <w:sz w:val="24"/>
          <w:szCs w:val="24"/>
          <w:lang w:val="en-US"/>
        </w:rPr>
      </w:pPr>
      <w:r w:rsidRPr="00685927">
        <w:rPr>
          <w:rFonts w:cstheme="minorHAnsi"/>
          <w:sz w:val="24"/>
          <w:szCs w:val="24"/>
          <w:lang w:val="en-US"/>
        </w:rPr>
        <w:t>80</w:t>
      </w:r>
      <w:r w:rsidR="002D3BCD" w:rsidRPr="00685927">
        <w:rPr>
          <w:rFonts w:cstheme="minorHAnsi"/>
          <w:sz w:val="24"/>
          <w:szCs w:val="24"/>
          <w:lang w:val="en-US"/>
        </w:rPr>
        <w:t>+ years</w:t>
      </w:r>
      <w:r w:rsidRPr="00685927">
        <w:rPr>
          <w:rFonts w:cstheme="minorHAnsi"/>
          <w:sz w:val="24"/>
          <w:szCs w:val="24"/>
          <w:lang w:val="en-US"/>
        </w:rPr>
        <w:tab/>
      </w:r>
      <w:r w:rsidR="00BB5E5A" w:rsidRPr="00685927">
        <w:rPr>
          <w:rFonts w:cstheme="minorHAnsi"/>
          <w:sz w:val="24"/>
          <w:szCs w:val="24"/>
          <w:lang w:val="en-US"/>
        </w:rPr>
        <w:t>1 in 6</w:t>
      </w:r>
    </w:p>
    <w:p w14:paraId="1BBE21D5" w14:textId="2F40E4C5" w:rsidR="0027537F" w:rsidRPr="00685927" w:rsidRDefault="00DC0D6D" w:rsidP="00032B94">
      <w:pPr>
        <w:spacing w:line="360" w:lineRule="auto"/>
        <w:rPr>
          <w:rFonts w:cstheme="minorHAnsi"/>
          <w:sz w:val="24"/>
          <w:szCs w:val="24"/>
          <w:lang w:val="en-US"/>
        </w:rPr>
      </w:pPr>
      <w:r w:rsidRPr="00685927">
        <w:rPr>
          <w:rFonts w:cstheme="minorHAnsi"/>
          <w:sz w:val="24"/>
          <w:szCs w:val="24"/>
          <w:lang w:val="en-US"/>
        </w:rPr>
        <w:t>Dementia is normally associated with people over the age of 65</w:t>
      </w:r>
      <w:r w:rsidR="00244FA2" w:rsidRPr="00685927">
        <w:rPr>
          <w:rFonts w:cstheme="minorHAnsi"/>
          <w:sz w:val="24"/>
          <w:szCs w:val="24"/>
          <w:lang w:val="en-US"/>
        </w:rPr>
        <w:t>, h</w:t>
      </w:r>
      <w:r w:rsidR="005D6C67" w:rsidRPr="00685927">
        <w:rPr>
          <w:rFonts w:cstheme="minorHAnsi"/>
          <w:sz w:val="24"/>
          <w:szCs w:val="24"/>
          <w:lang w:val="en-US"/>
        </w:rPr>
        <w:t xml:space="preserve">owever, </w:t>
      </w:r>
      <w:r w:rsidR="00244FA2" w:rsidRPr="00685927">
        <w:rPr>
          <w:rFonts w:cstheme="minorHAnsi"/>
          <w:sz w:val="24"/>
          <w:szCs w:val="24"/>
          <w:lang w:val="en-US"/>
        </w:rPr>
        <w:t>it c</w:t>
      </w:r>
      <w:r w:rsidR="0053613A" w:rsidRPr="00685927">
        <w:rPr>
          <w:rFonts w:cstheme="minorHAnsi"/>
          <w:sz w:val="24"/>
          <w:szCs w:val="24"/>
          <w:lang w:val="en-US"/>
        </w:rPr>
        <w:t>a</w:t>
      </w:r>
      <w:r w:rsidR="00244FA2" w:rsidRPr="00685927">
        <w:rPr>
          <w:rFonts w:cstheme="minorHAnsi"/>
          <w:sz w:val="24"/>
          <w:szCs w:val="24"/>
          <w:lang w:val="en-US"/>
        </w:rPr>
        <w:t>n</w:t>
      </w:r>
      <w:r w:rsidR="0053613A" w:rsidRPr="00685927">
        <w:rPr>
          <w:rFonts w:cstheme="minorHAnsi"/>
          <w:sz w:val="24"/>
          <w:szCs w:val="24"/>
          <w:lang w:val="en-US"/>
        </w:rPr>
        <w:t xml:space="preserve"> also affect younger people</w:t>
      </w:r>
      <w:r w:rsidR="00DB2C70" w:rsidRPr="00685927">
        <w:rPr>
          <w:rFonts w:cstheme="minorHAnsi"/>
          <w:sz w:val="24"/>
          <w:szCs w:val="24"/>
          <w:lang w:val="en-US"/>
        </w:rPr>
        <w:t>. This</w:t>
      </w:r>
      <w:r w:rsidR="00F249CD" w:rsidRPr="00685927">
        <w:rPr>
          <w:rFonts w:cstheme="minorHAnsi"/>
          <w:sz w:val="24"/>
          <w:szCs w:val="24"/>
          <w:lang w:val="en-US"/>
        </w:rPr>
        <w:t xml:space="preserve"> </w:t>
      </w:r>
      <w:r w:rsidR="005B31EF" w:rsidRPr="00685927">
        <w:rPr>
          <w:rFonts w:cstheme="minorHAnsi"/>
          <w:sz w:val="24"/>
          <w:szCs w:val="24"/>
          <w:lang w:val="en-US"/>
        </w:rPr>
        <w:t>is g</w:t>
      </w:r>
      <w:r w:rsidR="000C4663" w:rsidRPr="00685927">
        <w:rPr>
          <w:rFonts w:cstheme="minorHAnsi"/>
          <w:sz w:val="24"/>
          <w:szCs w:val="24"/>
          <w:lang w:val="en-US"/>
        </w:rPr>
        <w:t>enerally referred to as Young onset dementia (YOD)</w:t>
      </w:r>
      <w:r w:rsidR="00DB2C70" w:rsidRPr="00685927">
        <w:rPr>
          <w:rFonts w:cstheme="minorHAnsi"/>
          <w:sz w:val="24"/>
          <w:szCs w:val="24"/>
          <w:lang w:val="en-US"/>
        </w:rPr>
        <w:t xml:space="preserve"> and</w:t>
      </w:r>
      <w:r w:rsidR="00F6646B" w:rsidRPr="00685927">
        <w:rPr>
          <w:rFonts w:cstheme="minorHAnsi"/>
          <w:sz w:val="24"/>
          <w:szCs w:val="24"/>
          <w:lang w:val="en-US"/>
        </w:rPr>
        <w:t xml:space="preserve"> e</w:t>
      </w:r>
      <w:r w:rsidR="005B31EF" w:rsidRPr="00685927">
        <w:rPr>
          <w:rFonts w:cstheme="minorHAnsi"/>
          <w:sz w:val="24"/>
          <w:szCs w:val="24"/>
          <w:lang w:val="en-US"/>
        </w:rPr>
        <w:t xml:space="preserve">stimated </w:t>
      </w:r>
      <w:r w:rsidR="007B4436" w:rsidRPr="00685927">
        <w:rPr>
          <w:rFonts w:cstheme="minorHAnsi"/>
          <w:sz w:val="24"/>
          <w:szCs w:val="24"/>
          <w:lang w:val="en-US"/>
        </w:rPr>
        <w:t xml:space="preserve">figures </w:t>
      </w:r>
      <w:r w:rsidR="001B4276" w:rsidRPr="00685927">
        <w:rPr>
          <w:rFonts w:cstheme="minorHAnsi"/>
          <w:sz w:val="24"/>
          <w:szCs w:val="24"/>
          <w:lang w:val="en-US"/>
        </w:rPr>
        <w:t xml:space="preserve">for the UK </w:t>
      </w:r>
      <w:r w:rsidR="007B4436" w:rsidRPr="00685927">
        <w:rPr>
          <w:rFonts w:cstheme="minorHAnsi"/>
          <w:sz w:val="24"/>
          <w:szCs w:val="24"/>
          <w:lang w:val="en-US"/>
        </w:rPr>
        <w:t>show that there</w:t>
      </w:r>
      <w:r w:rsidR="00FE64C9" w:rsidRPr="00685927">
        <w:rPr>
          <w:rFonts w:cstheme="minorHAnsi"/>
          <w:sz w:val="24"/>
          <w:szCs w:val="24"/>
          <w:lang w:val="en-US"/>
        </w:rPr>
        <w:t xml:space="preserve"> are </w:t>
      </w:r>
      <w:r w:rsidR="00F6646B" w:rsidRPr="00685927">
        <w:rPr>
          <w:rFonts w:cstheme="minorHAnsi"/>
          <w:sz w:val="24"/>
          <w:szCs w:val="24"/>
          <w:lang w:val="en-US"/>
        </w:rPr>
        <w:t>currently around</w:t>
      </w:r>
      <w:r w:rsidR="00FE64C9" w:rsidRPr="00685927">
        <w:rPr>
          <w:rFonts w:cstheme="minorHAnsi"/>
          <w:sz w:val="24"/>
          <w:szCs w:val="24"/>
          <w:lang w:val="en-US"/>
        </w:rPr>
        <w:t xml:space="preserve"> 42,000 people</w:t>
      </w:r>
      <w:r w:rsidR="007B4436" w:rsidRPr="00685927">
        <w:rPr>
          <w:rFonts w:cstheme="minorHAnsi"/>
          <w:sz w:val="24"/>
          <w:szCs w:val="24"/>
          <w:lang w:val="en-US"/>
        </w:rPr>
        <w:t xml:space="preserve"> under the age of 65</w:t>
      </w:r>
      <w:r w:rsidR="00611834" w:rsidRPr="00685927">
        <w:rPr>
          <w:rFonts w:cstheme="minorHAnsi"/>
          <w:sz w:val="24"/>
          <w:szCs w:val="24"/>
          <w:lang w:val="en-US"/>
        </w:rPr>
        <w:t xml:space="preserve"> </w:t>
      </w:r>
      <w:r w:rsidR="00FE64C9" w:rsidRPr="00685927">
        <w:rPr>
          <w:rFonts w:cstheme="minorHAnsi"/>
          <w:sz w:val="24"/>
          <w:szCs w:val="24"/>
          <w:lang w:val="en-US"/>
        </w:rPr>
        <w:t xml:space="preserve">living with </w:t>
      </w:r>
      <w:r w:rsidR="007B4436" w:rsidRPr="00685927">
        <w:rPr>
          <w:rFonts w:cstheme="minorHAnsi"/>
          <w:sz w:val="24"/>
          <w:szCs w:val="24"/>
          <w:lang w:val="en-US"/>
        </w:rPr>
        <w:t>dementia</w:t>
      </w:r>
      <w:r w:rsidR="00992624" w:rsidRPr="00685927">
        <w:rPr>
          <w:rFonts w:cstheme="minorHAnsi"/>
          <w:sz w:val="24"/>
          <w:szCs w:val="24"/>
          <w:lang w:val="en-US"/>
        </w:rPr>
        <w:t xml:space="preserve"> (see </w:t>
      </w:r>
      <w:r w:rsidR="00404E7A" w:rsidRPr="00685927">
        <w:rPr>
          <w:rFonts w:cstheme="minorHAnsi"/>
          <w:b/>
          <w:bCs/>
          <w:sz w:val="24"/>
          <w:szCs w:val="24"/>
          <w:lang w:val="en-US"/>
        </w:rPr>
        <w:t>A</w:t>
      </w:r>
      <w:r w:rsidR="00992624" w:rsidRPr="00685927">
        <w:rPr>
          <w:rFonts w:cstheme="minorHAnsi"/>
          <w:b/>
          <w:bCs/>
          <w:sz w:val="24"/>
          <w:szCs w:val="24"/>
          <w:lang w:val="en-US"/>
        </w:rPr>
        <w:t>ppendix</w:t>
      </w:r>
      <w:r w:rsidR="00992624" w:rsidRPr="00685927">
        <w:rPr>
          <w:rFonts w:cstheme="minorHAnsi"/>
          <w:sz w:val="24"/>
          <w:szCs w:val="24"/>
          <w:lang w:val="en-US"/>
        </w:rPr>
        <w:t xml:space="preserve"> </w:t>
      </w:r>
      <w:r w:rsidR="000A131A">
        <w:rPr>
          <w:rFonts w:cstheme="minorHAnsi"/>
          <w:sz w:val="24"/>
          <w:szCs w:val="24"/>
          <w:lang w:val="en-US"/>
        </w:rPr>
        <w:t>B</w:t>
      </w:r>
      <w:r w:rsidR="00992624" w:rsidRPr="00685927">
        <w:rPr>
          <w:rFonts w:cstheme="minorHAnsi"/>
          <w:sz w:val="24"/>
          <w:szCs w:val="24"/>
          <w:lang w:val="en-US"/>
        </w:rPr>
        <w:t>)</w:t>
      </w:r>
      <w:r w:rsidR="00FE64C9" w:rsidRPr="00685927">
        <w:rPr>
          <w:rFonts w:cstheme="minorHAnsi"/>
          <w:sz w:val="24"/>
          <w:szCs w:val="24"/>
          <w:lang w:val="en-US"/>
        </w:rPr>
        <w:t>.</w:t>
      </w:r>
    </w:p>
    <w:p w14:paraId="1F730EFF" w14:textId="0B810743" w:rsidR="0007124B" w:rsidRPr="00685927" w:rsidRDefault="0007124B" w:rsidP="00032B94">
      <w:pPr>
        <w:spacing w:line="360" w:lineRule="auto"/>
        <w:rPr>
          <w:rFonts w:cstheme="minorHAnsi"/>
          <w:b/>
          <w:bCs/>
          <w:sz w:val="24"/>
          <w:szCs w:val="24"/>
          <w:lang w:val="en-US"/>
        </w:rPr>
      </w:pPr>
      <w:r w:rsidRPr="00CD503D">
        <w:rPr>
          <w:rStyle w:val="Heading2Char"/>
        </w:rPr>
        <w:lastRenderedPageBreak/>
        <w:t>Misconceptions surrounding dementia</w:t>
      </w:r>
      <w:r w:rsidR="000D6734" w:rsidRPr="00CD503D">
        <w:rPr>
          <w:rStyle w:val="Heading2Char"/>
        </w:rPr>
        <w:t>:</w:t>
      </w:r>
      <w:r w:rsidR="000D6734" w:rsidRPr="00685927">
        <w:rPr>
          <w:rFonts w:cstheme="minorHAnsi"/>
          <w:b/>
          <w:bCs/>
          <w:sz w:val="24"/>
          <w:szCs w:val="24"/>
          <w:lang w:val="en-US"/>
        </w:rPr>
        <w:t xml:space="preserve"> </w:t>
      </w:r>
      <w:r w:rsidR="000D6734" w:rsidRPr="00685927">
        <w:rPr>
          <w:rFonts w:cstheme="minorHAnsi"/>
          <w:sz w:val="24"/>
          <w:szCs w:val="24"/>
          <w:lang w:val="en-US"/>
        </w:rPr>
        <w:t>(Alzheimer’s Association n.d.)</w:t>
      </w:r>
    </w:p>
    <w:p w14:paraId="1C1303B6"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It cannot be prevented</w:t>
      </w:r>
    </w:p>
    <w:p w14:paraId="20822400"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It is a normal part of ageing</w:t>
      </w:r>
    </w:p>
    <w:p w14:paraId="3BABE765"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It only affects older people (65+)</w:t>
      </w:r>
    </w:p>
    <w:p w14:paraId="4CD8EDE6"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It indicates the end of a worthwhile life</w:t>
      </w:r>
    </w:p>
    <w:p w14:paraId="392B7316"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All memory loss is linked to it</w:t>
      </w:r>
    </w:p>
    <w:p w14:paraId="52EAE75C" w14:textId="6F903CFF"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 xml:space="preserve">It is hereditary </w:t>
      </w:r>
      <w:r w:rsidR="009E5658" w:rsidRPr="00685927">
        <w:rPr>
          <w:rFonts w:cstheme="minorHAnsi"/>
          <w:color w:val="000000" w:themeColor="text1"/>
          <w:sz w:val="24"/>
          <w:szCs w:val="24"/>
          <w:lang w:val="en-US"/>
        </w:rPr>
        <w:t xml:space="preserve">- </w:t>
      </w:r>
      <w:r w:rsidRPr="00685927">
        <w:rPr>
          <w:rFonts w:cstheme="minorHAnsi"/>
          <w:color w:val="000000" w:themeColor="text1"/>
          <w:sz w:val="24"/>
          <w:szCs w:val="24"/>
          <w:lang w:val="en-US"/>
        </w:rPr>
        <w:t xml:space="preserve">Approximately 1% of </w:t>
      </w:r>
      <w:r w:rsidRPr="00685927">
        <w:rPr>
          <w:rFonts w:cstheme="minorHAnsi"/>
          <w:sz w:val="24"/>
          <w:szCs w:val="24"/>
          <w:lang w:val="en-US"/>
        </w:rPr>
        <w:t>genetic links have been connected to some of the rarer types</w:t>
      </w:r>
      <w:r w:rsidR="009E5658" w:rsidRPr="00685927">
        <w:rPr>
          <w:rFonts w:cstheme="minorHAnsi"/>
          <w:sz w:val="24"/>
          <w:szCs w:val="24"/>
          <w:lang w:val="en-US"/>
        </w:rPr>
        <w:t xml:space="preserve"> </w:t>
      </w:r>
    </w:p>
    <w:p w14:paraId="5E2C8F79" w14:textId="05BA414F" w:rsidR="00CE5034" w:rsidRPr="00685927" w:rsidRDefault="00CE5034"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sz w:val="24"/>
          <w:szCs w:val="24"/>
          <w:lang w:val="en-US"/>
        </w:rPr>
        <w:t>Medication cannot help with symptoms</w:t>
      </w:r>
    </w:p>
    <w:p w14:paraId="18BAA27F" w14:textId="77777777"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Everyone living with dementia becomes aggressive</w:t>
      </w:r>
    </w:p>
    <w:p w14:paraId="4AF88F18" w14:textId="09BB248F" w:rsidR="0007124B" w:rsidRPr="00685927" w:rsidRDefault="0007124B" w:rsidP="00032B94">
      <w:pPr>
        <w:pStyle w:val="ListParagraph"/>
        <w:numPr>
          <w:ilvl w:val="0"/>
          <w:numId w:val="9"/>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 xml:space="preserve">Vitamins, minerals, and health supplements can prevent it </w:t>
      </w:r>
    </w:p>
    <w:p w14:paraId="60813307" w14:textId="77777777" w:rsidR="00315145" w:rsidRDefault="00184574" w:rsidP="00032B94">
      <w:p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Current r</w:t>
      </w:r>
      <w:r w:rsidR="007014BA" w:rsidRPr="00685927">
        <w:rPr>
          <w:rFonts w:cstheme="minorHAnsi"/>
          <w:color w:val="000000" w:themeColor="text1"/>
          <w:sz w:val="24"/>
          <w:szCs w:val="24"/>
          <w:lang w:val="en-US"/>
        </w:rPr>
        <w:t xml:space="preserve">esearch </w:t>
      </w:r>
      <w:r w:rsidR="008D5E70" w:rsidRPr="00685927">
        <w:rPr>
          <w:rFonts w:cstheme="minorHAnsi"/>
          <w:color w:val="000000" w:themeColor="text1"/>
          <w:sz w:val="24"/>
          <w:szCs w:val="24"/>
          <w:lang w:val="en-US"/>
        </w:rPr>
        <w:t xml:space="preserve">indicates </w:t>
      </w:r>
      <w:r w:rsidR="00193AE5" w:rsidRPr="00685927">
        <w:rPr>
          <w:rFonts w:cstheme="minorHAnsi"/>
          <w:color w:val="000000" w:themeColor="text1"/>
          <w:sz w:val="24"/>
          <w:szCs w:val="24"/>
          <w:lang w:val="en-US"/>
        </w:rPr>
        <w:t>that</w:t>
      </w:r>
      <w:r w:rsidR="008D5E70" w:rsidRPr="00685927">
        <w:rPr>
          <w:rFonts w:cstheme="minorHAnsi"/>
          <w:color w:val="000000" w:themeColor="text1"/>
          <w:sz w:val="24"/>
          <w:szCs w:val="24"/>
          <w:lang w:val="en-US"/>
        </w:rPr>
        <w:t xml:space="preserve"> </w:t>
      </w:r>
      <w:r w:rsidRPr="00685927">
        <w:rPr>
          <w:rFonts w:cstheme="minorHAnsi"/>
          <w:color w:val="000000" w:themeColor="text1"/>
          <w:sz w:val="24"/>
          <w:szCs w:val="24"/>
          <w:lang w:val="en-US"/>
        </w:rPr>
        <w:t xml:space="preserve">nearly </w:t>
      </w:r>
      <w:r w:rsidR="008D5E70" w:rsidRPr="00685927">
        <w:rPr>
          <w:rFonts w:cstheme="minorHAnsi"/>
          <w:color w:val="000000" w:themeColor="text1"/>
          <w:sz w:val="24"/>
          <w:szCs w:val="24"/>
          <w:lang w:val="en-US"/>
        </w:rPr>
        <w:t xml:space="preserve">40% </w:t>
      </w:r>
      <w:r w:rsidR="00193AE5" w:rsidRPr="00685927">
        <w:rPr>
          <w:rFonts w:cstheme="minorHAnsi"/>
          <w:color w:val="000000" w:themeColor="text1"/>
          <w:sz w:val="24"/>
          <w:szCs w:val="24"/>
          <w:lang w:val="en-US"/>
        </w:rPr>
        <w:t xml:space="preserve">of </w:t>
      </w:r>
      <w:r w:rsidR="00F642F9" w:rsidRPr="00685927">
        <w:rPr>
          <w:rFonts w:cstheme="minorHAnsi"/>
          <w:color w:val="000000" w:themeColor="text1"/>
          <w:sz w:val="24"/>
          <w:szCs w:val="24"/>
          <w:lang w:val="en-US"/>
        </w:rPr>
        <w:t xml:space="preserve">diagnosed </w:t>
      </w:r>
      <w:r w:rsidR="00D251CE" w:rsidRPr="00685927">
        <w:rPr>
          <w:rFonts w:cstheme="minorHAnsi"/>
          <w:color w:val="000000" w:themeColor="text1"/>
          <w:sz w:val="24"/>
          <w:szCs w:val="24"/>
          <w:lang w:val="en-US"/>
        </w:rPr>
        <w:t xml:space="preserve">dementia </w:t>
      </w:r>
      <w:r w:rsidR="00193AE5" w:rsidRPr="00685927">
        <w:rPr>
          <w:rFonts w:cstheme="minorHAnsi"/>
          <w:color w:val="000000" w:themeColor="text1"/>
          <w:sz w:val="24"/>
          <w:szCs w:val="24"/>
          <w:lang w:val="en-US"/>
        </w:rPr>
        <w:t xml:space="preserve">cases </w:t>
      </w:r>
      <w:r w:rsidR="00F642F9" w:rsidRPr="00685927">
        <w:rPr>
          <w:rFonts w:cstheme="minorHAnsi"/>
          <w:color w:val="000000" w:themeColor="text1"/>
          <w:sz w:val="24"/>
          <w:szCs w:val="24"/>
          <w:lang w:val="en-US"/>
        </w:rPr>
        <w:t>may be linked to</w:t>
      </w:r>
      <w:r w:rsidR="006A22FC" w:rsidRPr="00685927">
        <w:rPr>
          <w:rFonts w:cstheme="minorHAnsi"/>
          <w:color w:val="000000" w:themeColor="text1"/>
          <w:sz w:val="24"/>
          <w:szCs w:val="24"/>
          <w:lang w:val="en-US"/>
        </w:rPr>
        <w:t xml:space="preserve"> risk factors that are </w:t>
      </w:r>
      <w:r w:rsidR="00830FD1" w:rsidRPr="00685927">
        <w:rPr>
          <w:rFonts w:cstheme="minorHAnsi"/>
          <w:color w:val="000000" w:themeColor="text1"/>
          <w:sz w:val="24"/>
          <w:szCs w:val="24"/>
          <w:lang w:val="en-US"/>
        </w:rPr>
        <w:t>within</w:t>
      </w:r>
      <w:r w:rsidR="006A22FC" w:rsidRPr="00685927">
        <w:rPr>
          <w:rFonts w:cstheme="minorHAnsi"/>
          <w:color w:val="000000" w:themeColor="text1"/>
          <w:sz w:val="24"/>
          <w:szCs w:val="24"/>
          <w:lang w:val="en-US"/>
        </w:rPr>
        <w:t xml:space="preserve"> our control</w:t>
      </w:r>
      <w:r w:rsidR="00315145">
        <w:rPr>
          <w:rFonts w:cstheme="minorHAnsi"/>
          <w:color w:val="000000" w:themeColor="text1"/>
          <w:sz w:val="24"/>
          <w:szCs w:val="24"/>
          <w:lang w:val="en-US"/>
        </w:rPr>
        <w:t>. This will be covered in more detail within the Action Pan.</w:t>
      </w:r>
    </w:p>
    <w:p w14:paraId="4581D98F" w14:textId="0DB0BE15" w:rsidR="009F0260" w:rsidRPr="00685927" w:rsidRDefault="009F0260" w:rsidP="00CD503D">
      <w:pPr>
        <w:pStyle w:val="Heading2"/>
        <w:rPr>
          <w:lang w:val="en-US"/>
        </w:rPr>
      </w:pPr>
      <w:r w:rsidRPr="00685927">
        <w:rPr>
          <w:lang w:val="en-US"/>
        </w:rPr>
        <w:t>Mumbles geographical area:</w:t>
      </w:r>
    </w:p>
    <w:p w14:paraId="23E763C5" w14:textId="48893F85" w:rsidR="00591249" w:rsidRPr="00685927" w:rsidRDefault="00591249" w:rsidP="00032B94">
      <w:pPr>
        <w:spacing w:line="360" w:lineRule="auto"/>
        <w:rPr>
          <w:rStyle w:val="Hyperlink"/>
          <w:rFonts w:cstheme="minorHAnsi"/>
          <w:b/>
          <w:bCs/>
          <w:color w:val="auto"/>
          <w:sz w:val="24"/>
          <w:szCs w:val="24"/>
          <w:u w:val="none"/>
          <w:lang w:val="en-US"/>
        </w:rPr>
      </w:pPr>
      <w:r w:rsidRPr="00685927">
        <w:rPr>
          <w:rStyle w:val="Hyperlink"/>
          <w:rFonts w:cstheme="minorHAnsi"/>
          <w:color w:val="auto"/>
          <w:sz w:val="24"/>
          <w:szCs w:val="24"/>
          <w:u w:val="none"/>
          <w:lang w:val="en-US"/>
        </w:rPr>
        <w:t>The geographical locations covered within this report</w:t>
      </w:r>
      <w:r w:rsidRPr="00685927">
        <w:rPr>
          <w:rStyle w:val="Hyperlink"/>
          <w:rFonts w:cstheme="minorHAnsi"/>
          <w:sz w:val="24"/>
          <w:szCs w:val="24"/>
          <w:u w:val="none"/>
          <w:lang w:val="en-US"/>
        </w:rPr>
        <w:t xml:space="preserve"> </w:t>
      </w:r>
      <w:r w:rsidRPr="00685927">
        <w:rPr>
          <w:rStyle w:val="Hyperlink"/>
          <w:rFonts w:cstheme="minorHAnsi"/>
          <w:color w:val="auto"/>
          <w:sz w:val="24"/>
          <w:szCs w:val="24"/>
          <w:u w:val="none"/>
          <w:lang w:val="en-US"/>
        </w:rPr>
        <w:t xml:space="preserve">encompasses 4 </w:t>
      </w:r>
      <w:r w:rsidR="00AC6636" w:rsidRPr="00685927">
        <w:rPr>
          <w:rStyle w:val="Hyperlink"/>
          <w:rFonts w:cstheme="minorHAnsi"/>
          <w:color w:val="auto"/>
          <w:sz w:val="24"/>
          <w:szCs w:val="24"/>
          <w:u w:val="none"/>
          <w:lang w:val="en-US"/>
        </w:rPr>
        <w:t xml:space="preserve">of the </w:t>
      </w:r>
      <w:r w:rsidRPr="00685927">
        <w:rPr>
          <w:rStyle w:val="Hyperlink"/>
          <w:rFonts w:cstheme="minorHAnsi"/>
          <w:color w:val="auto"/>
          <w:sz w:val="24"/>
          <w:szCs w:val="24"/>
          <w:u w:val="none"/>
          <w:lang w:val="en-US"/>
        </w:rPr>
        <w:t xml:space="preserve">electoral wards that make up the Mumbles Community (see </w:t>
      </w:r>
      <w:r w:rsidR="00404E7A" w:rsidRPr="00685927">
        <w:rPr>
          <w:rStyle w:val="Hyperlink"/>
          <w:rFonts w:cstheme="minorHAnsi"/>
          <w:b/>
          <w:bCs/>
          <w:color w:val="auto"/>
          <w:sz w:val="24"/>
          <w:szCs w:val="24"/>
          <w:u w:val="none"/>
          <w:lang w:val="en-US"/>
        </w:rPr>
        <w:t>A</w:t>
      </w:r>
      <w:r w:rsidRPr="00685927">
        <w:rPr>
          <w:rStyle w:val="Hyperlink"/>
          <w:rFonts w:cstheme="minorHAnsi"/>
          <w:b/>
          <w:bCs/>
          <w:color w:val="auto"/>
          <w:sz w:val="24"/>
          <w:szCs w:val="24"/>
          <w:u w:val="none"/>
          <w:lang w:val="en-US"/>
        </w:rPr>
        <w:t>ppendix</w:t>
      </w:r>
      <w:r w:rsidRPr="00685927">
        <w:rPr>
          <w:rStyle w:val="Hyperlink"/>
          <w:rFonts w:cstheme="minorHAnsi"/>
          <w:color w:val="auto"/>
          <w:sz w:val="24"/>
          <w:szCs w:val="24"/>
          <w:u w:val="none"/>
          <w:lang w:val="en-US"/>
        </w:rPr>
        <w:t xml:space="preserve"> </w:t>
      </w:r>
      <w:r w:rsidR="00412C79">
        <w:rPr>
          <w:rStyle w:val="Hyperlink"/>
          <w:rFonts w:cstheme="minorHAnsi"/>
          <w:color w:val="auto"/>
          <w:sz w:val="24"/>
          <w:szCs w:val="24"/>
          <w:u w:val="none"/>
          <w:lang w:val="en-US"/>
        </w:rPr>
        <w:t>C</w:t>
      </w:r>
      <w:r w:rsidRPr="00685927">
        <w:rPr>
          <w:rStyle w:val="Hyperlink"/>
          <w:rFonts w:cstheme="minorHAnsi"/>
          <w:color w:val="auto"/>
          <w:sz w:val="24"/>
          <w:szCs w:val="24"/>
          <w:u w:val="none"/>
          <w:lang w:val="en-US"/>
        </w:rPr>
        <w:t xml:space="preserve">): </w:t>
      </w:r>
    </w:p>
    <w:p w14:paraId="7EEB549B" w14:textId="77777777" w:rsidR="00591249" w:rsidRPr="00685927" w:rsidRDefault="00591249" w:rsidP="00032B94">
      <w:pPr>
        <w:pStyle w:val="ListParagraph"/>
        <w:numPr>
          <w:ilvl w:val="0"/>
          <w:numId w:val="1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Mayals</w:t>
      </w:r>
    </w:p>
    <w:p w14:paraId="2519A88F" w14:textId="77777777" w:rsidR="00591249" w:rsidRPr="00685927" w:rsidRDefault="00591249" w:rsidP="00032B94">
      <w:pPr>
        <w:pStyle w:val="ListParagraph"/>
        <w:numPr>
          <w:ilvl w:val="0"/>
          <w:numId w:val="1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Newton: includes Caswell and Langland</w:t>
      </w:r>
    </w:p>
    <w:p w14:paraId="64643F4D" w14:textId="77777777" w:rsidR="00591249" w:rsidRPr="00685927" w:rsidRDefault="00591249" w:rsidP="00032B94">
      <w:pPr>
        <w:pStyle w:val="ListParagraph"/>
        <w:numPr>
          <w:ilvl w:val="0"/>
          <w:numId w:val="1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Oystermouth</w:t>
      </w:r>
    </w:p>
    <w:p w14:paraId="74DD6681" w14:textId="3E9E3D5E" w:rsidR="00591249" w:rsidRPr="00685927" w:rsidRDefault="00591249" w:rsidP="00032B94">
      <w:pPr>
        <w:pStyle w:val="ListParagraph"/>
        <w:numPr>
          <w:ilvl w:val="0"/>
          <w:numId w:val="12"/>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West Cross</w:t>
      </w:r>
    </w:p>
    <w:p w14:paraId="57A50428" w14:textId="24998A8A" w:rsidR="0030406B" w:rsidRPr="00685927" w:rsidRDefault="0030406B" w:rsidP="00CD503D">
      <w:pPr>
        <w:pStyle w:val="Heading2"/>
        <w:rPr>
          <w:rStyle w:val="Hyperlink"/>
          <w:rFonts w:cstheme="minorHAnsi"/>
          <w:b/>
          <w:bCs/>
          <w:color w:val="auto"/>
          <w:sz w:val="24"/>
          <w:szCs w:val="24"/>
          <w:u w:val="none"/>
          <w:lang w:val="en-US"/>
        </w:rPr>
      </w:pPr>
      <w:r w:rsidRPr="00685927">
        <w:rPr>
          <w:rStyle w:val="Hyperlink"/>
          <w:rFonts w:cstheme="minorHAnsi"/>
          <w:b/>
          <w:bCs/>
          <w:color w:val="auto"/>
          <w:sz w:val="24"/>
          <w:szCs w:val="24"/>
          <w:u w:val="none"/>
          <w:lang w:val="en-US"/>
        </w:rPr>
        <w:t>Demo</w:t>
      </w:r>
      <w:r w:rsidR="00B45F14" w:rsidRPr="00685927">
        <w:rPr>
          <w:rStyle w:val="Hyperlink"/>
          <w:rFonts w:cstheme="minorHAnsi"/>
          <w:b/>
          <w:bCs/>
          <w:color w:val="auto"/>
          <w:sz w:val="24"/>
          <w:szCs w:val="24"/>
          <w:u w:val="none"/>
          <w:lang w:val="en-US"/>
        </w:rPr>
        <w:t>graphic Data:</w:t>
      </w:r>
    </w:p>
    <w:p w14:paraId="321CE2B8" w14:textId="205E2BCE" w:rsidR="00967E25" w:rsidRPr="00685927" w:rsidRDefault="00FA2BDD" w:rsidP="00CD503D">
      <w:pPr>
        <w:pStyle w:val="Heading2"/>
        <w:rPr>
          <w:lang w:val="en-US"/>
        </w:rPr>
      </w:pPr>
      <w:r w:rsidRPr="00685927">
        <w:rPr>
          <w:rStyle w:val="Hyperlink"/>
          <w:rFonts w:cstheme="minorHAnsi"/>
          <w:b/>
          <w:bCs/>
          <w:color w:val="auto"/>
          <w:sz w:val="24"/>
          <w:szCs w:val="24"/>
          <w:u w:val="none"/>
          <w:lang w:val="en-US"/>
        </w:rPr>
        <w:t>Population</w:t>
      </w:r>
      <w:r w:rsidR="00B86BB9">
        <w:rPr>
          <w:rStyle w:val="Hyperlink"/>
          <w:rFonts w:cstheme="minorHAnsi"/>
          <w:b/>
          <w:bCs/>
          <w:color w:val="auto"/>
          <w:sz w:val="24"/>
          <w:szCs w:val="24"/>
          <w:u w:val="none"/>
          <w:lang w:val="en-US"/>
        </w:rPr>
        <w:t xml:space="preserve">, </w:t>
      </w:r>
      <w:r w:rsidR="005779C8" w:rsidRPr="00685927">
        <w:rPr>
          <w:rStyle w:val="Hyperlink"/>
          <w:rFonts w:cstheme="minorHAnsi"/>
          <w:b/>
          <w:bCs/>
          <w:color w:val="auto"/>
          <w:sz w:val="24"/>
          <w:szCs w:val="24"/>
          <w:u w:val="none"/>
          <w:lang w:val="en-US"/>
        </w:rPr>
        <w:t>Characteristics</w:t>
      </w:r>
      <w:r w:rsidR="00CC6F04">
        <w:rPr>
          <w:rStyle w:val="Hyperlink"/>
          <w:rFonts w:cstheme="minorHAnsi"/>
          <w:b/>
          <w:bCs/>
          <w:color w:val="auto"/>
          <w:sz w:val="24"/>
          <w:szCs w:val="24"/>
          <w:u w:val="none"/>
          <w:lang w:val="en-US"/>
        </w:rPr>
        <w:t xml:space="preserve">, Gender and Age Distribution </w:t>
      </w:r>
      <w:r w:rsidR="00967E25" w:rsidRPr="00685927">
        <w:rPr>
          <w:lang w:val="en-US"/>
        </w:rPr>
        <w:t xml:space="preserve">(see </w:t>
      </w:r>
      <w:r w:rsidR="00404E7A" w:rsidRPr="00685927">
        <w:rPr>
          <w:lang w:val="en-US"/>
        </w:rPr>
        <w:t>A</w:t>
      </w:r>
      <w:r w:rsidR="00967E25" w:rsidRPr="00685927">
        <w:rPr>
          <w:lang w:val="en-US"/>
        </w:rPr>
        <w:t>ppendi</w:t>
      </w:r>
      <w:r w:rsidR="00406236">
        <w:rPr>
          <w:lang w:val="en-US"/>
        </w:rPr>
        <w:t>x</w:t>
      </w:r>
      <w:r w:rsidR="00967E25" w:rsidRPr="00685927">
        <w:rPr>
          <w:lang w:val="en-US"/>
        </w:rPr>
        <w:t xml:space="preserve"> </w:t>
      </w:r>
      <w:r w:rsidR="00B5738F">
        <w:rPr>
          <w:lang w:val="en-US"/>
        </w:rPr>
        <w:t>D</w:t>
      </w:r>
      <w:r w:rsidR="00967E25" w:rsidRPr="00685927">
        <w:rPr>
          <w:lang w:val="en-US"/>
        </w:rPr>
        <w:t>)</w:t>
      </w:r>
    </w:p>
    <w:p w14:paraId="3CA81D5D" w14:textId="3D1D8FA8" w:rsidR="00FA2BDD" w:rsidRPr="00685927" w:rsidRDefault="00FA2BDD" w:rsidP="00032B94">
      <w:pPr>
        <w:spacing w:line="360" w:lineRule="auto"/>
        <w:rPr>
          <w:rFonts w:cstheme="minorHAnsi"/>
          <w:sz w:val="24"/>
          <w:szCs w:val="24"/>
          <w:lang w:val="en-US"/>
        </w:rPr>
      </w:pPr>
      <w:r w:rsidRPr="00685927">
        <w:rPr>
          <w:rFonts w:cstheme="minorHAnsi"/>
          <w:sz w:val="24"/>
          <w:szCs w:val="24"/>
          <w:lang w:val="en-US"/>
        </w:rPr>
        <w:t xml:space="preserve">2019: Estimated population = 16,544 </w:t>
      </w:r>
    </w:p>
    <w:p w14:paraId="4F9D53B3" w14:textId="77777777" w:rsidR="000D4539" w:rsidRDefault="000D4539">
      <w:pPr>
        <w:rPr>
          <w:rFonts w:cstheme="minorHAnsi"/>
          <w:b/>
          <w:bCs/>
          <w:sz w:val="24"/>
          <w:szCs w:val="24"/>
          <w:lang w:val="en-US"/>
        </w:rPr>
      </w:pPr>
      <w:r>
        <w:rPr>
          <w:rFonts w:cstheme="minorHAnsi"/>
          <w:b/>
          <w:bCs/>
          <w:sz w:val="24"/>
          <w:szCs w:val="24"/>
          <w:lang w:val="en-US"/>
        </w:rPr>
        <w:br w:type="page"/>
      </w:r>
    </w:p>
    <w:p w14:paraId="187B43A4" w14:textId="72C02020" w:rsidR="00FA2BDD" w:rsidRPr="00685927" w:rsidRDefault="00FA2BDD" w:rsidP="00CD503D">
      <w:pPr>
        <w:pStyle w:val="Heading2"/>
        <w:rPr>
          <w:lang w:val="en-US"/>
        </w:rPr>
      </w:pPr>
      <w:r w:rsidRPr="00685927">
        <w:rPr>
          <w:lang w:val="en-US"/>
        </w:rPr>
        <w:lastRenderedPageBreak/>
        <w:t>Gender:</w:t>
      </w:r>
    </w:p>
    <w:p w14:paraId="4BDEAFA9" w14:textId="77777777" w:rsidR="00FA2BDD" w:rsidRPr="00685927" w:rsidRDefault="00FA2BDD" w:rsidP="00032B94">
      <w:pPr>
        <w:pStyle w:val="ListParagraph"/>
        <w:numPr>
          <w:ilvl w:val="0"/>
          <w:numId w:val="13"/>
        </w:numPr>
        <w:spacing w:line="360" w:lineRule="auto"/>
        <w:rPr>
          <w:rFonts w:cstheme="minorHAnsi"/>
          <w:sz w:val="24"/>
          <w:szCs w:val="24"/>
          <w:lang w:val="en-US"/>
        </w:rPr>
      </w:pPr>
      <w:r w:rsidRPr="00685927">
        <w:rPr>
          <w:rFonts w:cstheme="minorHAnsi"/>
          <w:sz w:val="24"/>
          <w:szCs w:val="24"/>
          <w:lang w:val="en-US"/>
        </w:rPr>
        <w:t xml:space="preserve">52.4% </w:t>
      </w:r>
      <w:r w:rsidRPr="00685927">
        <w:rPr>
          <w:rFonts w:cstheme="minorHAnsi"/>
          <w:sz w:val="24"/>
          <w:szCs w:val="24"/>
          <w:lang w:val="en-US"/>
        </w:rPr>
        <w:tab/>
      </w:r>
      <w:r w:rsidRPr="00685927">
        <w:rPr>
          <w:rFonts w:cstheme="minorHAnsi"/>
          <w:sz w:val="24"/>
          <w:szCs w:val="24"/>
          <w:lang w:val="en-US"/>
        </w:rPr>
        <w:tab/>
        <w:t>Female</w:t>
      </w:r>
    </w:p>
    <w:p w14:paraId="3905D25E" w14:textId="14CCA90E" w:rsidR="00FA2BDD" w:rsidRPr="00685927" w:rsidRDefault="00FA2BDD" w:rsidP="00032B94">
      <w:pPr>
        <w:pStyle w:val="ListParagraph"/>
        <w:numPr>
          <w:ilvl w:val="0"/>
          <w:numId w:val="13"/>
        </w:numPr>
        <w:spacing w:line="360" w:lineRule="auto"/>
        <w:rPr>
          <w:rFonts w:cstheme="minorHAnsi"/>
          <w:sz w:val="24"/>
          <w:szCs w:val="24"/>
          <w:lang w:val="en-US"/>
        </w:rPr>
      </w:pPr>
      <w:r w:rsidRPr="00685927">
        <w:rPr>
          <w:rFonts w:cstheme="minorHAnsi"/>
          <w:sz w:val="24"/>
          <w:szCs w:val="24"/>
          <w:lang w:val="en-US"/>
        </w:rPr>
        <w:t xml:space="preserve">47.6% </w:t>
      </w:r>
      <w:r w:rsidRPr="00685927">
        <w:rPr>
          <w:rFonts w:cstheme="minorHAnsi"/>
          <w:sz w:val="24"/>
          <w:szCs w:val="24"/>
          <w:lang w:val="en-US"/>
        </w:rPr>
        <w:tab/>
      </w:r>
      <w:r w:rsidRPr="00685927">
        <w:rPr>
          <w:rFonts w:cstheme="minorHAnsi"/>
          <w:sz w:val="24"/>
          <w:szCs w:val="24"/>
          <w:lang w:val="en-US"/>
        </w:rPr>
        <w:tab/>
        <w:t>Male</w:t>
      </w:r>
    </w:p>
    <w:p w14:paraId="49F872BF" w14:textId="1535978C" w:rsidR="00BA3AF0" w:rsidRPr="00685927" w:rsidRDefault="004D725C" w:rsidP="00CD503D">
      <w:pPr>
        <w:pStyle w:val="Heading2"/>
        <w:rPr>
          <w:lang w:val="en-US"/>
        </w:rPr>
      </w:pPr>
      <w:r w:rsidRPr="00685927">
        <w:rPr>
          <w:lang w:val="en-US"/>
        </w:rPr>
        <w:t>Age Groups:</w:t>
      </w:r>
      <w:r w:rsidR="00BA3AF0" w:rsidRPr="00685927">
        <w:rPr>
          <w:lang w:val="en-US"/>
        </w:rPr>
        <w:t xml:space="preserve"> </w:t>
      </w:r>
    </w:p>
    <w:p w14:paraId="77961338" w14:textId="77777777" w:rsidR="004D725C" w:rsidRPr="00685927" w:rsidRDefault="004D725C" w:rsidP="00032B94">
      <w:pPr>
        <w:pStyle w:val="ListParagraph"/>
        <w:numPr>
          <w:ilvl w:val="0"/>
          <w:numId w:val="14"/>
        </w:numPr>
        <w:spacing w:line="360" w:lineRule="auto"/>
        <w:rPr>
          <w:rFonts w:cstheme="minorHAnsi"/>
          <w:sz w:val="24"/>
          <w:szCs w:val="24"/>
          <w:lang w:val="en-US"/>
        </w:rPr>
      </w:pPr>
      <w:r w:rsidRPr="00685927">
        <w:rPr>
          <w:rFonts w:cstheme="minorHAnsi"/>
          <w:sz w:val="24"/>
          <w:szCs w:val="24"/>
          <w:lang w:val="en-US"/>
        </w:rPr>
        <w:t>31.7%</w:t>
      </w:r>
      <w:r w:rsidRPr="00685927">
        <w:rPr>
          <w:rFonts w:cstheme="minorHAnsi"/>
          <w:sz w:val="24"/>
          <w:szCs w:val="24"/>
          <w:lang w:val="en-US"/>
        </w:rPr>
        <w:tab/>
      </w:r>
      <w:r w:rsidRPr="00685927">
        <w:rPr>
          <w:rFonts w:cstheme="minorHAnsi"/>
          <w:sz w:val="24"/>
          <w:szCs w:val="24"/>
          <w:lang w:val="en-US"/>
        </w:rPr>
        <w:tab/>
        <w:t>65+ years</w:t>
      </w:r>
    </w:p>
    <w:p w14:paraId="536C404E" w14:textId="77777777" w:rsidR="004D725C" w:rsidRPr="00685927" w:rsidRDefault="004D725C" w:rsidP="00032B94">
      <w:pPr>
        <w:pStyle w:val="ListParagraph"/>
        <w:numPr>
          <w:ilvl w:val="0"/>
          <w:numId w:val="14"/>
        </w:numPr>
        <w:spacing w:line="360" w:lineRule="auto"/>
        <w:rPr>
          <w:rFonts w:cstheme="minorHAnsi"/>
          <w:sz w:val="24"/>
          <w:szCs w:val="24"/>
          <w:lang w:val="en-US"/>
        </w:rPr>
      </w:pPr>
      <w:r w:rsidRPr="00685927">
        <w:rPr>
          <w:rFonts w:cstheme="minorHAnsi"/>
          <w:sz w:val="24"/>
          <w:szCs w:val="24"/>
          <w:lang w:val="en-US"/>
        </w:rPr>
        <w:t xml:space="preserve">51.2% </w:t>
      </w:r>
      <w:r w:rsidRPr="00685927">
        <w:rPr>
          <w:rFonts w:cstheme="minorHAnsi"/>
          <w:sz w:val="24"/>
          <w:szCs w:val="24"/>
          <w:lang w:val="en-US"/>
        </w:rPr>
        <w:tab/>
      </w:r>
      <w:r w:rsidRPr="00685927">
        <w:rPr>
          <w:rFonts w:cstheme="minorHAnsi"/>
          <w:sz w:val="24"/>
          <w:szCs w:val="24"/>
          <w:lang w:val="en-US"/>
        </w:rPr>
        <w:tab/>
        <w:t>18-64 years</w:t>
      </w:r>
    </w:p>
    <w:p w14:paraId="7AEBDF00" w14:textId="259499BA" w:rsidR="004D725C" w:rsidRPr="00685927" w:rsidRDefault="004D725C" w:rsidP="00032B94">
      <w:pPr>
        <w:pStyle w:val="ListParagraph"/>
        <w:numPr>
          <w:ilvl w:val="0"/>
          <w:numId w:val="14"/>
        </w:numPr>
        <w:spacing w:line="360" w:lineRule="auto"/>
        <w:rPr>
          <w:rFonts w:cstheme="minorHAnsi"/>
          <w:sz w:val="24"/>
          <w:szCs w:val="24"/>
          <w:lang w:val="en-US"/>
        </w:rPr>
      </w:pPr>
      <w:r w:rsidRPr="00685927">
        <w:rPr>
          <w:rFonts w:cstheme="minorHAnsi"/>
          <w:sz w:val="24"/>
          <w:szCs w:val="24"/>
          <w:lang w:val="en-US"/>
        </w:rPr>
        <w:t>17.1%</w:t>
      </w:r>
      <w:r w:rsidRPr="00685927">
        <w:rPr>
          <w:rFonts w:cstheme="minorHAnsi"/>
          <w:sz w:val="24"/>
          <w:szCs w:val="24"/>
          <w:lang w:val="en-US"/>
        </w:rPr>
        <w:tab/>
      </w:r>
      <w:r w:rsidRPr="00685927">
        <w:rPr>
          <w:rFonts w:cstheme="minorHAnsi"/>
          <w:sz w:val="24"/>
          <w:szCs w:val="24"/>
          <w:lang w:val="en-US"/>
        </w:rPr>
        <w:tab/>
        <w:t>0-17 years</w:t>
      </w:r>
    </w:p>
    <w:p w14:paraId="2344F84E" w14:textId="7883A1FF" w:rsidR="00B01FF6" w:rsidRPr="00685927" w:rsidRDefault="00B01FF6" w:rsidP="00032B94">
      <w:pPr>
        <w:spacing w:line="360" w:lineRule="auto"/>
        <w:rPr>
          <w:rFonts w:cstheme="minorHAnsi"/>
          <w:b/>
          <w:bCs/>
          <w:sz w:val="24"/>
          <w:szCs w:val="24"/>
        </w:rPr>
      </w:pPr>
      <w:r w:rsidRPr="00CD503D">
        <w:rPr>
          <w:rStyle w:val="Heading2Char"/>
        </w:rPr>
        <w:t>Household Composition:</w:t>
      </w:r>
      <w:r w:rsidRPr="00685927">
        <w:rPr>
          <w:rFonts w:cstheme="minorHAnsi"/>
          <w:b/>
          <w:bCs/>
          <w:sz w:val="24"/>
          <w:szCs w:val="24"/>
        </w:rPr>
        <w:t xml:space="preserve"> </w:t>
      </w:r>
      <w:r w:rsidR="00BA3AF0" w:rsidRPr="00685927">
        <w:rPr>
          <w:rFonts w:cstheme="minorHAnsi"/>
          <w:sz w:val="24"/>
          <w:szCs w:val="24"/>
        </w:rPr>
        <w:t xml:space="preserve">(see </w:t>
      </w:r>
      <w:r w:rsidR="00404E7A" w:rsidRPr="00685927">
        <w:rPr>
          <w:rFonts w:cstheme="minorHAnsi"/>
          <w:b/>
          <w:bCs/>
          <w:sz w:val="24"/>
          <w:szCs w:val="24"/>
        </w:rPr>
        <w:t>A</w:t>
      </w:r>
      <w:r w:rsidR="00BA3AF0" w:rsidRPr="00685927">
        <w:rPr>
          <w:rFonts w:cstheme="minorHAnsi"/>
          <w:b/>
          <w:bCs/>
          <w:sz w:val="24"/>
          <w:szCs w:val="24"/>
        </w:rPr>
        <w:t>ppendix</w:t>
      </w:r>
      <w:r w:rsidR="00BA3AF0" w:rsidRPr="00685927">
        <w:rPr>
          <w:rFonts w:cstheme="minorHAnsi"/>
          <w:sz w:val="24"/>
          <w:szCs w:val="24"/>
        </w:rPr>
        <w:t xml:space="preserve"> </w:t>
      </w:r>
      <w:r w:rsidR="00406236">
        <w:rPr>
          <w:rFonts w:cstheme="minorHAnsi"/>
          <w:sz w:val="24"/>
          <w:szCs w:val="24"/>
        </w:rPr>
        <w:t>E</w:t>
      </w:r>
      <w:r w:rsidR="00BA3AF0" w:rsidRPr="00685927">
        <w:rPr>
          <w:rFonts w:cstheme="minorHAnsi"/>
          <w:sz w:val="24"/>
          <w:szCs w:val="24"/>
        </w:rPr>
        <w:t>)</w:t>
      </w:r>
    </w:p>
    <w:p w14:paraId="27F68492" w14:textId="510F129A" w:rsidR="00B01FF6" w:rsidRPr="00685927" w:rsidRDefault="00B01FF6" w:rsidP="00032B94">
      <w:pPr>
        <w:spacing w:line="360" w:lineRule="auto"/>
        <w:rPr>
          <w:rFonts w:cstheme="minorHAnsi"/>
          <w:sz w:val="24"/>
          <w:szCs w:val="24"/>
        </w:rPr>
      </w:pPr>
      <w:r w:rsidRPr="00685927">
        <w:rPr>
          <w:rFonts w:cstheme="minorHAnsi"/>
          <w:sz w:val="24"/>
          <w:szCs w:val="24"/>
        </w:rPr>
        <w:t>Of the 31.7% of the population who are aged 65+, nearly all of them liv</w:t>
      </w:r>
      <w:r w:rsidR="001D6ADE" w:rsidRPr="00685927">
        <w:rPr>
          <w:rFonts w:cstheme="minorHAnsi"/>
          <w:sz w:val="24"/>
          <w:szCs w:val="24"/>
        </w:rPr>
        <w:t>e</w:t>
      </w:r>
      <w:r w:rsidRPr="00685927">
        <w:rPr>
          <w:rFonts w:cstheme="minorHAnsi"/>
          <w:sz w:val="24"/>
          <w:szCs w:val="24"/>
        </w:rPr>
        <w:t xml:space="preserve"> alone or as </w:t>
      </w:r>
      <w:r w:rsidR="001D6ADE" w:rsidRPr="00685927">
        <w:rPr>
          <w:rFonts w:cstheme="minorHAnsi"/>
          <w:sz w:val="24"/>
          <w:szCs w:val="24"/>
        </w:rPr>
        <w:t>a</w:t>
      </w:r>
      <w:r w:rsidRPr="00685927">
        <w:rPr>
          <w:rFonts w:cstheme="minorHAnsi"/>
          <w:sz w:val="24"/>
          <w:szCs w:val="24"/>
        </w:rPr>
        <w:t xml:space="preserve"> family where all occupants are 65 or over.</w:t>
      </w:r>
    </w:p>
    <w:p w14:paraId="4EEB383E" w14:textId="00C60A84" w:rsidR="000513BD" w:rsidRPr="00685927" w:rsidRDefault="000513BD" w:rsidP="00032B94">
      <w:pPr>
        <w:spacing w:line="360" w:lineRule="auto"/>
        <w:rPr>
          <w:rFonts w:cstheme="minorHAnsi"/>
          <w:sz w:val="24"/>
          <w:szCs w:val="24"/>
        </w:rPr>
      </w:pPr>
      <w:r w:rsidRPr="00CD503D">
        <w:rPr>
          <w:rStyle w:val="Heading2Char"/>
        </w:rPr>
        <w:t>Socio-economic Classification:</w:t>
      </w:r>
      <w:r w:rsidR="00BA3AF0" w:rsidRPr="00685927">
        <w:rPr>
          <w:rFonts w:cstheme="minorHAnsi"/>
          <w:b/>
          <w:bCs/>
          <w:sz w:val="24"/>
          <w:szCs w:val="24"/>
        </w:rPr>
        <w:t xml:space="preserve"> </w:t>
      </w:r>
      <w:r w:rsidR="00BA3AF0" w:rsidRPr="00685927">
        <w:rPr>
          <w:rFonts w:cstheme="minorHAnsi"/>
          <w:sz w:val="24"/>
          <w:szCs w:val="24"/>
        </w:rPr>
        <w:t xml:space="preserve">(see </w:t>
      </w:r>
      <w:r w:rsidR="00404E7A" w:rsidRPr="00685927">
        <w:rPr>
          <w:rFonts w:cstheme="minorHAnsi"/>
          <w:b/>
          <w:bCs/>
          <w:sz w:val="24"/>
          <w:szCs w:val="24"/>
        </w:rPr>
        <w:t>A</w:t>
      </w:r>
      <w:r w:rsidR="00BA3AF0" w:rsidRPr="00685927">
        <w:rPr>
          <w:rFonts w:cstheme="minorHAnsi"/>
          <w:b/>
          <w:bCs/>
          <w:sz w:val="24"/>
          <w:szCs w:val="24"/>
        </w:rPr>
        <w:t>ppendix</w:t>
      </w:r>
      <w:r w:rsidR="00BA3AF0" w:rsidRPr="00685927">
        <w:rPr>
          <w:rFonts w:cstheme="minorHAnsi"/>
          <w:sz w:val="24"/>
          <w:szCs w:val="24"/>
        </w:rPr>
        <w:t xml:space="preserve"> </w:t>
      </w:r>
      <w:r w:rsidR="00406236">
        <w:rPr>
          <w:rFonts w:cstheme="minorHAnsi"/>
          <w:sz w:val="24"/>
          <w:szCs w:val="24"/>
        </w:rPr>
        <w:t>F</w:t>
      </w:r>
      <w:r w:rsidR="00BA3AF0" w:rsidRPr="00685927">
        <w:rPr>
          <w:rFonts w:cstheme="minorHAnsi"/>
          <w:sz w:val="24"/>
          <w:szCs w:val="24"/>
        </w:rPr>
        <w:t>)</w:t>
      </w:r>
    </w:p>
    <w:p w14:paraId="2D6E4643" w14:textId="32529302" w:rsidR="00F03D64" w:rsidRPr="00685927" w:rsidRDefault="0031687D" w:rsidP="00032B94">
      <w:pPr>
        <w:spacing w:line="360" w:lineRule="auto"/>
        <w:rPr>
          <w:rFonts w:cstheme="minorHAnsi"/>
          <w:noProof/>
          <w:sz w:val="24"/>
          <w:szCs w:val="24"/>
        </w:rPr>
      </w:pPr>
      <w:r w:rsidRPr="00685927">
        <w:rPr>
          <w:rFonts w:cstheme="minorHAnsi"/>
          <w:sz w:val="24"/>
          <w:szCs w:val="24"/>
        </w:rPr>
        <w:t xml:space="preserve">All wards have </w:t>
      </w:r>
      <w:r w:rsidR="000657F7" w:rsidRPr="00685927">
        <w:rPr>
          <w:rFonts w:cstheme="minorHAnsi"/>
          <w:sz w:val="24"/>
          <w:szCs w:val="24"/>
        </w:rPr>
        <w:t xml:space="preserve">above </w:t>
      </w:r>
      <w:r w:rsidR="00EB0C5F" w:rsidRPr="00685927">
        <w:rPr>
          <w:rFonts w:cstheme="minorHAnsi"/>
          <w:sz w:val="24"/>
          <w:szCs w:val="24"/>
        </w:rPr>
        <w:t xml:space="preserve">average levels </w:t>
      </w:r>
      <w:r w:rsidR="004A6D31" w:rsidRPr="00685927">
        <w:rPr>
          <w:rFonts w:cstheme="minorHAnsi"/>
          <w:sz w:val="24"/>
          <w:szCs w:val="24"/>
        </w:rPr>
        <w:t>of managerial and professional occupations</w:t>
      </w:r>
    </w:p>
    <w:p w14:paraId="1C033C90" w14:textId="156730A2" w:rsidR="00BA3AF0" w:rsidRPr="00685927" w:rsidRDefault="00B01FF6" w:rsidP="00032B94">
      <w:pPr>
        <w:spacing w:line="360" w:lineRule="auto"/>
        <w:rPr>
          <w:rFonts w:cstheme="minorHAnsi"/>
          <w:sz w:val="24"/>
          <w:szCs w:val="24"/>
          <w:lang w:val="en-US"/>
        </w:rPr>
      </w:pPr>
      <w:r w:rsidRPr="00CD503D">
        <w:rPr>
          <w:rStyle w:val="Heading2Char"/>
        </w:rPr>
        <w:t>Economic Activity and Labour Market</w:t>
      </w:r>
      <w:r w:rsidR="000E04BD" w:rsidRPr="00CD503D">
        <w:rPr>
          <w:rStyle w:val="Heading2Char"/>
        </w:rPr>
        <w:t>, and Benefit Claimants</w:t>
      </w:r>
      <w:r w:rsidRPr="00CD503D">
        <w:rPr>
          <w:rStyle w:val="Heading2Char"/>
        </w:rPr>
        <w:t>:</w:t>
      </w:r>
      <w:r w:rsidRPr="00685927">
        <w:rPr>
          <w:rFonts w:cstheme="minorHAnsi"/>
          <w:b/>
          <w:bCs/>
          <w:noProof/>
          <w:sz w:val="24"/>
          <w:szCs w:val="24"/>
        </w:rPr>
        <w:t xml:space="preserve"> </w:t>
      </w:r>
      <w:r w:rsidR="00BA3AF0" w:rsidRPr="00685927">
        <w:rPr>
          <w:rFonts w:cstheme="minorHAnsi"/>
          <w:sz w:val="24"/>
          <w:szCs w:val="24"/>
          <w:lang w:val="en-US"/>
        </w:rPr>
        <w:t xml:space="preserve">(see </w:t>
      </w:r>
      <w:r w:rsidR="00404E7A" w:rsidRPr="00685927">
        <w:rPr>
          <w:rFonts w:cstheme="minorHAnsi"/>
          <w:b/>
          <w:bCs/>
          <w:sz w:val="24"/>
          <w:szCs w:val="24"/>
          <w:lang w:val="en-US"/>
        </w:rPr>
        <w:t>A</w:t>
      </w:r>
      <w:r w:rsidR="00BA3AF0" w:rsidRPr="00685927">
        <w:rPr>
          <w:rFonts w:cstheme="minorHAnsi"/>
          <w:b/>
          <w:bCs/>
          <w:sz w:val="24"/>
          <w:szCs w:val="24"/>
          <w:lang w:val="en-US"/>
        </w:rPr>
        <w:t>ppendix</w:t>
      </w:r>
      <w:r w:rsidR="00BA3AF0" w:rsidRPr="00685927">
        <w:rPr>
          <w:rFonts w:cstheme="minorHAnsi"/>
          <w:sz w:val="24"/>
          <w:szCs w:val="24"/>
          <w:lang w:val="en-US"/>
        </w:rPr>
        <w:t xml:space="preserve"> </w:t>
      </w:r>
      <w:r w:rsidR="00406236">
        <w:rPr>
          <w:rFonts w:cstheme="minorHAnsi"/>
          <w:sz w:val="24"/>
          <w:szCs w:val="24"/>
          <w:lang w:val="en-US"/>
        </w:rPr>
        <w:t>G</w:t>
      </w:r>
      <w:r w:rsidR="00BA3AF0" w:rsidRPr="00685927">
        <w:rPr>
          <w:rFonts w:cstheme="minorHAnsi"/>
          <w:sz w:val="24"/>
          <w:szCs w:val="24"/>
          <w:lang w:val="en-US"/>
        </w:rPr>
        <w:t>)</w:t>
      </w:r>
    </w:p>
    <w:p w14:paraId="7BF7151F" w14:textId="77777777" w:rsidR="00B01FF6" w:rsidRPr="00685927" w:rsidRDefault="00B01FF6" w:rsidP="00032B94">
      <w:pPr>
        <w:pStyle w:val="ListParagraph"/>
        <w:numPr>
          <w:ilvl w:val="0"/>
          <w:numId w:val="15"/>
        </w:numPr>
        <w:spacing w:line="360" w:lineRule="auto"/>
        <w:rPr>
          <w:rFonts w:cstheme="minorHAnsi"/>
          <w:noProof/>
          <w:sz w:val="24"/>
          <w:szCs w:val="24"/>
        </w:rPr>
      </w:pPr>
      <w:r w:rsidRPr="00685927">
        <w:rPr>
          <w:rFonts w:cstheme="minorHAnsi"/>
          <w:noProof/>
          <w:sz w:val="24"/>
          <w:szCs w:val="24"/>
        </w:rPr>
        <w:t>25% are retired</w:t>
      </w:r>
    </w:p>
    <w:p w14:paraId="50F252C0" w14:textId="77777777" w:rsidR="00B01FF6" w:rsidRPr="00685927" w:rsidRDefault="00B01FF6" w:rsidP="00032B94">
      <w:pPr>
        <w:pStyle w:val="ListParagraph"/>
        <w:numPr>
          <w:ilvl w:val="0"/>
          <w:numId w:val="15"/>
        </w:numPr>
        <w:spacing w:line="360" w:lineRule="auto"/>
        <w:rPr>
          <w:rFonts w:cstheme="minorHAnsi"/>
          <w:noProof/>
          <w:sz w:val="24"/>
          <w:szCs w:val="24"/>
        </w:rPr>
      </w:pPr>
      <w:r w:rsidRPr="00685927">
        <w:rPr>
          <w:rFonts w:cstheme="minorHAnsi"/>
          <w:noProof/>
          <w:sz w:val="24"/>
          <w:szCs w:val="24"/>
        </w:rPr>
        <w:t>3%   are looking after Home or Family</w:t>
      </w:r>
    </w:p>
    <w:p w14:paraId="7B5D7FC4" w14:textId="24F94189" w:rsidR="00B01FF6" w:rsidRPr="00685927" w:rsidRDefault="00B01FF6" w:rsidP="00032B94">
      <w:pPr>
        <w:pStyle w:val="ListParagraph"/>
        <w:numPr>
          <w:ilvl w:val="0"/>
          <w:numId w:val="15"/>
        </w:numPr>
        <w:spacing w:line="360" w:lineRule="auto"/>
        <w:rPr>
          <w:rFonts w:cstheme="minorHAnsi"/>
          <w:noProof/>
          <w:sz w:val="24"/>
          <w:szCs w:val="24"/>
        </w:rPr>
      </w:pPr>
      <w:r w:rsidRPr="00685927">
        <w:rPr>
          <w:rFonts w:cstheme="minorHAnsi"/>
          <w:noProof/>
          <w:sz w:val="24"/>
          <w:szCs w:val="24"/>
        </w:rPr>
        <w:t>3%   are long term sick or disabled</w:t>
      </w:r>
    </w:p>
    <w:p w14:paraId="1BA94798" w14:textId="77777777" w:rsidR="00F63428" w:rsidRPr="00685927" w:rsidRDefault="00F63428" w:rsidP="00CD503D">
      <w:pPr>
        <w:pStyle w:val="Heading2"/>
        <w:rPr>
          <w:noProof/>
        </w:rPr>
      </w:pPr>
      <w:r w:rsidRPr="00685927">
        <w:rPr>
          <w:noProof/>
        </w:rPr>
        <w:t>Observations:</w:t>
      </w:r>
    </w:p>
    <w:p w14:paraId="482C55CE" w14:textId="751D30D3" w:rsidR="00F63428" w:rsidRPr="00685927" w:rsidRDefault="00F63428" w:rsidP="00032B94">
      <w:pPr>
        <w:spacing w:line="360" w:lineRule="auto"/>
        <w:rPr>
          <w:rFonts w:cstheme="minorHAnsi"/>
          <w:noProof/>
          <w:sz w:val="24"/>
          <w:szCs w:val="24"/>
        </w:rPr>
      </w:pPr>
      <w:r w:rsidRPr="00685927">
        <w:rPr>
          <w:rFonts w:cstheme="minorHAnsi"/>
          <w:noProof/>
          <w:sz w:val="24"/>
          <w:szCs w:val="24"/>
        </w:rPr>
        <w:t>In comparison to the averages for the remainder of Swansea, Mumbles has a:</w:t>
      </w:r>
    </w:p>
    <w:p w14:paraId="67E49387"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percentage of people aged 65 and over</w:t>
      </w:r>
    </w:p>
    <w:p w14:paraId="46FC9E20"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Lower percentage of people under 17</w:t>
      </w:r>
    </w:p>
    <w:p w14:paraId="644B03AB"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death rate</w:t>
      </w:r>
    </w:p>
    <w:p w14:paraId="2CD8B35B"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Lower birth rate</w:t>
      </w:r>
    </w:p>
    <w:p w14:paraId="106563AF"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proportion of older households</w:t>
      </w:r>
    </w:p>
    <w:p w14:paraId="1CADD7D7"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Lower proportion of household sizes</w:t>
      </w:r>
    </w:p>
    <w:p w14:paraId="543E0D79"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percentage of single and couple household occupancies</w:t>
      </w:r>
    </w:p>
    <w:p w14:paraId="6B97C7E7"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proportion with long term health problems and/or disabilities (inevitable due to age statistics)</w:t>
      </w:r>
    </w:p>
    <w:p w14:paraId="38DCC6CE" w14:textId="77777777" w:rsidR="00F63428" w:rsidRPr="00685927" w:rsidRDefault="00F63428"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t>Higher proportion of people with higher level qualifications</w:t>
      </w:r>
    </w:p>
    <w:p w14:paraId="23B0EC9C" w14:textId="083C5DBC" w:rsidR="00D3169E" w:rsidRPr="00685927" w:rsidRDefault="00D3169E" w:rsidP="00032B94">
      <w:pPr>
        <w:pStyle w:val="ListParagraph"/>
        <w:numPr>
          <w:ilvl w:val="0"/>
          <w:numId w:val="17"/>
        </w:numPr>
        <w:spacing w:line="360" w:lineRule="auto"/>
        <w:rPr>
          <w:rStyle w:val="Hyperlink"/>
          <w:rFonts w:cstheme="minorHAnsi"/>
          <w:color w:val="auto"/>
          <w:sz w:val="24"/>
          <w:szCs w:val="24"/>
          <w:u w:val="none"/>
          <w:lang w:val="en-US"/>
        </w:rPr>
      </w:pPr>
      <w:r w:rsidRPr="00685927">
        <w:rPr>
          <w:rStyle w:val="Hyperlink"/>
          <w:rFonts w:cstheme="minorHAnsi"/>
          <w:color w:val="auto"/>
          <w:sz w:val="24"/>
          <w:szCs w:val="24"/>
          <w:u w:val="none"/>
          <w:lang w:val="en-US"/>
        </w:rPr>
        <w:lastRenderedPageBreak/>
        <w:t xml:space="preserve">Higher proportion </w:t>
      </w:r>
      <w:r w:rsidR="00B65361" w:rsidRPr="00685927">
        <w:rPr>
          <w:rStyle w:val="Hyperlink"/>
          <w:rFonts w:cstheme="minorHAnsi"/>
          <w:color w:val="auto"/>
          <w:sz w:val="24"/>
          <w:szCs w:val="24"/>
          <w:u w:val="none"/>
          <w:lang w:val="en-US"/>
        </w:rPr>
        <w:t>of people with disposable income</w:t>
      </w:r>
    </w:p>
    <w:p w14:paraId="0C1050E0" w14:textId="01352B33" w:rsidR="000E129E" w:rsidRPr="00685927" w:rsidRDefault="001A3EA4" w:rsidP="00CD503D">
      <w:pPr>
        <w:pStyle w:val="Heading2"/>
        <w:rPr>
          <w:rStyle w:val="Hyperlink"/>
          <w:rFonts w:cstheme="minorHAnsi"/>
          <w:b/>
          <w:bCs/>
          <w:color w:val="auto"/>
          <w:sz w:val="24"/>
          <w:szCs w:val="24"/>
          <w:u w:val="none"/>
          <w:lang w:val="en-US"/>
        </w:rPr>
      </w:pPr>
      <w:r w:rsidRPr="00685927">
        <w:rPr>
          <w:rStyle w:val="Hyperlink"/>
          <w:rFonts w:cstheme="minorHAnsi"/>
          <w:b/>
          <w:bCs/>
          <w:color w:val="auto"/>
          <w:sz w:val="24"/>
          <w:szCs w:val="24"/>
          <w:u w:val="none"/>
          <w:lang w:val="en-US"/>
        </w:rPr>
        <w:t>Current</w:t>
      </w:r>
      <w:r w:rsidR="000E129E" w:rsidRPr="00685927">
        <w:rPr>
          <w:rStyle w:val="Hyperlink"/>
          <w:rFonts w:cstheme="minorHAnsi"/>
          <w:b/>
          <w:bCs/>
          <w:color w:val="auto"/>
          <w:sz w:val="24"/>
          <w:szCs w:val="24"/>
          <w:u w:val="none"/>
          <w:lang w:val="en-US"/>
        </w:rPr>
        <w:t xml:space="preserve"> social</w:t>
      </w:r>
      <w:r w:rsidRPr="00685927">
        <w:rPr>
          <w:rStyle w:val="Hyperlink"/>
          <w:rFonts w:cstheme="minorHAnsi"/>
          <w:b/>
          <w:bCs/>
          <w:color w:val="auto"/>
          <w:sz w:val="24"/>
          <w:szCs w:val="24"/>
          <w:u w:val="none"/>
          <w:lang w:val="en-US"/>
        </w:rPr>
        <w:t xml:space="preserve"> </w:t>
      </w:r>
      <w:r w:rsidR="000E129E" w:rsidRPr="00685927">
        <w:rPr>
          <w:rStyle w:val="Hyperlink"/>
          <w:rFonts w:cstheme="minorHAnsi"/>
          <w:b/>
          <w:bCs/>
          <w:color w:val="auto"/>
          <w:sz w:val="24"/>
          <w:szCs w:val="24"/>
          <w:u w:val="none"/>
          <w:lang w:val="en-US"/>
        </w:rPr>
        <w:t xml:space="preserve">support groups </w:t>
      </w:r>
      <w:r w:rsidRPr="00685927">
        <w:rPr>
          <w:rStyle w:val="Hyperlink"/>
          <w:rFonts w:cstheme="minorHAnsi"/>
          <w:b/>
          <w:bCs/>
          <w:color w:val="auto"/>
          <w:sz w:val="24"/>
          <w:szCs w:val="24"/>
          <w:u w:val="none"/>
          <w:lang w:val="en-US"/>
        </w:rPr>
        <w:t xml:space="preserve">for </w:t>
      </w:r>
      <w:r w:rsidR="002D32DE">
        <w:rPr>
          <w:rStyle w:val="Hyperlink"/>
          <w:rFonts w:cstheme="minorHAnsi"/>
          <w:b/>
          <w:bCs/>
          <w:color w:val="auto"/>
          <w:sz w:val="24"/>
          <w:szCs w:val="24"/>
          <w:u w:val="none"/>
          <w:lang w:val="en-US"/>
        </w:rPr>
        <w:t>(PWD)</w:t>
      </w:r>
      <w:r w:rsidRPr="00685927">
        <w:rPr>
          <w:rStyle w:val="Hyperlink"/>
          <w:rFonts w:cstheme="minorHAnsi"/>
          <w:b/>
          <w:bCs/>
          <w:color w:val="auto"/>
          <w:sz w:val="24"/>
          <w:szCs w:val="24"/>
          <w:u w:val="none"/>
          <w:lang w:val="en-US"/>
        </w:rPr>
        <w:t xml:space="preserve"> </w:t>
      </w:r>
      <w:r w:rsidR="000E129E" w:rsidRPr="00685927">
        <w:rPr>
          <w:rStyle w:val="Hyperlink"/>
          <w:rFonts w:cstheme="minorHAnsi"/>
          <w:b/>
          <w:bCs/>
          <w:color w:val="auto"/>
          <w:sz w:val="24"/>
          <w:szCs w:val="24"/>
          <w:u w:val="none"/>
          <w:lang w:val="en-US"/>
        </w:rPr>
        <w:t>in Mumbles:</w:t>
      </w:r>
    </w:p>
    <w:p w14:paraId="798D4535" w14:textId="77777777" w:rsidR="00422A97" w:rsidRPr="00685927" w:rsidRDefault="00422A97" w:rsidP="00032B94">
      <w:pPr>
        <w:spacing w:line="360" w:lineRule="auto"/>
        <w:rPr>
          <w:rFonts w:cstheme="minorHAnsi"/>
          <w:b/>
          <w:bCs/>
          <w:sz w:val="24"/>
          <w:szCs w:val="24"/>
          <w:lang w:val="en-US"/>
        </w:rPr>
      </w:pPr>
      <w:r w:rsidRPr="00685927">
        <w:rPr>
          <w:rFonts w:cstheme="minorHAnsi"/>
          <w:b/>
          <w:bCs/>
          <w:sz w:val="24"/>
          <w:szCs w:val="24"/>
          <w:lang w:val="en-US"/>
        </w:rPr>
        <w:t xml:space="preserve">Forget Me Not clubs: </w:t>
      </w:r>
      <w:r w:rsidRPr="00685927">
        <w:rPr>
          <w:rFonts w:cstheme="minorHAnsi"/>
          <w:sz w:val="24"/>
          <w:szCs w:val="24"/>
          <w:lang w:val="en-US"/>
        </w:rPr>
        <w:t>(accompanied)</w:t>
      </w:r>
    </w:p>
    <w:p w14:paraId="3BA4F9EA" w14:textId="77777777" w:rsidR="00422A97" w:rsidRPr="00685927" w:rsidRDefault="00422A97" w:rsidP="00032B94">
      <w:pPr>
        <w:spacing w:line="360" w:lineRule="auto"/>
        <w:rPr>
          <w:rFonts w:cstheme="minorHAnsi"/>
          <w:sz w:val="24"/>
          <w:szCs w:val="24"/>
          <w:lang w:val="en-US"/>
        </w:rPr>
      </w:pPr>
      <w:r w:rsidRPr="00685927">
        <w:rPr>
          <w:rFonts w:cstheme="minorHAnsi"/>
          <w:sz w:val="24"/>
          <w:szCs w:val="24"/>
          <w:lang w:val="en-US"/>
        </w:rPr>
        <w:t>Oystermouth:</w:t>
      </w:r>
      <w:r w:rsidRPr="00685927">
        <w:rPr>
          <w:rFonts w:cstheme="minorHAnsi"/>
          <w:sz w:val="24"/>
          <w:szCs w:val="24"/>
          <w:lang w:val="en-US"/>
        </w:rPr>
        <w:tab/>
      </w:r>
      <w:r w:rsidRPr="00685927">
        <w:rPr>
          <w:rFonts w:cstheme="minorHAnsi"/>
          <w:sz w:val="24"/>
          <w:szCs w:val="24"/>
          <w:lang w:val="en-US"/>
        </w:rPr>
        <w:tab/>
        <w:t xml:space="preserve">Mondays: </w:t>
      </w:r>
      <w:r w:rsidRPr="00685927">
        <w:rPr>
          <w:rFonts w:cstheme="minorHAnsi"/>
          <w:sz w:val="24"/>
          <w:szCs w:val="24"/>
          <w:lang w:val="en-US"/>
        </w:rPr>
        <w:tab/>
      </w:r>
      <w:r w:rsidRPr="00685927">
        <w:rPr>
          <w:rFonts w:cstheme="minorHAnsi"/>
          <w:sz w:val="24"/>
          <w:szCs w:val="24"/>
          <w:lang w:val="en-US"/>
        </w:rPr>
        <w:tab/>
        <w:t xml:space="preserve">10am to 12:45pm </w:t>
      </w:r>
    </w:p>
    <w:p w14:paraId="431462FE" w14:textId="77777777" w:rsidR="00422A97" w:rsidRPr="00685927" w:rsidRDefault="00422A97" w:rsidP="00032B94">
      <w:pPr>
        <w:spacing w:line="360" w:lineRule="auto"/>
        <w:rPr>
          <w:rFonts w:cstheme="minorHAnsi"/>
          <w:sz w:val="24"/>
          <w:szCs w:val="24"/>
          <w:lang w:val="en-US"/>
        </w:rPr>
      </w:pPr>
      <w:r w:rsidRPr="00685927">
        <w:rPr>
          <w:rFonts w:cstheme="minorHAnsi"/>
          <w:sz w:val="24"/>
          <w:szCs w:val="24"/>
          <w:lang w:val="en-US"/>
        </w:rPr>
        <w:t>West Cross:</w:t>
      </w:r>
      <w:r w:rsidRPr="00685927">
        <w:rPr>
          <w:rFonts w:cstheme="minorHAnsi"/>
          <w:sz w:val="24"/>
          <w:szCs w:val="24"/>
          <w:lang w:val="en-US"/>
        </w:rPr>
        <w:tab/>
      </w:r>
      <w:r w:rsidRPr="00685927">
        <w:rPr>
          <w:rFonts w:cstheme="minorHAnsi"/>
          <w:sz w:val="24"/>
          <w:szCs w:val="24"/>
          <w:lang w:val="en-US"/>
        </w:rPr>
        <w:tab/>
        <w:t xml:space="preserve">Wednesdays: </w:t>
      </w:r>
      <w:r w:rsidRPr="00685927">
        <w:rPr>
          <w:rFonts w:cstheme="minorHAnsi"/>
          <w:sz w:val="24"/>
          <w:szCs w:val="24"/>
          <w:lang w:val="en-US"/>
        </w:rPr>
        <w:tab/>
      </w:r>
      <w:r w:rsidRPr="00685927">
        <w:rPr>
          <w:rFonts w:cstheme="minorHAnsi"/>
          <w:sz w:val="24"/>
          <w:szCs w:val="24"/>
          <w:lang w:val="en-US"/>
        </w:rPr>
        <w:tab/>
        <w:t xml:space="preserve">10am to 1pm </w:t>
      </w:r>
    </w:p>
    <w:p w14:paraId="00269414" w14:textId="09BE1607" w:rsidR="00422A97" w:rsidRPr="00685927" w:rsidRDefault="00422A97" w:rsidP="00032B94">
      <w:pPr>
        <w:spacing w:line="360" w:lineRule="auto"/>
        <w:rPr>
          <w:rFonts w:cstheme="minorHAnsi"/>
          <w:sz w:val="24"/>
          <w:szCs w:val="24"/>
          <w:lang w:val="en-US"/>
        </w:rPr>
      </w:pPr>
      <w:r w:rsidRPr="00685927">
        <w:rPr>
          <w:rFonts w:cstheme="minorHAnsi"/>
          <w:b/>
          <w:bCs/>
          <w:sz w:val="24"/>
          <w:szCs w:val="24"/>
          <w:lang w:val="en-US"/>
        </w:rPr>
        <w:t>Musical Memories Choir:</w:t>
      </w:r>
      <w:r w:rsidRPr="00685927">
        <w:rPr>
          <w:rFonts w:cstheme="minorHAnsi"/>
          <w:sz w:val="24"/>
          <w:szCs w:val="24"/>
          <w:lang w:val="en-US"/>
        </w:rPr>
        <w:t xml:space="preserve"> </w:t>
      </w:r>
      <w:r w:rsidR="001D73AD" w:rsidRPr="00685927">
        <w:rPr>
          <w:rFonts w:cstheme="minorHAnsi"/>
          <w:sz w:val="24"/>
          <w:szCs w:val="24"/>
          <w:lang w:val="en-US"/>
        </w:rPr>
        <w:t>(accompanied)</w:t>
      </w:r>
    </w:p>
    <w:p w14:paraId="630B62A9" w14:textId="77777777" w:rsidR="00422A97" w:rsidRPr="00685927" w:rsidRDefault="00422A97" w:rsidP="00032B94">
      <w:pPr>
        <w:spacing w:line="360" w:lineRule="auto"/>
        <w:rPr>
          <w:rFonts w:cstheme="minorHAnsi"/>
          <w:sz w:val="24"/>
          <w:szCs w:val="24"/>
          <w:lang w:val="en-US"/>
        </w:rPr>
      </w:pPr>
      <w:r w:rsidRPr="00685927">
        <w:rPr>
          <w:rFonts w:cstheme="minorHAnsi"/>
          <w:sz w:val="24"/>
          <w:szCs w:val="24"/>
          <w:lang w:val="en-US"/>
        </w:rPr>
        <w:t>West Cross:</w:t>
      </w:r>
      <w:r w:rsidRPr="00685927">
        <w:rPr>
          <w:rFonts w:cstheme="minorHAnsi"/>
          <w:sz w:val="24"/>
          <w:szCs w:val="24"/>
          <w:lang w:val="en-US"/>
        </w:rPr>
        <w:tab/>
      </w:r>
      <w:r w:rsidRPr="00685927">
        <w:rPr>
          <w:rFonts w:cstheme="minorHAnsi"/>
          <w:sz w:val="24"/>
          <w:szCs w:val="24"/>
          <w:lang w:val="en-US"/>
        </w:rPr>
        <w:tab/>
        <w:t xml:space="preserve">Fridays: </w:t>
      </w:r>
      <w:r w:rsidRPr="00685927">
        <w:rPr>
          <w:rFonts w:cstheme="minorHAnsi"/>
          <w:sz w:val="24"/>
          <w:szCs w:val="24"/>
          <w:lang w:val="en-US"/>
        </w:rPr>
        <w:tab/>
      </w:r>
      <w:r w:rsidRPr="00685927">
        <w:rPr>
          <w:rFonts w:cstheme="minorHAnsi"/>
          <w:sz w:val="24"/>
          <w:szCs w:val="24"/>
          <w:lang w:val="en-US"/>
        </w:rPr>
        <w:tab/>
        <w:t xml:space="preserve">11am to 1pm </w:t>
      </w:r>
    </w:p>
    <w:p w14:paraId="46D4CB5B" w14:textId="77777777" w:rsidR="00422A97" w:rsidRPr="00685927" w:rsidRDefault="00422A97" w:rsidP="00032B94">
      <w:pPr>
        <w:spacing w:line="360" w:lineRule="auto"/>
        <w:rPr>
          <w:rFonts w:cstheme="minorHAnsi"/>
          <w:b/>
          <w:bCs/>
          <w:sz w:val="24"/>
          <w:szCs w:val="24"/>
          <w:lang w:val="en-US"/>
        </w:rPr>
      </w:pPr>
      <w:r w:rsidRPr="00685927">
        <w:rPr>
          <w:rFonts w:cstheme="minorHAnsi"/>
          <w:b/>
          <w:bCs/>
          <w:sz w:val="24"/>
          <w:szCs w:val="24"/>
          <w:lang w:val="en-US"/>
        </w:rPr>
        <w:t xml:space="preserve">Remember Me: </w:t>
      </w:r>
      <w:r w:rsidRPr="00685927">
        <w:rPr>
          <w:rFonts w:cstheme="minorHAnsi"/>
          <w:sz w:val="24"/>
          <w:szCs w:val="24"/>
          <w:lang w:val="en-US"/>
        </w:rPr>
        <w:t>(unaccompanied)</w:t>
      </w:r>
    </w:p>
    <w:p w14:paraId="6C8A41BD" w14:textId="77777777" w:rsidR="00422A97" w:rsidRPr="00685927" w:rsidRDefault="00422A97" w:rsidP="00032B94">
      <w:pPr>
        <w:spacing w:line="360" w:lineRule="auto"/>
        <w:rPr>
          <w:rFonts w:cstheme="minorHAnsi"/>
          <w:sz w:val="24"/>
          <w:szCs w:val="24"/>
          <w:lang w:val="en-US"/>
        </w:rPr>
      </w:pPr>
      <w:r w:rsidRPr="00685927">
        <w:rPr>
          <w:rFonts w:cstheme="minorHAnsi"/>
          <w:sz w:val="24"/>
          <w:szCs w:val="24"/>
          <w:lang w:val="en-US"/>
        </w:rPr>
        <w:t xml:space="preserve">Norton: </w:t>
      </w:r>
      <w:r w:rsidRPr="00685927">
        <w:rPr>
          <w:rFonts w:cstheme="minorHAnsi"/>
          <w:sz w:val="24"/>
          <w:szCs w:val="24"/>
          <w:lang w:val="en-US"/>
        </w:rPr>
        <w:tab/>
      </w:r>
      <w:r w:rsidRPr="00685927">
        <w:rPr>
          <w:rFonts w:cstheme="minorHAnsi"/>
          <w:sz w:val="24"/>
          <w:szCs w:val="24"/>
          <w:lang w:val="en-US"/>
        </w:rPr>
        <w:tab/>
        <w:t xml:space="preserve">Thursdays: </w:t>
      </w:r>
      <w:r w:rsidRPr="00685927">
        <w:rPr>
          <w:rFonts w:cstheme="minorHAnsi"/>
          <w:sz w:val="24"/>
          <w:szCs w:val="24"/>
          <w:lang w:val="en-US"/>
        </w:rPr>
        <w:tab/>
      </w:r>
      <w:r w:rsidRPr="00685927">
        <w:rPr>
          <w:rFonts w:cstheme="minorHAnsi"/>
          <w:sz w:val="24"/>
          <w:szCs w:val="24"/>
          <w:lang w:val="en-US"/>
        </w:rPr>
        <w:tab/>
        <w:t>12noon to 3pm</w:t>
      </w:r>
      <w:r w:rsidRPr="00685927">
        <w:rPr>
          <w:rFonts w:cstheme="minorHAnsi"/>
          <w:sz w:val="24"/>
          <w:szCs w:val="24"/>
          <w:lang w:val="en-US"/>
        </w:rPr>
        <w:tab/>
      </w:r>
      <w:r w:rsidRPr="00685927">
        <w:rPr>
          <w:rFonts w:cstheme="minorHAnsi"/>
          <w:sz w:val="24"/>
          <w:szCs w:val="24"/>
          <w:lang w:val="en-US"/>
        </w:rPr>
        <w:tab/>
      </w:r>
    </w:p>
    <w:p w14:paraId="0F08EE24" w14:textId="49C1A2CB" w:rsidR="00422A97" w:rsidRPr="00685927" w:rsidRDefault="000908CE" w:rsidP="00032B94">
      <w:pPr>
        <w:spacing w:line="360" w:lineRule="auto"/>
        <w:rPr>
          <w:rFonts w:cstheme="minorHAnsi"/>
          <w:sz w:val="24"/>
          <w:szCs w:val="24"/>
          <w:lang w:val="en-US"/>
        </w:rPr>
      </w:pPr>
      <w:r w:rsidRPr="00685927">
        <w:rPr>
          <w:rFonts w:cstheme="minorHAnsi"/>
          <w:sz w:val="24"/>
          <w:szCs w:val="24"/>
          <w:lang w:val="en-US"/>
        </w:rPr>
        <w:t>Regrettably</w:t>
      </w:r>
      <w:r w:rsidR="00696B28" w:rsidRPr="00685927">
        <w:rPr>
          <w:rFonts w:cstheme="minorHAnsi"/>
          <w:sz w:val="24"/>
          <w:szCs w:val="24"/>
          <w:lang w:val="en-US"/>
        </w:rPr>
        <w:t xml:space="preserve">, as with the majority of </w:t>
      </w:r>
      <w:r w:rsidR="00C05460" w:rsidRPr="00685927">
        <w:rPr>
          <w:rFonts w:cstheme="minorHAnsi"/>
          <w:sz w:val="24"/>
          <w:szCs w:val="24"/>
          <w:lang w:val="en-US"/>
        </w:rPr>
        <w:t xml:space="preserve">face-to-face </w:t>
      </w:r>
      <w:r w:rsidR="00AC5626" w:rsidRPr="00685927">
        <w:rPr>
          <w:rFonts w:cstheme="minorHAnsi"/>
          <w:sz w:val="24"/>
          <w:szCs w:val="24"/>
          <w:lang w:val="en-US"/>
        </w:rPr>
        <w:t xml:space="preserve">services, these </w:t>
      </w:r>
      <w:r w:rsidR="00422A97" w:rsidRPr="00685927">
        <w:rPr>
          <w:rFonts w:cstheme="minorHAnsi"/>
          <w:sz w:val="24"/>
          <w:szCs w:val="24"/>
          <w:lang w:val="en-US"/>
        </w:rPr>
        <w:t xml:space="preserve">groups have </w:t>
      </w:r>
      <w:r w:rsidR="001D73AD" w:rsidRPr="00685927">
        <w:rPr>
          <w:rFonts w:cstheme="minorHAnsi"/>
          <w:sz w:val="24"/>
          <w:szCs w:val="24"/>
          <w:lang w:val="en-US"/>
        </w:rPr>
        <w:t>been</w:t>
      </w:r>
      <w:r w:rsidR="00422A97" w:rsidRPr="00685927">
        <w:rPr>
          <w:rFonts w:cstheme="minorHAnsi"/>
          <w:sz w:val="24"/>
          <w:szCs w:val="24"/>
          <w:lang w:val="en-US"/>
        </w:rPr>
        <w:t xml:space="preserve"> temporarily close</w:t>
      </w:r>
      <w:r w:rsidR="001D73AD" w:rsidRPr="00685927">
        <w:rPr>
          <w:rFonts w:cstheme="minorHAnsi"/>
          <w:sz w:val="24"/>
          <w:szCs w:val="24"/>
          <w:lang w:val="en-US"/>
        </w:rPr>
        <w:t>d</w:t>
      </w:r>
      <w:r w:rsidR="00422A97" w:rsidRPr="00685927">
        <w:rPr>
          <w:rFonts w:cstheme="minorHAnsi"/>
          <w:sz w:val="24"/>
          <w:szCs w:val="24"/>
          <w:lang w:val="en-US"/>
        </w:rPr>
        <w:t xml:space="preserve"> since March 2020, </w:t>
      </w:r>
      <w:r w:rsidR="00844535" w:rsidRPr="00685927">
        <w:rPr>
          <w:rFonts w:cstheme="minorHAnsi"/>
          <w:sz w:val="24"/>
          <w:szCs w:val="24"/>
          <w:lang w:val="en-US"/>
        </w:rPr>
        <w:t xml:space="preserve">because of </w:t>
      </w:r>
      <w:r w:rsidR="001B0280" w:rsidRPr="00685927">
        <w:rPr>
          <w:rFonts w:cstheme="minorHAnsi"/>
          <w:sz w:val="24"/>
          <w:szCs w:val="24"/>
          <w:lang w:val="en-US"/>
        </w:rPr>
        <w:t>the</w:t>
      </w:r>
      <w:r w:rsidR="00422A97" w:rsidRPr="00685927">
        <w:rPr>
          <w:rFonts w:cstheme="minorHAnsi"/>
          <w:sz w:val="24"/>
          <w:szCs w:val="24"/>
          <w:lang w:val="en-US"/>
        </w:rPr>
        <w:t xml:space="preserve"> COVID-19 pandemic</w:t>
      </w:r>
      <w:r w:rsidR="005B1117" w:rsidRPr="00685927">
        <w:rPr>
          <w:rFonts w:cstheme="minorHAnsi"/>
          <w:sz w:val="24"/>
          <w:szCs w:val="24"/>
          <w:lang w:val="en-US"/>
        </w:rPr>
        <w:t>.</w:t>
      </w:r>
      <w:r w:rsidR="001D73AD" w:rsidRPr="00685927">
        <w:rPr>
          <w:rFonts w:cstheme="minorHAnsi"/>
          <w:sz w:val="24"/>
          <w:szCs w:val="24"/>
          <w:lang w:val="en-US"/>
        </w:rPr>
        <w:t xml:space="preserve"> H</w:t>
      </w:r>
      <w:r w:rsidR="00422A97" w:rsidRPr="00685927">
        <w:rPr>
          <w:rFonts w:cstheme="minorHAnsi"/>
          <w:sz w:val="24"/>
          <w:szCs w:val="24"/>
          <w:lang w:val="en-US"/>
        </w:rPr>
        <w:t>owever</w:t>
      </w:r>
      <w:r w:rsidR="005B1117" w:rsidRPr="00685927">
        <w:rPr>
          <w:rFonts w:cstheme="minorHAnsi"/>
          <w:sz w:val="24"/>
          <w:szCs w:val="24"/>
          <w:lang w:val="en-US"/>
        </w:rPr>
        <w:t>,</w:t>
      </w:r>
      <w:r w:rsidR="00422A97" w:rsidRPr="00685927">
        <w:rPr>
          <w:rFonts w:cstheme="minorHAnsi"/>
          <w:sz w:val="24"/>
          <w:szCs w:val="24"/>
          <w:lang w:val="en-US"/>
        </w:rPr>
        <w:t xml:space="preserve"> an online version </w:t>
      </w:r>
      <w:r w:rsidR="00412BF4" w:rsidRPr="00685927">
        <w:rPr>
          <w:rFonts w:cstheme="minorHAnsi"/>
          <w:sz w:val="24"/>
          <w:szCs w:val="24"/>
          <w:lang w:val="en-US"/>
        </w:rPr>
        <w:t xml:space="preserve">of </w:t>
      </w:r>
      <w:r w:rsidR="00161D43" w:rsidRPr="00685927">
        <w:rPr>
          <w:rFonts w:cstheme="minorHAnsi"/>
          <w:sz w:val="24"/>
          <w:szCs w:val="24"/>
          <w:lang w:val="en-US"/>
        </w:rPr>
        <w:t xml:space="preserve">the </w:t>
      </w:r>
      <w:r w:rsidR="00412BF4" w:rsidRPr="00685927">
        <w:rPr>
          <w:rFonts w:cstheme="minorHAnsi"/>
          <w:sz w:val="24"/>
          <w:szCs w:val="24"/>
          <w:lang w:val="en-US"/>
        </w:rPr>
        <w:t>Musical Memories Choir</w:t>
      </w:r>
      <w:r w:rsidR="00161D43" w:rsidRPr="00685927">
        <w:rPr>
          <w:rFonts w:cstheme="minorHAnsi"/>
          <w:sz w:val="24"/>
          <w:szCs w:val="24"/>
          <w:lang w:val="en-US"/>
        </w:rPr>
        <w:t xml:space="preserve"> </w:t>
      </w:r>
      <w:r w:rsidR="00422A97" w:rsidRPr="00685927">
        <w:rPr>
          <w:rFonts w:cstheme="minorHAnsi"/>
          <w:sz w:val="24"/>
          <w:szCs w:val="24"/>
          <w:lang w:val="en-US"/>
        </w:rPr>
        <w:t xml:space="preserve">is still available. </w:t>
      </w:r>
    </w:p>
    <w:p w14:paraId="59650C88" w14:textId="17C84601" w:rsidR="00F47429" w:rsidRPr="00685927" w:rsidRDefault="00A42850" w:rsidP="00032B94">
      <w:pPr>
        <w:spacing w:line="360" w:lineRule="auto"/>
        <w:rPr>
          <w:rFonts w:cstheme="minorHAnsi"/>
          <w:sz w:val="24"/>
          <w:szCs w:val="24"/>
          <w:lang w:val="en-US"/>
        </w:rPr>
      </w:pPr>
      <w:r w:rsidRPr="00685927">
        <w:rPr>
          <w:rFonts w:cstheme="minorHAnsi"/>
          <w:sz w:val="24"/>
          <w:szCs w:val="24"/>
          <w:lang w:val="en-US"/>
        </w:rPr>
        <w:t xml:space="preserve">A </w:t>
      </w:r>
      <w:r w:rsidR="00594296" w:rsidRPr="00685927">
        <w:rPr>
          <w:rFonts w:cstheme="minorHAnsi"/>
          <w:sz w:val="24"/>
          <w:szCs w:val="24"/>
          <w:lang w:val="en-US"/>
        </w:rPr>
        <w:t xml:space="preserve">number of areas within the UK and Wales </w:t>
      </w:r>
      <w:r w:rsidR="00FA0349" w:rsidRPr="00685927">
        <w:rPr>
          <w:rFonts w:cstheme="minorHAnsi"/>
          <w:sz w:val="24"/>
          <w:szCs w:val="24"/>
          <w:lang w:val="en-US"/>
        </w:rPr>
        <w:t>are already working in collaboration with their local government</w:t>
      </w:r>
      <w:r w:rsidR="00330322" w:rsidRPr="00685927">
        <w:rPr>
          <w:rFonts w:cstheme="minorHAnsi"/>
          <w:sz w:val="24"/>
          <w:szCs w:val="24"/>
          <w:lang w:val="en-US"/>
        </w:rPr>
        <w:t xml:space="preserve"> to influence the </w:t>
      </w:r>
      <w:r w:rsidR="00517370" w:rsidRPr="00685927">
        <w:rPr>
          <w:rFonts w:cstheme="minorHAnsi"/>
          <w:sz w:val="24"/>
          <w:szCs w:val="24"/>
          <w:lang w:val="en-US"/>
        </w:rPr>
        <w:t>W</w:t>
      </w:r>
      <w:r w:rsidR="00330322" w:rsidRPr="00685927">
        <w:rPr>
          <w:rFonts w:cstheme="minorHAnsi"/>
          <w:sz w:val="24"/>
          <w:szCs w:val="24"/>
          <w:lang w:val="en-US"/>
        </w:rPr>
        <w:t xml:space="preserve">elsh Government to promote awareness of dementia and provide additional funding </w:t>
      </w:r>
      <w:r w:rsidR="00E16A2B" w:rsidRPr="00685927">
        <w:rPr>
          <w:rFonts w:cstheme="minorHAnsi"/>
          <w:sz w:val="24"/>
          <w:szCs w:val="24"/>
          <w:lang w:val="en-US"/>
        </w:rPr>
        <w:t xml:space="preserve">for communities. Here are some of the actions and measures </w:t>
      </w:r>
      <w:r w:rsidR="006B2459" w:rsidRPr="00685927">
        <w:rPr>
          <w:rFonts w:cstheme="minorHAnsi"/>
          <w:sz w:val="24"/>
          <w:szCs w:val="24"/>
          <w:lang w:val="en-US"/>
        </w:rPr>
        <w:t xml:space="preserve">that have been </w:t>
      </w:r>
      <w:r w:rsidR="00C33233" w:rsidRPr="00685927">
        <w:rPr>
          <w:rFonts w:cstheme="minorHAnsi"/>
          <w:sz w:val="24"/>
          <w:szCs w:val="24"/>
          <w:lang w:val="en-US"/>
        </w:rPr>
        <w:t xml:space="preserve">carried out to date and enabled </w:t>
      </w:r>
      <w:r w:rsidR="00517370" w:rsidRPr="00685927">
        <w:rPr>
          <w:rFonts w:cstheme="minorHAnsi"/>
          <w:sz w:val="24"/>
          <w:szCs w:val="24"/>
          <w:lang w:val="en-US"/>
        </w:rPr>
        <w:t xml:space="preserve">communities </w:t>
      </w:r>
      <w:r w:rsidR="00C33233" w:rsidRPr="00685927">
        <w:rPr>
          <w:rFonts w:cstheme="minorHAnsi"/>
          <w:sz w:val="24"/>
          <w:szCs w:val="24"/>
          <w:lang w:val="en-US"/>
        </w:rPr>
        <w:t>to become recognised</w:t>
      </w:r>
      <w:r w:rsidR="00726549" w:rsidRPr="00685927">
        <w:rPr>
          <w:rFonts w:cstheme="minorHAnsi"/>
          <w:sz w:val="24"/>
          <w:szCs w:val="24"/>
          <w:lang w:val="en-US"/>
        </w:rPr>
        <w:t xml:space="preserve"> as </w:t>
      </w:r>
      <w:r w:rsidR="000516E9" w:rsidRPr="00685927">
        <w:rPr>
          <w:rFonts w:cstheme="minorHAnsi"/>
          <w:sz w:val="24"/>
          <w:szCs w:val="24"/>
          <w:lang w:val="en-US"/>
        </w:rPr>
        <w:t>Dementia Friendly Communities</w:t>
      </w:r>
      <w:r w:rsidR="00C55BB8" w:rsidRPr="00685927">
        <w:rPr>
          <w:rFonts w:cstheme="minorHAnsi"/>
          <w:sz w:val="24"/>
          <w:szCs w:val="24"/>
          <w:lang w:val="en-US"/>
        </w:rPr>
        <w:t xml:space="preserve"> (DFC)</w:t>
      </w:r>
      <w:r w:rsidR="00726549" w:rsidRPr="00685927">
        <w:rPr>
          <w:rFonts w:cstheme="minorHAnsi"/>
          <w:sz w:val="24"/>
          <w:szCs w:val="24"/>
          <w:lang w:val="en-US"/>
        </w:rPr>
        <w:t>:</w:t>
      </w:r>
    </w:p>
    <w:p w14:paraId="2D1BBEA5" w14:textId="01826444" w:rsidR="00413126" w:rsidRPr="00685927" w:rsidRDefault="00413126" w:rsidP="00032B94">
      <w:pPr>
        <w:spacing w:line="360" w:lineRule="auto"/>
        <w:rPr>
          <w:rFonts w:cstheme="minorHAnsi"/>
          <w:b/>
          <w:bCs/>
          <w:sz w:val="24"/>
          <w:szCs w:val="24"/>
          <w:lang w:val="en-US"/>
        </w:rPr>
      </w:pPr>
      <w:r w:rsidRPr="00685927">
        <w:rPr>
          <w:rFonts w:cstheme="minorHAnsi"/>
          <w:b/>
          <w:bCs/>
          <w:sz w:val="24"/>
          <w:szCs w:val="24"/>
          <w:lang w:val="en-US"/>
        </w:rPr>
        <w:t>Cowbridge:</w:t>
      </w:r>
      <w:r w:rsidR="001D3AC6" w:rsidRPr="00685927">
        <w:rPr>
          <w:rFonts w:cstheme="minorHAnsi"/>
          <w:b/>
          <w:bCs/>
          <w:sz w:val="24"/>
          <w:szCs w:val="24"/>
          <w:lang w:val="en-US"/>
        </w:rPr>
        <w:t xml:space="preserve"> </w:t>
      </w:r>
    </w:p>
    <w:p w14:paraId="680F2745" w14:textId="31A6F1D4" w:rsidR="001D3AC6" w:rsidRPr="00685927" w:rsidRDefault="001D3AC6" w:rsidP="00032B94">
      <w:pPr>
        <w:pStyle w:val="ListParagraph"/>
        <w:numPr>
          <w:ilvl w:val="0"/>
          <w:numId w:val="29"/>
        </w:numPr>
        <w:spacing w:line="360" w:lineRule="auto"/>
        <w:rPr>
          <w:rFonts w:cstheme="minorHAnsi"/>
          <w:sz w:val="24"/>
          <w:szCs w:val="24"/>
          <w:lang w:val="en-US"/>
        </w:rPr>
      </w:pPr>
      <w:r w:rsidRPr="00685927">
        <w:rPr>
          <w:rFonts w:cstheme="minorHAnsi"/>
          <w:sz w:val="24"/>
          <w:szCs w:val="24"/>
          <w:lang w:val="en-US"/>
        </w:rPr>
        <w:t>A memory café</w:t>
      </w:r>
    </w:p>
    <w:p w14:paraId="003A3476" w14:textId="49FE3ED5" w:rsidR="001D3AC6" w:rsidRPr="00685927" w:rsidRDefault="001D3AC6" w:rsidP="00032B94">
      <w:pPr>
        <w:pStyle w:val="ListParagraph"/>
        <w:numPr>
          <w:ilvl w:val="0"/>
          <w:numId w:val="29"/>
        </w:numPr>
        <w:spacing w:line="360" w:lineRule="auto"/>
        <w:rPr>
          <w:rFonts w:cstheme="minorHAnsi"/>
          <w:sz w:val="24"/>
          <w:szCs w:val="24"/>
          <w:lang w:val="en-US"/>
        </w:rPr>
      </w:pPr>
      <w:r w:rsidRPr="00685927">
        <w:rPr>
          <w:rFonts w:cstheme="minorHAnsi"/>
          <w:sz w:val="24"/>
          <w:szCs w:val="24"/>
          <w:lang w:val="en-US"/>
        </w:rPr>
        <w:t>Golden Oldies cinema presentation</w:t>
      </w:r>
      <w:r w:rsidR="000516E9" w:rsidRPr="00685927">
        <w:rPr>
          <w:rFonts w:cstheme="minorHAnsi"/>
          <w:sz w:val="24"/>
          <w:szCs w:val="24"/>
          <w:lang w:val="en-US"/>
        </w:rPr>
        <w:t>s</w:t>
      </w:r>
    </w:p>
    <w:p w14:paraId="526473E5" w14:textId="08069CD3" w:rsidR="004A5B53" w:rsidRPr="00685927" w:rsidRDefault="00C62D1C" w:rsidP="00032B94">
      <w:pPr>
        <w:pStyle w:val="ListParagraph"/>
        <w:numPr>
          <w:ilvl w:val="0"/>
          <w:numId w:val="29"/>
        </w:numPr>
        <w:spacing w:line="360" w:lineRule="auto"/>
        <w:rPr>
          <w:rFonts w:cstheme="minorHAnsi"/>
          <w:sz w:val="24"/>
          <w:szCs w:val="24"/>
          <w:lang w:val="en-US"/>
        </w:rPr>
      </w:pPr>
      <w:r w:rsidRPr="00685927">
        <w:rPr>
          <w:rFonts w:cstheme="minorHAnsi"/>
          <w:sz w:val="24"/>
          <w:szCs w:val="24"/>
          <w:lang w:val="en-US"/>
        </w:rPr>
        <w:t xml:space="preserve">Cowbridge </w:t>
      </w:r>
      <w:r w:rsidR="002953A4" w:rsidRPr="00685927">
        <w:rPr>
          <w:rFonts w:cstheme="minorHAnsi"/>
          <w:sz w:val="24"/>
          <w:szCs w:val="24"/>
          <w:lang w:val="en-US"/>
        </w:rPr>
        <w:t>Rotary Club have</w:t>
      </w:r>
      <w:r w:rsidR="00F75CDA" w:rsidRPr="00685927">
        <w:rPr>
          <w:rFonts w:cstheme="minorHAnsi"/>
          <w:sz w:val="24"/>
          <w:szCs w:val="24"/>
          <w:lang w:val="en-US"/>
        </w:rPr>
        <w:t xml:space="preserve"> played a significant part</w:t>
      </w:r>
      <w:r w:rsidR="000D34D8" w:rsidRPr="00685927">
        <w:rPr>
          <w:rFonts w:cstheme="minorHAnsi"/>
          <w:sz w:val="24"/>
          <w:szCs w:val="24"/>
          <w:lang w:val="en-US"/>
        </w:rPr>
        <w:t xml:space="preserve"> </w:t>
      </w:r>
      <w:r w:rsidR="002953A4" w:rsidRPr="00685927">
        <w:rPr>
          <w:rFonts w:cstheme="minorHAnsi"/>
          <w:sz w:val="24"/>
          <w:szCs w:val="24"/>
          <w:lang w:val="en-US"/>
        </w:rPr>
        <w:t>in f</w:t>
      </w:r>
      <w:r w:rsidR="003848C8" w:rsidRPr="00685927">
        <w:rPr>
          <w:rFonts w:cstheme="minorHAnsi"/>
          <w:sz w:val="24"/>
          <w:szCs w:val="24"/>
          <w:lang w:val="en-US"/>
        </w:rPr>
        <w:t xml:space="preserve">undraising </w:t>
      </w:r>
    </w:p>
    <w:p w14:paraId="2C9F6115" w14:textId="590F21DE" w:rsidR="004A5B53" w:rsidRPr="00685927" w:rsidRDefault="004A5B53" w:rsidP="00032B94">
      <w:pPr>
        <w:pStyle w:val="ListParagraph"/>
        <w:numPr>
          <w:ilvl w:val="0"/>
          <w:numId w:val="29"/>
        </w:numPr>
        <w:spacing w:line="360" w:lineRule="auto"/>
        <w:rPr>
          <w:rFonts w:cstheme="minorHAnsi"/>
          <w:sz w:val="24"/>
          <w:szCs w:val="24"/>
          <w:lang w:val="en-US"/>
        </w:rPr>
      </w:pPr>
      <w:r w:rsidRPr="00685927">
        <w:rPr>
          <w:rFonts w:cstheme="minorHAnsi"/>
          <w:sz w:val="24"/>
          <w:szCs w:val="24"/>
          <w:lang w:val="en-US"/>
        </w:rPr>
        <w:t>Involved local businesses</w:t>
      </w:r>
    </w:p>
    <w:p w14:paraId="5BDFF366" w14:textId="1A219718" w:rsidR="003848C8" w:rsidRPr="00685927" w:rsidRDefault="00C62D1C" w:rsidP="00032B94">
      <w:pPr>
        <w:pStyle w:val="ListParagraph"/>
        <w:numPr>
          <w:ilvl w:val="0"/>
          <w:numId w:val="29"/>
        </w:numPr>
        <w:spacing w:line="360" w:lineRule="auto"/>
        <w:rPr>
          <w:rFonts w:cstheme="minorHAnsi"/>
          <w:sz w:val="24"/>
          <w:szCs w:val="24"/>
          <w:lang w:val="en-US"/>
        </w:rPr>
      </w:pPr>
      <w:r w:rsidRPr="00685927">
        <w:rPr>
          <w:rFonts w:cstheme="minorHAnsi"/>
          <w:sz w:val="24"/>
          <w:szCs w:val="24"/>
          <w:lang w:val="en-US"/>
        </w:rPr>
        <w:t xml:space="preserve">Cowbridge Comprehensive School </w:t>
      </w:r>
      <w:r w:rsidR="00867826" w:rsidRPr="00685927">
        <w:rPr>
          <w:rFonts w:cstheme="minorHAnsi"/>
          <w:sz w:val="24"/>
          <w:szCs w:val="24"/>
          <w:lang w:val="en-US"/>
        </w:rPr>
        <w:t xml:space="preserve">is Dementia Friendly </w:t>
      </w:r>
    </w:p>
    <w:p w14:paraId="0F04A8DF" w14:textId="493A79BF" w:rsidR="00A64D65" w:rsidRPr="00685927" w:rsidRDefault="00A64D65" w:rsidP="00032B94">
      <w:pPr>
        <w:spacing w:line="360" w:lineRule="auto"/>
        <w:rPr>
          <w:rFonts w:cstheme="minorHAnsi"/>
          <w:b/>
          <w:bCs/>
          <w:sz w:val="24"/>
          <w:szCs w:val="24"/>
          <w:lang w:val="en-US"/>
        </w:rPr>
      </w:pPr>
      <w:r w:rsidRPr="00685927">
        <w:rPr>
          <w:rFonts w:cstheme="minorHAnsi"/>
          <w:b/>
          <w:bCs/>
          <w:sz w:val="24"/>
          <w:szCs w:val="24"/>
          <w:lang w:val="en-US"/>
        </w:rPr>
        <w:t>Brecon:</w:t>
      </w:r>
    </w:p>
    <w:p w14:paraId="5A078172" w14:textId="7BBDB157" w:rsidR="00A33C88" w:rsidRPr="00685927" w:rsidRDefault="0096609C" w:rsidP="00032B94">
      <w:pPr>
        <w:pStyle w:val="ListParagraph"/>
        <w:numPr>
          <w:ilvl w:val="0"/>
          <w:numId w:val="34"/>
        </w:numPr>
        <w:spacing w:line="360" w:lineRule="auto"/>
        <w:rPr>
          <w:rFonts w:cstheme="minorHAnsi"/>
          <w:sz w:val="24"/>
          <w:szCs w:val="24"/>
          <w:lang w:val="en-US"/>
        </w:rPr>
      </w:pPr>
      <w:r w:rsidRPr="00685927">
        <w:rPr>
          <w:rFonts w:cstheme="minorHAnsi"/>
          <w:sz w:val="24"/>
          <w:szCs w:val="24"/>
          <w:lang w:val="en-US"/>
        </w:rPr>
        <w:t>Introduced and maintain a dementia friendly website</w:t>
      </w:r>
    </w:p>
    <w:p w14:paraId="46B0BBFC" w14:textId="6DD285A6" w:rsidR="00BC40A7" w:rsidRPr="00685927" w:rsidRDefault="00BC40A7" w:rsidP="00032B94">
      <w:pPr>
        <w:pStyle w:val="ListParagraph"/>
        <w:numPr>
          <w:ilvl w:val="0"/>
          <w:numId w:val="34"/>
        </w:numPr>
        <w:spacing w:line="360" w:lineRule="auto"/>
        <w:rPr>
          <w:rFonts w:cstheme="minorHAnsi"/>
          <w:sz w:val="24"/>
          <w:szCs w:val="24"/>
          <w:lang w:val="en-US"/>
        </w:rPr>
      </w:pPr>
      <w:r w:rsidRPr="00685927">
        <w:rPr>
          <w:rFonts w:cstheme="minorHAnsi"/>
          <w:sz w:val="24"/>
          <w:szCs w:val="24"/>
          <w:lang w:val="en-US"/>
        </w:rPr>
        <w:t>Members of:</w:t>
      </w:r>
    </w:p>
    <w:p w14:paraId="3D6EE0F5" w14:textId="77777777" w:rsidR="00BC40A7" w:rsidRPr="00685927" w:rsidRDefault="00BC40A7" w:rsidP="00032B94">
      <w:pPr>
        <w:pStyle w:val="ListParagraph"/>
        <w:numPr>
          <w:ilvl w:val="1"/>
          <w:numId w:val="34"/>
        </w:numPr>
        <w:spacing w:line="360" w:lineRule="auto"/>
        <w:rPr>
          <w:rFonts w:cstheme="minorHAnsi"/>
          <w:sz w:val="24"/>
          <w:szCs w:val="24"/>
          <w:lang w:val="en-US"/>
        </w:rPr>
      </w:pPr>
      <w:r w:rsidRPr="00685927">
        <w:rPr>
          <w:rFonts w:cstheme="minorHAnsi"/>
          <w:sz w:val="24"/>
          <w:szCs w:val="24"/>
          <w:lang w:val="en-US"/>
        </w:rPr>
        <w:t>T</w:t>
      </w:r>
      <w:r w:rsidR="0017680A" w:rsidRPr="00685927">
        <w:rPr>
          <w:rFonts w:cstheme="minorHAnsi"/>
          <w:sz w:val="24"/>
          <w:szCs w:val="24"/>
          <w:lang w:val="en-US"/>
        </w:rPr>
        <w:t xml:space="preserve">he Expert Advisory Group for </w:t>
      </w:r>
      <w:r w:rsidR="002549B7" w:rsidRPr="00685927">
        <w:rPr>
          <w:rFonts w:cstheme="minorHAnsi"/>
          <w:sz w:val="24"/>
          <w:szCs w:val="24"/>
          <w:lang w:val="en-US"/>
        </w:rPr>
        <w:t xml:space="preserve">the </w:t>
      </w:r>
      <w:r w:rsidR="0017680A" w:rsidRPr="00685927">
        <w:rPr>
          <w:rFonts w:cstheme="minorHAnsi"/>
          <w:sz w:val="24"/>
          <w:szCs w:val="24"/>
          <w:lang w:val="en-US"/>
        </w:rPr>
        <w:t>Older People’s Commi</w:t>
      </w:r>
      <w:r w:rsidR="002549B7" w:rsidRPr="00685927">
        <w:rPr>
          <w:rFonts w:cstheme="minorHAnsi"/>
          <w:sz w:val="24"/>
          <w:szCs w:val="24"/>
          <w:lang w:val="en-US"/>
        </w:rPr>
        <w:t>ssioner for Wales</w:t>
      </w:r>
      <w:r w:rsidR="00F20D84" w:rsidRPr="00685927">
        <w:rPr>
          <w:rFonts w:cstheme="minorHAnsi"/>
          <w:sz w:val="24"/>
          <w:szCs w:val="24"/>
          <w:lang w:val="en-US"/>
        </w:rPr>
        <w:t xml:space="preserve"> </w:t>
      </w:r>
    </w:p>
    <w:p w14:paraId="112730E2" w14:textId="12F0C792" w:rsidR="0096609C" w:rsidRPr="00685927" w:rsidRDefault="00F20D84" w:rsidP="00032B94">
      <w:pPr>
        <w:pStyle w:val="ListParagraph"/>
        <w:numPr>
          <w:ilvl w:val="1"/>
          <w:numId w:val="34"/>
        </w:numPr>
        <w:spacing w:line="360" w:lineRule="auto"/>
        <w:rPr>
          <w:rFonts w:cstheme="minorHAnsi"/>
          <w:sz w:val="24"/>
          <w:szCs w:val="24"/>
          <w:lang w:val="en-US"/>
        </w:rPr>
      </w:pPr>
      <w:r w:rsidRPr="00685927">
        <w:rPr>
          <w:rFonts w:cstheme="minorHAnsi"/>
          <w:sz w:val="24"/>
          <w:szCs w:val="24"/>
          <w:lang w:val="en-US"/>
        </w:rPr>
        <w:lastRenderedPageBreak/>
        <w:t xml:space="preserve">Ageing </w:t>
      </w:r>
      <w:r w:rsidR="00BC40A7" w:rsidRPr="00685927">
        <w:rPr>
          <w:rFonts w:cstheme="minorHAnsi"/>
          <w:sz w:val="24"/>
          <w:szCs w:val="24"/>
          <w:lang w:val="en-US"/>
        </w:rPr>
        <w:t xml:space="preserve">Well in Wales Network </w:t>
      </w:r>
    </w:p>
    <w:p w14:paraId="565ADF22" w14:textId="5B00D8F1" w:rsidR="00623E04" w:rsidRPr="00685927" w:rsidRDefault="00623E04" w:rsidP="00032B94">
      <w:pPr>
        <w:pStyle w:val="ListParagraph"/>
        <w:numPr>
          <w:ilvl w:val="1"/>
          <w:numId w:val="34"/>
        </w:numPr>
        <w:spacing w:line="360" w:lineRule="auto"/>
        <w:rPr>
          <w:rFonts w:cstheme="minorHAnsi"/>
          <w:sz w:val="24"/>
          <w:szCs w:val="24"/>
          <w:lang w:val="en-US"/>
        </w:rPr>
      </w:pPr>
      <w:r w:rsidRPr="00685927">
        <w:rPr>
          <w:rFonts w:cstheme="minorHAnsi"/>
          <w:sz w:val="24"/>
          <w:szCs w:val="24"/>
          <w:lang w:val="en-US"/>
        </w:rPr>
        <w:t xml:space="preserve">Dementia Supportive </w:t>
      </w:r>
      <w:r w:rsidR="004738A5" w:rsidRPr="00685927">
        <w:rPr>
          <w:rFonts w:cstheme="minorHAnsi"/>
          <w:sz w:val="24"/>
          <w:szCs w:val="24"/>
          <w:lang w:val="en-US"/>
        </w:rPr>
        <w:t>Committees</w:t>
      </w:r>
    </w:p>
    <w:p w14:paraId="2D3CA1FF" w14:textId="3429D2F4" w:rsidR="004738A5" w:rsidRDefault="004738A5" w:rsidP="00032B94">
      <w:pPr>
        <w:pStyle w:val="ListParagraph"/>
        <w:numPr>
          <w:ilvl w:val="0"/>
          <w:numId w:val="34"/>
        </w:numPr>
        <w:spacing w:line="360" w:lineRule="auto"/>
        <w:rPr>
          <w:rFonts w:cstheme="minorHAnsi"/>
          <w:sz w:val="24"/>
          <w:szCs w:val="24"/>
          <w:lang w:val="en-US"/>
        </w:rPr>
      </w:pPr>
      <w:r w:rsidRPr="00685927">
        <w:rPr>
          <w:rFonts w:cstheme="minorHAnsi"/>
          <w:sz w:val="24"/>
          <w:szCs w:val="24"/>
          <w:lang w:val="en-US"/>
        </w:rPr>
        <w:t xml:space="preserve">Currently developing </w:t>
      </w:r>
      <w:r w:rsidR="00A37E6A" w:rsidRPr="00685927">
        <w:rPr>
          <w:rFonts w:cstheme="minorHAnsi"/>
          <w:sz w:val="24"/>
          <w:szCs w:val="24"/>
          <w:lang w:val="en-US"/>
        </w:rPr>
        <w:t>a project with a local Residential Home and Primary School</w:t>
      </w:r>
    </w:p>
    <w:p w14:paraId="438EAA37" w14:textId="1C07C668" w:rsidR="00C50CAE" w:rsidRPr="00C50CAE" w:rsidRDefault="00C50CAE" w:rsidP="00CD503D">
      <w:pPr>
        <w:pStyle w:val="Heading2"/>
        <w:rPr>
          <w:lang w:val="en-US"/>
        </w:rPr>
      </w:pPr>
      <w:r w:rsidRPr="00C50CAE">
        <w:rPr>
          <w:lang w:val="en-US"/>
        </w:rPr>
        <w:t xml:space="preserve">Government </w:t>
      </w:r>
      <w:r>
        <w:rPr>
          <w:lang w:val="en-US"/>
        </w:rPr>
        <w:t>Commitment</w:t>
      </w:r>
      <w:r w:rsidRPr="00C50CAE">
        <w:rPr>
          <w:lang w:val="en-US"/>
        </w:rPr>
        <w:t>s:</w:t>
      </w:r>
    </w:p>
    <w:p w14:paraId="74044CA0" w14:textId="13FD720F" w:rsidR="00E04F09" w:rsidRPr="00685927" w:rsidRDefault="00E04F09" w:rsidP="00032B94">
      <w:pPr>
        <w:spacing w:line="360" w:lineRule="auto"/>
        <w:rPr>
          <w:rFonts w:cstheme="minorHAnsi"/>
          <w:sz w:val="24"/>
          <w:szCs w:val="24"/>
          <w:lang w:val="en-US"/>
        </w:rPr>
      </w:pPr>
      <w:r w:rsidRPr="00685927">
        <w:rPr>
          <w:rFonts w:cstheme="minorHAnsi"/>
          <w:sz w:val="24"/>
          <w:szCs w:val="24"/>
          <w:lang w:val="en-US"/>
        </w:rPr>
        <w:t>2012: the UK Government introduced a challenge committed to improving dementia care and research by 2015, which focused on three significant areas:</w:t>
      </w:r>
    </w:p>
    <w:p w14:paraId="63FC9B6C" w14:textId="77777777" w:rsidR="00E04F09" w:rsidRPr="00685927" w:rsidRDefault="00E04F09" w:rsidP="00032B94">
      <w:pPr>
        <w:pStyle w:val="ListParagraph"/>
        <w:numPr>
          <w:ilvl w:val="0"/>
          <w:numId w:val="27"/>
        </w:numPr>
        <w:spacing w:line="360" w:lineRule="auto"/>
        <w:rPr>
          <w:rFonts w:cstheme="minorHAnsi"/>
          <w:sz w:val="24"/>
          <w:szCs w:val="24"/>
          <w:lang w:val="en-US"/>
        </w:rPr>
      </w:pPr>
      <w:r w:rsidRPr="00685927">
        <w:rPr>
          <w:rFonts w:cstheme="minorHAnsi"/>
          <w:sz w:val="24"/>
          <w:szCs w:val="24"/>
          <w:lang w:val="en-US"/>
        </w:rPr>
        <w:t>Improving the quality of health and care</w:t>
      </w:r>
    </w:p>
    <w:p w14:paraId="6CE35D77" w14:textId="77777777" w:rsidR="00E04F09" w:rsidRPr="00685927" w:rsidRDefault="00E04F09" w:rsidP="00032B94">
      <w:pPr>
        <w:pStyle w:val="ListParagraph"/>
        <w:numPr>
          <w:ilvl w:val="0"/>
          <w:numId w:val="27"/>
        </w:numPr>
        <w:spacing w:line="360" w:lineRule="auto"/>
        <w:rPr>
          <w:rFonts w:cstheme="minorHAnsi"/>
          <w:sz w:val="24"/>
          <w:szCs w:val="24"/>
          <w:lang w:val="en-US"/>
        </w:rPr>
      </w:pPr>
      <w:r w:rsidRPr="00685927">
        <w:rPr>
          <w:rFonts w:cstheme="minorHAnsi"/>
          <w:sz w:val="24"/>
          <w:szCs w:val="24"/>
          <w:lang w:val="en-US"/>
        </w:rPr>
        <w:t>Creating dementia friendly communities</w:t>
      </w:r>
    </w:p>
    <w:p w14:paraId="69859943" w14:textId="16C499F5" w:rsidR="00E04F09" w:rsidRDefault="00E04F09" w:rsidP="00032B94">
      <w:pPr>
        <w:pStyle w:val="ListParagraph"/>
        <w:numPr>
          <w:ilvl w:val="0"/>
          <w:numId w:val="27"/>
        </w:numPr>
        <w:spacing w:line="360" w:lineRule="auto"/>
        <w:rPr>
          <w:rFonts w:cstheme="minorHAnsi"/>
          <w:sz w:val="24"/>
          <w:szCs w:val="24"/>
          <w:lang w:val="en-US"/>
        </w:rPr>
      </w:pPr>
      <w:r w:rsidRPr="00685927">
        <w:rPr>
          <w:rFonts w:cstheme="minorHAnsi"/>
          <w:sz w:val="24"/>
          <w:szCs w:val="24"/>
          <w:lang w:val="en-US"/>
        </w:rPr>
        <w:t>Enhanced research</w:t>
      </w:r>
    </w:p>
    <w:p w14:paraId="0F5317D6" w14:textId="13EC9781" w:rsidR="0035654A" w:rsidRPr="0035654A" w:rsidRDefault="004865F5" w:rsidP="0035654A">
      <w:pPr>
        <w:spacing w:line="360" w:lineRule="auto"/>
        <w:rPr>
          <w:rFonts w:cstheme="minorHAnsi"/>
          <w:sz w:val="24"/>
          <w:szCs w:val="24"/>
          <w:lang w:val="en-US"/>
        </w:rPr>
      </w:pPr>
      <w:r>
        <w:rPr>
          <w:rFonts w:cstheme="minorHAnsi"/>
          <w:sz w:val="24"/>
          <w:szCs w:val="24"/>
          <w:lang w:val="en-US"/>
        </w:rPr>
        <w:t>Well-being of Future Generations (Wales) Act 2015</w:t>
      </w:r>
    </w:p>
    <w:p w14:paraId="45558312" w14:textId="77777777" w:rsidR="00E04F09" w:rsidRPr="00685927" w:rsidRDefault="00E04F09" w:rsidP="00032B94">
      <w:pPr>
        <w:spacing w:line="360" w:lineRule="auto"/>
        <w:rPr>
          <w:rFonts w:cstheme="minorHAnsi"/>
          <w:sz w:val="24"/>
          <w:szCs w:val="24"/>
          <w:lang w:val="en-US"/>
        </w:rPr>
      </w:pPr>
      <w:r w:rsidRPr="00685927">
        <w:rPr>
          <w:rFonts w:cstheme="minorHAnsi"/>
          <w:sz w:val="24"/>
          <w:szCs w:val="24"/>
          <w:lang w:val="en-US"/>
        </w:rPr>
        <w:t>2018-2022: Welsh Government have developed a Dementia Action Plan for Wales</w:t>
      </w:r>
    </w:p>
    <w:p w14:paraId="47E86817" w14:textId="6A61C326" w:rsidR="00B34FE4" w:rsidRPr="002064B6" w:rsidRDefault="00E04F09" w:rsidP="00032B94">
      <w:pPr>
        <w:spacing w:line="360" w:lineRule="auto"/>
        <w:rPr>
          <w:rFonts w:cstheme="minorHAnsi"/>
          <w:sz w:val="24"/>
          <w:szCs w:val="24"/>
          <w:lang w:val="en-US"/>
        </w:rPr>
      </w:pPr>
      <w:r w:rsidRPr="00685927">
        <w:rPr>
          <w:rFonts w:cstheme="minorHAnsi"/>
          <w:sz w:val="24"/>
          <w:szCs w:val="24"/>
          <w:lang w:val="en-US"/>
        </w:rPr>
        <w:t xml:space="preserve">Despite a significant amount of progress being recognized, there is still a long way to go. </w:t>
      </w:r>
      <w:r w:rsidR="002064B6" w:rsidRPr="002064B6">
        <w:rPr>
          <w:rFonts w:cstheme="minorHAnsi"/>
          <w:sz w:val="24"/>
          <w:szCs w:val="24"/>
          <w:lang w:val="en-US"/>
        </w:rPr>
        <w:t>Research</w:t>
      </w:r>
      <w:r w:rsidR="00B34FE4" w:rsidRPr="002064B6">
        <w:rPr>
          <w:rFonts w:cstheme="minorHAnsi"/>
          <w:sz w:val="24"/>
          <w:szCs w:val="24"/>
          <w:lang w:val="en-US"/>
        </w:rPr>
        <w:t xml:space="preserve"> figures </w:t>
      </w:r>
      <w:r w:rsidR="002064B6" w:rsidRPr="002064B6">
        <w:rPr>
          <w:rFonts w:cstheme="minorHAnsi"/>
          <w:sz w:val="24"/>
          <w:szCs w:val="24"/>
          <w:lang w:val="en-US"/>
        </w:rPr>
        <w:t xml:space="preserve">provided by YouGov are </w:t>
      </w:r>
      <w:r w:rsidR="00242F8E">
        <w:rPr>
          <w:rFonts w:cstheme="minorHAnsi"/>
          <w:sz w:val="24"/>
          <w:szCs w:val="24"/>
          <w:lang w:val="en-US"/>
        </w:rPr>
        <w:t>disturbing</w:t>
      </w:r>
      <w:r w:rsidR="002064B6" w:rsidRPr="002064B6">
        <w:rPr>
          <w:rFonts w:cstheme="minorHAnsi"/>
          <w:sz w:val="24"/>
          <w:szCs w:val="24"/>
          <w:lang w:val="en-US"/>
        </w:rPr>
        <w:t xml:space="preserve">, as despite </w:t>
      </w:r>
      <w:r w:rsidR="002064B6">
        <w:rPr>
          <w:rFonts w:cstheme="minorHAnsi"/>
          <w:sz w:val="24"/>
          <w:szCs w:val="24"/>
          <w:lang w:val="en-US"/>
        </w:rPr>
        <w:t xml:space="preserve">dementia </w:t>
      </w:r>
      <w:r w:rsidR="002064B6" w:rsidRPr="002064B6">
        <w:rPr>
          <w:rFonts w:cstheme="minorHAnsi"/>
          <w:sz w:val="24"/>
          <w:szCs w:val="24"/>
          <w:lang w:val="en-US"/>
        </w:rPr>
        <w:t>being the number one</w:t>
      </w:r>
      <w:r w:rsidR="002064B6">
        <w:rPr>
          <w:rFonts w:cstheme="minorHAnsi"/>
          <w:b/>
          <w:bCs/>
          <w:sz w:val="24"/>
          <w:szCs w:val="24"/>
          <w:lang w:val="en-US"/>
        </w:rPr>
        <w:t xml:space="preserve"> </w:t>
      </w:r>
      <w:r w:rsidR="002064B6" w:rsidRPr="002064B6">
        <w:rPr>
          <w:rFonts w:cstheme="minorHAnsi"/>
          <w:sz w:val="24"/>
          <w:szCs w:val="24"/>
          <w:lang w:val="en-US"/>
        </w:rPr>
        <w:t>killer</w:t>
      </w:r>
      <w:r w:rsidR="00242F8E">
        <w:rPr>
          <w:rFonts w:cstheme="minorHAnsi"/>
          <w:sz w:val="24"/>
          <w:szCs w:val="24"/>
          <w:lang w:val="en-US"/>
        </w:rPr>
        <w:t xml:space="preserve"> in the UK</w:t>
      </w:r>
      <w:r w:rsidR="002064B6">
        <w:rPr>
          <w:rFonts w:cstheme="minorHAnsi"/>
          <w:b/>
          <w:bCs/>
          <w:sz w:val="24"/>
          <w:szCs w:val="24"/>
          <w:lang w:val="en-US"/>
        </w:rPr>
        <w:t xml:space="preserve">, </w:t>
      </w:r>
      <w:r w:rsidR="002064B6" w:rsidRPr="002064B6">
        <w:rPr>
          <w:rFonts w:cstheme="minorHAnsi"/>
          <w:sz w:val="24"/>
          <w:szCs w:val="24"/>
          <w:lang w:val="en-US"/>
        </w:rPr>
        <w:t xml:space="preserve">it is </w:t>
      </w:r>
      <w:r w:rsidR="00242F8E">
        <w:rPr>
          <w:rFonts w:cstheme="minorHAnsi"/>
          <w:sz w:val="24"/>
          <w:szCs w:val="24"/>
          <w:lang w:val="en-US"/>
        </w:rPr>
        <w:t xml:space="preserve">still </w:t>
      </w:r>
      <w:r w:rsidR="002064B6" w:rsidRPr="002064B6">
        <w:rPr>
          <w:rFonts w:cstheme="minorHAnsi"/>
          <w:sz w:val="24"/>
          <w:szCs w:val="24"/>
          <w:lang w:val="en-US"/>
        </w:rPr>
        <w:t xml:space="preserve">not </w:t>
      </w:r>
      <w:r w:rsidR="00242F8E">
        <w:rPr>
          <w:rFonts w:cstheme="minorHAnsi"/>
          <w:sz w:val="24"/>
          <w:szCs w:val="24"/>
          <w:lang w:val="en-US"/>
        </w:rPr>
        <w:t>recognised as one of the</w:t>
      </w:r>
      <w:r w:rsidR="002064B6" w:rsidRPr="002064B6">
        <w:rPr>
          <w:rFonts w:cstheme="minorHAnsi"/>
          <w:sz w:val="24"/>
          <w:szCs w:val="24"/>
          <w:lang w:val="en-US"/>
        </w:rPr>
        <w:t xml:space="preserve"> top </w:t>
      </w:r>
      <w:r w:rsidR="00242F8E">
        <w:rPr>
          <w:rFonts w:cstheme="minorHAnsi"/>
          <w:sz w:val="24"/>
          <w:szCs w:val="24"/>
          <w:lang w:val="en-US"/>
        </w:rPr>
        <w:t>5 most popular</w:t>
      </w:r>
      <w:r w:rsidR="002064B6" w:rsidRPr="002064B6">
        <w:rPr>
          <w:rFonts w:cstheme="minorHAnsi"/>
          <w:sz w:val="24"/>
          <w:szCs w:val="24"/>
          <w:lang w:val="en-US"/>
        </w:rPr>
        <w:t xml:space="preserve"> charities</w:t>
      </w:r>
      <w:r w:rsidR="00B34FE4" w:rsidRPr="002064B6">
        <w:rPr>
          <w:rFonts w:cstheme="minorHAnsi"/>
          <w:sz w:val="24"/>
          <w:szCs w:val="24"/>
          <w:lang w:val="en-US"/>
        </w:rPr>
        <w:t xml:space="preserve"> (YouGov, n.d.)</w:t>
      </w:r>
      <w:r w:rsidR="00BD630B" w:rsidRPr="002064B6">
        <w:rPr>
          <w:rFonts w:cstheme="minorHAnsi"/>
          <w:sz w:val="24"/>
          <w:szCs w:val="24"/>
          <w:lang w:val="en-US"/>
        </w:rPr>
        <w:t>:</w:t>
      </w:r>
    </w:p>
    <w:p w14:paraId="5C618106" w14:textId="74F1D2D1" w:rsidR="00B34FE4" w:rsidRDefault="00B34FE4" w:rsidP="00032B94">
      <w:pPr>
        <w:spacing w:line="360" w:lineRule="auto"/>
        <w:jc w:val="center"/>
        <w:rPr>
          <w:rFonts w:cstheme="minorHAnsi"/>
          <w:b/>
          <w:bCs/>
          <w:sz w:val="24"/>
          <w:szCs w:val="24"/>
          <w:lang w:val="en-US"/>
        </w:rPr>
      </w:pPr>
      <w:r>
        <w:rPr>
          <w:noProof/>
        </w:rPr>
        <w:drawing>
          <wp:inline distT="0" distB="0" distL="0" distR="0" wp14:anchorId="3FA7BFD9" wp14:editId="52432511">
            <wp:extent cx="2419527" cy="1420728"/>
            <wp:effectExtent l="0" t="0" r="0" b="825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70919" cy="1450905"/>
                    </a:xfrm>
                    <a:prstGeom prst="rect">
                      <a:avLst/>
                    </a:prstGeom>
                  </pic:spPr>
                </pic:pic>
              </a:graphicData>
            </a:graphic>
          </wp:inline>
        </w:drawing>
      </w:r>
    </w:p>
    <w:p w14:paraId="7C318D5D" w14:textId="38EDC9D9" w:rsidR="00BD630B" w:rsidRDefault="00BD630B" w:rsidP="00032B94">
      <w:pPr>
        <w:spacing w:line="360" w:lineRule="auto"/>
        <w:jc w:val="center"/>
        <w:rPr>
          <w:rFonts w:cstheme="minorHAnsi"/>
          <w:b/>
          <w:bCs/>
          <w:sz w:val="24"/>
          <w:szCs w:val="24"/>
          <w:lang w:val="en-US"/>
        </w:rPr>
      </w:pPr>
      <w:r>
        <w:rPr>
          <w:noProof/>
        </w:rPr>
        <w:drawing>
          <wp:inline distT="0" distB="0" distL="0" distR="0" wp14:anchorId="58DCD629" wp14:editId="1E68E389">
            <wp:extent cx="3346828" cy="773115"/>
            <wp:effectExtent l="0" t="0" r="6350" b="8255"/>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39815" cy="794595"/>
                    </a:xfrm>
                    <a:prstGeom prst="rect">
                      <a:avLst/>
                    </a:prstGeom>
                  </pic:spPr>
                </pic:pic>
              </a:graphicData>
            </a:graphic>
          </wp:inline>
        </w:drawing>
      </w:r>
    </w:p>
    <w:p w14:paraId="156563D3" w14:textId="237D5368" w:rsidR="00BD630B" w:rsidRDefault="00BD630B" w:rsidP="00032B94">
      <w:pPr>
        <w:spacing w:line="360" w:lineRule="auto"/>
        <w:jc w:val="center"/>
        <w:rPr>
          <w:rFonts w:cstheme="minorHAnsi"/>
          <w:b/>
          <w:bCs/>
          <w:sz w:val="24"/>
          <w:szCs w:val="24"/>
          <w:lang w:val="en-US"/>
        </w:rPr>
      </w:pPr>
      <w:r>
        <w:rPr>
          <w:noProof/>
        </w:rPr>
        <w:drawing>
          <wp:inline distT="0" distB="0" distL="0" distR="0" wp14:anchorId="5A7B60F2" wp14:editId="33F6F0B6">
            <wp:extent cx="3221916" cy="667157"/>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27293" cy="688977"/>
                    </a:xfrm>
                    <a:prstGeom prst="rect">
                      <a:avLst/>
                    </a:prstGeom>
                  </pic:spPr>
                </pic:pic>
              </a:graphicData>
            </a:graphic>
          </wp:inline>
        </w:drawing>
      </w:r>
    </w:p>
    <w:p w14:paraId="19F575BB" w14:textId="776BB817" w:rsidR="00BD630B" w:rsidRPr="00B34FE4" w:rsidRDefault="00BD630B" w:rsidP="00032B94">
      <w:pPr>
        <w:spacing w:line="360" w:lineRule="auto"/>
        <w:jc w:val="center"/>
        <w:rPr>
          <w:rFonts w:cstheme="minorHAnsi"/>
          <w:b/>
          <w:bCs/>
          <w:sz w:val="24"/>
          <w:szCs w:val="24"/>
          <w:lang w:val="en-US"/>
        </w:rPr>
      </w:pPr>
      <w:r>
        <w:rPr>
          <w:noProof/>
        </w:rPr>
        <w:lastRenderedPageBreak/>
        <w:drawing>
          <wp:inline distT="0" distB="0" distL="0" distR="0" wp14:anchorId="7A8236A0" wp14:editId="5EB2053F">
            <wp:extent cx="3241939" cy="707580"/>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9166" cy="728801"/>
                    </a:xfrm>
                    <a:prstGeom prst="rect">
                      <a:avLst/>
                    </a:prstGeom>
                  </pic:spPr>
                </pic:pic>
              </a:graphicData>
            </a:graphic>
          </wp:inline>
        </w:drawing>
      </w:r>
    </w:p>
    <w:p w14:paraId="0004D742" w14:textId="09100903" w:rsidR="00B34FE4" w:rsidRDefault="00BD630B" w:rsidP="00032B94">
      <w:pPr>
        <w:spacing w:line="360" w:lineRule="auto"/>
        <w:jc w:val="center"/>
        <w:rPr>
          <w:rFonts w:cstheme="minorHAnsi"/>
          <w:b/>
          <w:bCs/>
          <w:color w:val="000000" w:themeColor="text1"/>
          <w:sz w:val="24"/>
          <w:szCs w:val="24"/>
          <w:lang w:val="en-US"/>
        </w:rPr>
      </w:pPr>
      <w:r>
        <w:rPr>
          <w:noProof/>
        </w:rPr>
        <w:drawing>
          <wp:inline distT="0" distB="0" distL="0" distR="0" wp14:anchorId="47367F46" wp14:editId="7F0E6362">
            <wp:extent cx="3208451" cy="695650"/>
            <wp:effectExtent l="0" t="0" r="0" b="952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12015" cy="718104"/>
                    </a:xfrm>
                    <a:prstGeom prst="rect">
                      <a:avLst/>
                    </a:prstGeom>
                  </pic:spPr>
                </pic:pic>
              </a:graphicData>
            </a:graphic>
          </wp:inline>
        </w:drawing>
      </w:r>
    </w:p>
    <w:p w14:paraId="3CAE1ABF" w14:textId="22502F3C" w:rsidR="00937701" w:rsidRPr="00685927" w:rsidRDefault="00B97D32" w:rsidP="00CD503D">
      <w:pPr>
        <w:pStyle w:val="Heading2"/>
        <w:rPr>
          <w:lang w:val="en-US"/>
        </w:rPr>
      </w:pPr>
      <w:r>
        <w:rPr>
          <w:lang w:val="en-US"/>
        </w:rPr>
        <w:t>Conclusion</w:t>
      </w:r>
      <w:r w:rsidR="00937701" w:rsidRPr="00685927">
        <w:rPr>
          <w:lang w:val="en-US"/>
        </w:rPr>
        <w:t>:</w:t>
      </w:r>
    </w:p>
    <w:p w14:paraId="3D7EF88B" w14:textId="4DFF24BB" w:rsidR="00937701" w:rsidRPr="00685927" w:rsidRDefault="00B92C2D" w:rsidP="00032B94">
      <w:pPr>
        <w:spacing w:line="360" w:lineRule="auto"/>
        <w:rPr>
          <w:rFonts w:cstheme="minorHAnsi"/>
          <w:sz w:val="24"/>
          <w:szCs w:val="24"/>
          <w:lang w:val="en-US"/>
        </w:rPr>
      </w:pPr>
      <w:r w:rsidRPr="00685927">
        <w:rPr>
          <w:rFonts w:cstheme="minorHAnsi"/>
          <w:sz w:val="24"/>
          <w:szCs w:val="24"/>
          <w:lang w:val="en-US"/>
        </w:rPr>
        <w:t>The hidden costs of d</w:t>
      </w:r>
      <w:r w:rsidR="00937701" w:rsidRPr="00685927">
        <w:rPr>
          <w:rFonts w:cstheme="minorHAnsi"/>
          <w:sz w:val="24"/>
          <w:szCs w:val="24"/>
          <w:lang w:val="en-US"/>
        </w:rPr>
        <w:t xml:space="preserve">ementia </w:t>
      </w:r>
      <w:r w:rsidRPr="00685927">
        <w:rPr>
          <w:rFonts w:cstheme="minorHAnsi"/>
          <w:sz w:val="24"/>
          <w:szCs w:val="24"/>
          <w:lang w:val="en-US"/>
        </w:rPr>
        <w:t>are</w:t>
      </w:r>
      <w:r w:rsidR="00937701" w:rsidRPr="00685927">
        <w:rPr>
          <w:rFonts w:cstheme="minorHAnsi"/>
          <w:sz w:val="24"/>
          <w:szCs w:val="24"/>
          <w:lang w:val="en-US"/>
        </w:rPr>
        <w:t xml:space="preserve"> not just life changing for the person who receives the diagnosis, </w:t>
      </w:r>
      <w:r w:rsidR="00242F8E">
        <w:rPr>
          <w:rFonts w:cstheme="minorHAnsi"/>
          <w:sz w:val="24"/>
          <w:szCs w:val="24"/>
          <w:lang w:val="en-US"/>
        </w:rPr>
        <w:t>bu</w:t>
      </w:r>
      <w:r w:rsidR="00937701" w:rsidRPr="00685927">
        <w:rPr>
          <w:rFonts w:cstheme="minorHAnsi"/>
          <w:sz w:val="24"/>
          <w:szCs w:val="24"/>
          <w:lang w:val="en-US"/>
        </w:rPr>
        <w:t xml:space="preserve">t also </w:t>
      </w:r>
      <w:r w:rsidR="00242F8E">
        <w:rPr>
          <w:rFonts w:cstheme="minorHAnsi"/>
          <w:sz w:val="24"/>
          <w:szCs w:val="24"/>
          <w:lang w:val="en-US"/>
        </w:rPr>
        <w:t>their</w:t>
      </w:r>
      <w:r w:rsidR="00937701" w:rsidRPr="00685927">
        <w:rPr>
          <w:rFonts w:cstheme="minorHAnsi"/>
          <w:sz w:val="24"/>
          <w:szCs w:val="24"/>
          <w:lang w:val="en-US"/>
        </w:rPr>
        <w:t xml:space="preserve"> </w:t>
      </w:r>
      <w:r w:rsidR="00DD4C42">
        <w:rPr>
          <w:rFonts w:cstheme="minorHAnsi"/>
          <w:sz w:val="24"/>
          <w:szCs w:val="24"/>
          <w:lang w:val="en-US"/>
        </w:rPr>
        <w:t>family</w:t>
      </w:r>
      <w:r w:rsidR="00937701" w:rsidRPr="00685927">
        <w:rPr>
          <w:rFonts w:cstheme="minorHAnsi"/>
          <w:sz w:val="24"/>
          <w:szCs w:val="24"/>
          <w:lang w:val="en-US"/>
        </w:rPr>
        <w:t xml:space="preserve">, </w:t>
      </w:r>
      <w:r w:rsidR="00DD4C42">
        <w:rPr>
          <w:rFonts w:cstheme="minorHAnsi"/>
          <w:sz w:val="24"/>
          <w:szCs w:val="24"/>
          <w:lang w:val="en-US"/>
        </w:rPr>
        <w:t xml:space="preserve">carers, and </w:t>
      </w:r>
      <w:r w:rsidR="00937701" w:rsidRPr="00685927">
        <w:rPr>
          <w:rFonts w:cstheme="minorHAnsi"/>
          <w:sz w:val="24"/>
          <w:szCs w:val="24"/>
          <w:lang w:val="en-US"/>
        </w:rPr>
        <w:t>friends</w:t>
      </w:r>
      <w:r w:rsidR="00DD4C42">
        <w:rPr>
          <w:rFonts w:cstheme="minorHAnsi"/>
          <w:sz w:val="24"/>
          <w:szCs w:val="24"/>
          <w:lang w:val="en-US"/>
        </w:rPr>
        <w:t>.</w:t>
      </w:r>
      <w:r w:rsidR="00937701" w:rsidRPr="00685927">
        <w:rPr>
          <w:rFonts w:cstheme="minorHAnsi"/>
          <w:sz w:val="24"/>
          <w:szCs w:val="24"/>
          <w:lang w:val="en-US"/>
        </w:rPr>
        <w:t xml:space="preserve"> This is something I ha</w:t>
      </w:r>
      <w:r w:rsidR="006417ED" w:rsidRPr="00685927">
        <w:rPr>
          <w:rFonts w:cstheme="minorHAnsi"/>
          <w:sz w:val="24"/>
          <w:szCs w:val="24"/>
          <w:lang w:val="en-US"/>
        </w:rPr>
        <w:t>d</w:t>
      </w:r>
      <w:r w:rsidR="00937701" w:rsidRPr="00685927">
        <w:rPr>
          <w:rFonts w:cstheme="minorHAnsi"/>
          <w:sz w:val="24"/>
          <w:szCs w:val="24"/>
          <w:lang w:val="en-US"/>
        </w:rPr>
        <w:t xml:space="preserve"> personally witnessed</w:t>
      </w:r>
      <w:r w:rsidR="006417ED" w:rsidRPr="00685927">
        <w:rPr>
          <w:rFonts w:cstheme="minorHAnsi"/>
          <w:sz w:val="24"/>
          <w:szCs w:val="24"/>
          <w:lang w:val="en-US"/>
        </w:rPr>
        <w:t xml:space="preserve"> previously</w:t>
      </w:r>
      <w:r w:rsidR="00937701" w:rsidRPr="00685927">
        <w:rPr>
          <w:rFonts w:cstheme="minorHAnsi"/>
          <w:sz w:val="24"/>
          <w:szCs w:val="24"/>
          <w:lang w:val="en-US"/>
        </w:rPr>
        <w:t xml:space="preserve">, but not understood or recognised the severity of </w:t>
      </w:r>
      <w:r w:rsidR="006417ED" w:rsidRPr="00685927">
        <w:rPr>
          <w:rFonts w:cstheme="minorHAnsi"/>
          <w:sz w:val="24"/>
          <w:szCs w:val="24"/>
          <w:lang w:val="en-US"/>
        </w:rPr>
        <w:t xml:space="preserve">it </w:t>
      </w:r>
      <w:r w:rsidR="00937701" w:rsidRPr="00685927">
        <w:rPr>
          <w:rFonts w:cstheme="minorHAnsi"/>
          <w:sz w:val="24"/>
          <w:szCs w:val="24"/>
          <w:lang w:val="en-US"/>
        </w:rPr>
        <w:t>until now</w:t>
      </w:r>
      <w:r w:rsidR="00E951F5" w:rsidRPr="00685927">
        <w:rPr>
          <w:rFonts w:cstheme="minorHAnsi"/>
          <w:sz w:val="24"/>
          <w:szCs w:val="24"/>
          <w:lang w:val="en-US"/>
        </w:rPr>
        <w:t xml:space="preserve">. </w:t>
      </w:r>
      <w:r w:rsidR="00CE75D6" w:rsidRPr="00685927">
        <w:rPr>
          <w:rFonts w:cstheme="minorHAnsi"/>
          <w:sz w:val="24"/>
          <w:szCs w:val="24"/>
          <w:lang w:val="en-US"/>
        </w:rPr>
        <w:t xml:space="preserve">This proposal has not only raised my awareness, but </w:t>
      </w:r>
      <w:r w:rsidR="00E33560" w:rsidRPr="00685927">
        <w:rPr>
          <w:rFonts w:cstheme="minorHAnsi"/>
          <w:sz w:val="24"/>
          <w:szCs w:val="24"/>
          <w:lang w:val="en-US"/>
        </w:rPr>
        <w:t xml:space="preserve">motivate me to want to become </w:t>
      </w:r>
      <w:r w:rsidR="00B171D6" w:rsidRPr="00685927">
        <w:rPr>
          <w:rFonts w:cstheme="minorHAnsi"/>
          <w:sz w:val="24"/>
          <w:szCs w:val="24"/>
          <w:lang w:val="en-US"/>
        </w:rPr>
        <w:t xml:space="preserve">more </w:t>
      </w:r>
      <w:r w:rsidR="00E33560" w:rsidRPr="00685927">
        <w:rPr>
          <w:rFonts w:cstheme="minorHAnsi"/>
          <w:sz w:val="24"/>
          <w:szCs w:val="24"/>
          <w:lang w:val="en-US"/>
        </w:rPr>
        <w:t>involved</w:t>
      </w:r>
      <w:r w:rsidR="002813F8" w:rsidRPr="00685927">
        <w:rPr>
          <w:rFonts w:cstheme="minorHAnsi"/>
          <w:sz w:val="24"/>
          <w:szCs w:val="24"/>
          <w:lang w:val="en-US"/>
        </w:rPr>
        <w:t xml:space="preserve"> in the future</w:t>
      </w:r>
      <w:r w:rsidR="001C46BA" w:rsidRPr="00685927">
        <w:rPr>
          <w:rFonts w:cstheme="minorHAnsi"/>
          <w:sz w:val="24"/>
          <w:szCs w:val="24"/>
          <w:lang w:val="en-US"/>
        </w:rPr>
        <w:t>.</w:t>
      </w:r>
      <w:r w:rsidR="00937701" w:rsidRPr="00685927">
        <w:rPr>
          <w:rFonts w:cstheme="minorHAnsi"/>
          <w:sz w:val="24"/>
          <w:szCs w:val="24"/>
          <w:lang w:val="en-US"/>
        </w:rPr>
        <w:t xml:space="preserve"> This needs analysis has highlighted fundamental concerns around </w:t>
      </w:r>
      <w:r w:rsidR="00274554" w:rsidRPr="00685927">
        <w:rPr>
          <w:rFonts w:cstheme="minorHAnsi"/>
          <w:sz w:val="24"/>
          <w:szCs w:val="24"/>
          <w:lang w:val="en-US"/>
        </w:rPr>
        <w:t>pre-</w:t>
      </w:r>
      <w:r w:rsidR="00937701" w:rsidRPr="00685927">
        <w:rPr>
          <w:rFonts w:cstheme="minorHAnsi"/>
          <w:sz w:val="24"/>
          <w:szCs w:val="24"/>
          <w:lang w:val="en-US"/>
        </w:rPr>
        <w:t xml:space="preserve"> and post-diagnostic requirements</w:t>
      </w:r>
      <w:r w:rsidR="00172419" w:rsidRPr="00685927">
        <w:rPr>
          <w:rFonts w:cstheme="minorHAnsi"/>
          <w:sz w:val="24"/>
          <w:szCs w:val="24"/>
          <w:lang w:val="en-US"/>
        </w:rPr>
        <w:t xml:space="preserve"> and the risks that surround it</w:t>
      </w:r>
      <w:r w:rsidR="00937701" w:rsidRPr="00685927">
        <w:rPr>
          <w:rFonts w:cstheme="minorHAnsi"/>
          <w:sz w:val="24"/>
          <w:szCs w:val="24"/>
          <w:lang w:val="en-US"/>
        </w:rPr>
        <w:t xml:space="preserve">. </w:t>
      </w:r>
      <w:r w:rsidR="004671C0" w:rsidRPr="00685927">
        <w:rPr>
          <w:rFonts w:cstheme="minorHAnsi"/>
          <w:sz w:val="24"/>
          <w:szCs w:val="24"/>
          <w:lang w:val="en-US"/>
        </w:rPr>
        <w:t>My</w:t>
      </w:r>
      <w:r w:rsidR="004671C0">
        <w:rPr>
          <w:rFonts w:cstheme="minorHAnsi"/>
          <w:sz w:val="24"/>
          <w:szCs w:val="24"/>
          <w:lang w:val="en-US"/>
        </w:rPr>
        <w:t xml:space="preserve"> </w:t>
      </w:r>
      <w:r w:rsidR="004671C0" w:rsidRPr="00685927">
        <w:rPr>
          <w:rFonts w:cstheme="minorHAnsi"/>
          <w:sz w:val="24"/>
          <w:szCs w:val="24"/>
          <w:lang w:val="en-US"/>
        </w:rPr>
        <w:t>aim</w:t>
      </w:r>
      <w:r w:rsidR="00937701" w:rsidRPr="00685927">
        <w:rPr>
          <w:rFonts w:cstheme="minorHAnsi"/>
          <w:sz w:val="24"/>
          <w:szCs w:val="24"/>
          <w:lang w:val="en-US"/>
        </w:rPr>
        <w:t xml:space="preserve"> is to raise people’s awareness by involving the whole community. If th</w:t>
      </w:r>
      <w:r w:rsidR="0087726E" w:rsidRPr="00685927">
        <w:rPr>
          <w:rFonts w:cstheme="minorHAnsi"/>
          <w:sz w:val="24"/>
          <w:szCs w:val="24"/>
          <w:lang w:val="en-US"/>
        </w:rPr>
        <w:t>e importance of</w:t>
      </w:r>
      <w:r w:rsidR="004C2B02" w:rsidRPr="00685927">
        <w:rPr>
          <w:rFonts w:cstheme="minorHAnsi"/>
          <w:sz w:val="24"/>
          <w:szCs w:val="24"/>
          <w:lang w:val="en-US"/>
        </w:rPr>
        <w:t xml:space="preserve"> this </w:t>
      </w:r>
      <w:r w:rsidR="00937701" w:rsidRPr="00685927">
        <w:rPr>
          <w:rFonts w:cstheme="minorHAnsi"/>
          <w:sz w:val="24"/>
          <w:szCs w:val="24"/>
          <w:lang w:val="en-US"/>
        </w:rPr>
        <w:t xml:space="preserve">proposal is not </w:t>
      </w:r>
      <w:r w:rsidR="004C2B02" w:rsidRPr="00685927">
        <w:rPr>
          <w:rFonts w:cstheme="minorHAnsi"/>
          <w:sz w:val="24"/>
          <w:szCs w:val="24"/>
          <w:lang w:val="en-US"/>
        </w:rPr>
        <w:t>acknowledg</w:t>
      </w:r>
      <w:r w:rsidR="00B01235" w:rsidRPr="00685927">
        <w:rPr>
          <w:rFonts w:cstheme="minorHAnsi"/>
          <w:sz w:val="24"/>
          <w:szCs w:val="24"/>
          <w:lang w:val="en-US"/>
        </w:rPr>
        <w:t>ed,</w:t>
      </w:r>
      <w:r w:rsidR="00937701" w:rsidRPr="00685927">
        <w:rPr>
          <w:rFonts w:cstheme="minorHAnsi"/>
          <w:sz w:val="24"/>
          <w:szCs w:val="24"/>
          <w:lang w:val="en-US"/>
        </w:rPr>
        <w:t xml:space="preserve"> the potential risks could cause irreversible damage to the future socioeconomic growth and wellbeing of</w:t>
      </w:r>
      <w:r w:rsidR="004C2B02" w:rsidRPr="00685927">
        <w:rPr>
          <w:rFonts w:cstheme="minorHAnsi"/>
          <w:sz w:val="24"/>
          <w:szCs w:val="24"/>
          <w:lang w:val="en-US"/>
        </w:rPr>
        <w:t xml:space="preserve"> Mumbles</w:t>
      </w:r>
      <w:r w:rsidR="00870B63" w:rsidRPr="00685927">
        <w:rPr>
          <w:rFonts w:cstheme="minorHAnsi"/>
          <w:sz w:val="24"/>
          <w:szCs w:val="24"/>
          <w:lang w:val="en-US"/>
        </w:rPr>
        <w:t xml:space="preserve"> and its</w:t>
      </w:r>
      <w:r w:rsidR="00937701" w:rsidRPr="00685927">
        <w:rPr>
          <w:rFonts w:cstheme="minorHAnsi"/>
          <w:sz w:val="24"/>
          <w:szCs w:val="24"/>
          <w:lang w:val="en-US"/>
        </w:rPr>
        <w:t xml:space="preserve"> community.</w:t>
      </w:r>
    </w:p>
    <w:p w14:paraId="56A620F6" w14:textId="77777777" w:rsidR="00B97D32" w:rsidRDefault="00B97D32">
      <w:pPr>
        <w:rPr>
          <w:rFonts w:cstheme="minorHAnsi"/>
          <w:b/>
          <w:bCs/>
          <w:color w:val="000000" w:themeColor="text1"/>
          <w:sz w:val="24"/>
          <w:szCs w:val="24"/>
          <w:lang w:val="en-US"/>
        </w:rPr>
      </w:pPr>
      <w:bookmarkStart w:id="0" w:name="_Hlk62287601"/>
      <w:r>
        <w:rPr>
          <w:rFonts w:cstheme="minorHAnsi"/>
          <w:b/>
          <w:bCs/>
          <w:color w:val="000000" w:themeColor="text1"/>
          <w:sz w:val="24"/>
          <w:szCs w:val="24"/>
          <w:lang w:val="en-US"/>
        </w:rPr>
        <w:br w:type="page"/>
      </w:r>
    </w:p>
    <w:p w14:paraId="0A09F5AC" w14:textId="1957C17A" w:rsidR="00456737" w:rsidRDefault="00456737" w:rsidP="00CD503D">
      <w:pPr>
        <w:pStyle w:val="Heading2"/>
        <w:rPr>
          <w:lang w:val="en-US"/>
        </w:rPr>
      </w:pPr>
      <w:r w:rsidRPr="008171EB">
        <w:rPr>
          <w:lang w:val="en-US"/>
        </w:rPr>
        <w:lastRenderedPageBreak/>
        <w:t>Part 2:</w:t>
      </w:r>
    </w:p>
    <w:p w14:paraId="3B227B1C" w14:textId="10B4E745" w:rsidR="00456737" w:rsidRPr="008171EB" w:rsidRDefault="00BD630B" w:rsidP="00CD503D">
      <w:pPr>
        <w:pStyle w:val="Heading2"/>
        <w:rPr>
          <w:lang w:val="en-US"/>
        </w:rPr>
      </w:pPr>
      <w:r>
        <w:rPr>
          <w:lang w:val="en-US"/>
        </w:rPr>
        <w:t>I</w:t>
      </w:r>
      <w:r w:rsidR="00456737" w:rsidRPr="008171EB">
        <w:rPr>
          <w:lang w:val="en-US"/>
        </w:rPr>
        <w:t>ntroduction:</w:t>
      </w:r>
    </w:p>
    <w:p w14:paraId="34D9C0C8" w14:textId="477E0A44" w:rsidR="00456737" w:rsidRDefault="006535F6" w:rsidP="00032B94">
      <w:pPr>
        <w:spacing w:line="360" w:lineRule="auto"/>
        <w:rPr>
          <w:rFonts w:cstheme="minorHAnsi"/>
          <w:sz w:val="24"/>
          <w:szCs w:val="24"/>
          <w:lang w:val="en-US"/>
        </w:rPr>
      </w:pPr>
      <w:r>
        <w:rPr>
          <w:rFonts w:cstheme="minorHAnsi"/>
          <w:sz w:val="24"/>
          <w:szCs w:val="24"/>
          <w:lang w:val="en-US"/>
        </w:rPr>
        <w:t>As a result of</w:t>
      </w:r>
      <w:r w:rsidR="00456737" w:rsidRPr="008171EB">
        <w:rPr>
          <w:rFonts w:cstheme="minorHAnsi"/>
          <w:sz w:val="24"/>
          <w:szCs w:val="24"/>
          <w:lang w:val="en-US"/>
        </w:rPr>
        <w:t xml:space="preserve"> </w:t>
      </w:r>
      <w:r>
        <w:rPr>
          <w:rFonts w:cstheme="minorHAnsi"/>
          <w:sz w:val="24"/>
          <w:szCs w:val="24"/>
          <w:lang w:val="en-US"/>
        </w:rPr>
        <w:t>the</w:t>
      </w:r>
      <w:r w:rsidR="00456737" w:rsidRPr="008171EB">
        <w:rPr>
          <w:rFonts w:cstheme="minorHAnsi"/>
          <w:sz w:val="24"/>
          <w:szCs w:val="24"/>
          <w:lang w:val="en-US"/>
        </w:rPr>
        <w:t xml:space="preserve"> evidence </w:t>
      </w:r>
      <w:r>
        <w:rPr>
          <w:rFonts w:cstheme="minorHAnsi"/>
          <w:sz w:val="24"/>
          <w:szCs w:val="24"/>
          <w:lang w:val="en-US"/>
        </w:rPr>
        <w:t>collated</w:t>
      </w:r>
      <w:r w:rsidR="00456737" w:rsidRPr="008171EB">
        <w:rPr>
          <w:rFonts w:cstheme="minorHAnsi"/>
          <w:sz w:val="24"/>
          <w:szCs w:val="24"/>
          <w:lang w:val="en-US"/>
        </w:rPr>
        <w:t xml:space="preserve"> in Part 1, I have gained a deeper understanding of dementia and recognised some of the issues the people who live with it are facing, which has become even more problematic </w:t>
      </w:r>
      <w:r>
        <w:rPr>
          <w:rFonts w:cstheme="minorHAnsi"/>
          <w:sz w:val="24"/>
          <w:szCs w:val="24"/>
          <w:lang w:val="en-US"/>
        </w:rPr>
        <w:t>since</w:t>
      </w:r>
      <w:r w:rsidR="00456737" w:rsidRPr="008171EB">
        <w:rPr>
          <w:rFonts w:cstheme="minorHAnsi"/>
          <w:sz w:val="24"/>
          <w:szCs w:val="24"/>
          <w:lang w:val="en-US"/>
        </w:rPr>
        <w:t xml:space="preserve"> the COVID 19 pandemic. Despite the significant amount of research that has been carried out globally, in the UK and Wales,</w:t>
      </w:r>
      <w:r w:rsidR="00456737" w:rsidRPr="008171EB">
        <w:rPr>
          <w:rFonts w:cstheme="minorHAnsi"/>
          <w:b/>
          <w:bCs/>
          <w:sz w:val="24"/>
          <w:szCs w:val="24"/>
          <w:lang w:val="en-US"/>
        </w:rPr>
        <w:t xml:space="preserve"> </w:t>
      </w:r>
      <w:r w:rsidR="00456737" w:rsidRPr="008171EB">
        <w:rPr>
          <w:rFonts w:cstheme="minorHAnsi"/>
          <w:sz w:val="24"/>
          <w:szCs w:val="24"/>
          <w:lang w:val="en-US"/>
        </w:rPr>
        <w:t xml:space="preserve">and the number of projects and resources that offer age-friendly advice and support, there are still significant gaps and issues surrounding people’s awareness, misconceptions, support, and </w:t>
      </w:r>
      <w:r>
        <w:rPr>
          <w:rFonts w:cstheme="minorHAnsi"/>
          <w:sz w:val="24"/>
          <w:szCs w:val="24"/>
          <w:lang w:val="en-US"/>
        </w:rPr>
        <w:t>care</w:t>
      </w:r>
      <w:r w:rsidR="00456737" w:rsidRPr="008171EB">
        <w:rPr>
          <w:rFonts w:cstheme="minorHAnsi"/>
          <w:sz w:val="24"/>
          <w:szCs w:val="24"/>
          <w:lang w:val="en-US"/>
        </w:rPr>
        <w:t>. With approximately 31.7% of households in the Mumbles community made up of single or couple occupancy, where people are in the 65+ age bracket, it is clear</w:t>
      </w:r>
      <w:r w:rsidR="00456737" w:rsidRPr="008171EB">
        <w:rPr>
          <w:rFonts w:cstheme="minorHAnsi"/>
          <w:color w:val="FF0000"/>
          <w:sz w:val="24"/>
          <w:szCs w:val="24"/>
          <w:lang w:val="en-US"/>
        </w:rPr>
        <w:t xml:space="preserve"> </w:t>
      </w:r>
      <w:r w:rsidR="00456737" w:rsidRPr="008171EB">
        <w:rPr>
          <w:rFonts w:cstheme="minorHAnsi"/>
          <w:sz w:val="24"/>
          <w:szCs w:val="24"/>
          <w:lang w:val="en-US"/>
        </w:rPr>
        <w:t xml:space="preserve">that </w:t>
      </w:r>
      <w:r w:rsidR="00456737" w:rsidRPr="008171EB">
        <w:rPr>
          <w:rFonts w:cstheme="minorHAnsi"/>
          <w:color w:val="000000" w:themeColor="text1"/>
          <w:sz w:val="24"/>
          <w:szCs w:val="24"/>
          <w:lang w:val="en-US"/>
        </w:rPr>
        <w:t xml:space="preserve">positive action </w:t>
      </w:r>
      <w:r w:rsidR="00456737" w:rsidRPr="008171EB">
        <w:rPr>
          <w:rFonts w:cstheme="minorHAnsi"/>
          <w:sz w:val="24"/>
          <w:szCs w:val="24"/>
          <w:lang w:val="en-US"/>
        </w:rPr>
        <w:t xml:space="preserve">is required. The ultimate goal for this report is to produce an </w:t>
      </w:r>
      <w:r w:rsidR="009A1059">
        <w:rPr>
          <w:rFonts w:cstheme="minorHAnsi"/>
          <w:sz w:val="24"/>
          <w:szCs w:val="24"/>
          <w:lang w:val="en-US"/>
        </w:rPr>
        <w:t>a</w:t>
      </w:r>
      <w:r w:rsidR="00456737" w:rsidRPr="008171EB">
        <w:rPr>
          <w:rFonts w:cstheme="minorHAnsi"/>
          <w:sz w:val="24"/>
          <w:szCs w:val="24"/>
          <w:lang w:val="en-US"/>
        </w:rPr>
        <w:t xml:space="preserve">ction </w:t>
      </w:r>
      <w:r w:rsidR="009A1059">
        <w:rPr>
          <w:rFonts w:cstheme="minorHAnsi"/>
          <w:sz w:val="24"/>
          <w:szCs w:val="24"/>
          <w:lang w:val="en-US"/>
        </w:rPr>
        <w:t>p</w:t>
      </w:r>
      <w:r w:rsidR="00456737" w:rsidRPr="008171EB">
        <w:rPr>
          <w:rFonts w:cstheme="minorHAnsi"/>
          <w:sz w:val="24"/>
          <w:szCs w:val="24"/>
          <w:lang w:val="en-US"/>
        </w:rPr>
        <w:t xml:space="preserve">lan to improve the lives and support for </w:t>
      </w:r>
      <w:r w:rsidR="009A1059">
        <w:rPr>
          <w:rFonts w:cstheme="minorHAnsi"/>
          <w:sz w:val="24"/>
          <w:szCs w:val="24"/>
          <w:lang w:val="en-US"/>
        </w:rPr>
        <w:t xml:space="preserve">the </w:t>
      </w:r>
      <w:r w:rsidR="00456737" w:rsidRPr="008171EB">
        <w:rPr>
          <w:rFonts w:cstheme="minorHAnsi"/>
          <w:sz w:val="24"/>
          <w:szCs w:val="24"/>
          <w:lang w:val="en-US"/>
        </w:rPr>
        <w:t xml:space="preserve">people </w:t>
      </w:r>
      <w:r w:rsidR="009A1059">
        <w:rPr>
          <w:rFonts w:cstheme="minorHAnsi"/>
          <w:sz w:val="24"/>
          <w:szCs w:val="24"/>
          <w:lang w:val="en-US"/>
        </w:rPr>
        <w:t>of</w:t>
      </w:r>
      <w:r w:rsidR="00456737" w:rsidRPr="008171EB">
        <w:rPr>
          <w:rFonts w:cstheme="minorHAnsi"/>
          <w:sz w:val="24"/>
          <w:szCs w:val="24"/>
          <w:lang w:val="en-US"/>
        </w:rPr>
        <w:t xml:space="preserve"> Mumbles </w:t>
      </w:r>
      <w:r w:rsidR="009A1059">
        <w:rPr>
          <w:rFonts w:cstheme="minorHAnsi"/>
          <w:sz w:val="24"/>
          <w:szCs w:val="24"/>
          <w:lang w:val="en-US"/>
        </w:rPr>
        <w:t>who are living with dementia, and</w:t>
      </w:r>
      <w:r w:rsidR="00456737" w:rsidRPr="008171EB">
        <w:rPr>
          <w:rFonts w:cstheme="minorHAnsi"/>
          <w:sz w:val="24"/>
          <w:szCs w:val="24"/>
          <w:lang w:val="en-US"/>
        </w:rPr>
        <w:t xml:space="preserve"> reduc</w:t>
      </w:r>
      <w:r w:rsidR="009A1059">
        <w:rPr>
          <w:rFonts w:cstheme="minorHAnsi"/>
          <w:sz w:val="24"/>
          <w:szCs w:val="24"/>
          <w:lang w:val="en-US"/>
        </w:rPr>
        <w:t>e</w:t>
      </w:r>
      <w:r w:rsidR="00456737" w:rsidRPr="008171EB">
        <w:rPr>
          <w:rFonts w:cstheme="minorHAnsi"/>
          <w:sz w:val="24"/>
          <w:szCs w:val="24"/>
          <w:lang w:val="en-US"/>
        </w:rPr>
        <w:t xml:space="preserve"> the risks of </w:t>
      </w:r>
      <w:r w:rsidR="009A1059">
        <w:rPr>
          <w:rFonts w:cstheme="minorHAnsi"/>
          <w:sz w:val="24"/>
          <w:szCs w:val="24"/>
          <w:lang w:val="en-US"/>
        </w:rPr>
        <w:t>others</w:t>
      </w:r>
      <w:r w:rsidR="00456737" w:rsidRPr="008171EB">
        <w:rPr>
          <w:rFonts w:cstheme="minorHAnsi"/>
          <w:sz w:val="24"/>
          <w:szCs w:val="24"/>
          <w:lang w:val="en-US"/>
        </w:rPr>
        <w:t xml:space="preserve"> developing these symptoms in the future, by improving their own health and wellbeing. </w:t>
      </w:r>
    </w:p>
    <w:p w14:paraId="0553CB27" w14:textId="77777777" w:rsidR="008B607C" w:rsidRPr="008171EB" w:rsidRDefault="008B607C" w:rsidP="00CD503D">
      <w:pPr>
        <w:pStyle w:val="Heading2"/>
        <w:rPr>
          <w:lang w:val="en-US"/>
        </w:rPr>
      </w:pPr>
      <w:r w:rsidRPr="008171EB">
        <w:rPr>
          <w:lang w:val="en-US"/>
        </w:rPr>
        <w:t>Key areas that need to be addressed:</w:t>
      </w:r>
    </w:p>
    <w:p w14:paraId="7AA5458C" w14:textId="77777777" w:rsidR="008B607C" w:rsidRPr="008171EB" w:rsidRDefault="008B607C" w:rsidP="008B607C">
      <w:pPr>
        <w:numPr>
          <w:ilvl w:val="0"/>
          <w:numId w:val="10"/>
        </w:numPr>
        <w:spacing w:line="360" w:lineRule="auto"/>
        <w:contextualSpacing/>
        <w:rPr>
          <w:rFonts w:cstheme="minorHAnsi"/>
          <w:sz w:val="24"/>
          <w:szCs w:val="24"/>
          <w:lang w:val="en-US"/>
        </w:rPr>
      </w:pPr>
      <w:r w:rsidRPr="008171EB">
        <w:rPr>
          <w:rFonts w:cstheme="minorHAnsi"/>
          <w:sz w:val="24"/>
          <w:szCs w:val="24"/>
          <w:lang w:val="en-US"/>
        </w:rPr>
        <w:t>Physical health</w:t>
      </w:r>
    </w:p>
    <w:p w14:paraId="3169F669" w14:textId="77777777" w:rsidR="008B607C" w:rsidRPr="008171EB" w:rsidRDefault="008B607C" w:rsidP="008B607C">
      <w:pPr>
        <w:numPr>
          <w:ilvl w:val="0"/>
          <w:numId w:val="10"/>
        </w:numPr>
        <w:spacing w:line="360" w:lineRule="auto"/>
        <w:contextualSpacing/>
        <w:rPr>
          <w:rFonts w:cstheme="minorHAnsi"/>
          <w:sz w:val="24"/>
          <w:szCs w:val="24"/>
          <w:lang w:val="en-US"/>
        </w:rPr>
      </w:pPr>
      <w:r w:rsidRPr="008171EB">
        <w:rPr>
          <w:rFonts w:cstheme="minorHAnsi"/>
          <w:sz w:val="24"/>
          <w:szCs w:val="24"/>
          <w:lang w:val="en-US"/>
        </w:rPr>
        <w:t>Mental health</w:t>
      </w:r>
    </w:p>
    <w:p w14:paraId="491ED902" w14:textId="77777777" w:rsidR="008B607C" w:rsidRPr="008171EB" w:rsidRDefault="008B607C" w:rsidP="008B607C">
      <w:pPr>
        <w:numPr>
          <w:ilvl w:val="0"/>
          <w:numId w:val="10"/>
        </w:numPr>
        <w:spacing w:line="360" w:lineRule="auto"/>
        <w:contextualSpacing/>
        <w:rPr>
          <w:rFonts w:cstheme="minorHAnsi"/>
          <w:sz w:val="24"/>
          <w:szCs w:val="24"/>
          <w:lang w:val="en-US"/>
        </w:rPr>
      </w:pPr>
      <w:r w:rsidRPr="008171EB">
        <w:rPr>
          <w:rFonts w:cstheme="minorHAnsi"/>
          <w:sz w:val="24"/>
          <w:szCs w:val="24"/>
          <w:lang w:val="en-US"/>
        </w:rPr>
        <w:t xml:space="preserve">Social care </w:t>
      </w:r>
    </w:p>
    <w:p w14:paraId="3F780AC7" w14:textId="77777777" w:rsidR="008B607C" w:rsidRDefault="008B607C" w:rsidP="008B607C">
      <w:pPr>
        <w:numPr>
          <w:ilvl w:val="0"/>
          <w:numId w:val="10"/>
        </w:numPr>
        <w:spacing w:line="360" w:lineRule="auto"/>
        <w:contextualSpacing/>
        <w:rPr>
          <w:rFonts w:cstheme="minorHAnsi"/>
          <w:sz w:val="24"/>
          <w:szCs w:val="24"/>
          <w:lang w:val="en-US"/>
        </w:rPr>
      </w:pPr>
      <w:r w:rsidRPr="008171EB">
        <w:rPr>
          <w:rFonts w:cstheme="minorHAnsi"/>
          <w:sz w:val="24"/>
          <w:szCs w:val="24"/>
          <w:lang w:val="en-US"/>
        </w:rPr>
        <w:t>Support</w:t>
      </w:r>
    </w:p>
    <w:p w14:paraId="20C589CE" w14:textId="77777777" w:rsidR="00456737" w:rsidRPr="008171EB" w:rsidRDefault="00456737" w:rsidP="00CD503D">
      <w:pPr>
        <w:pStyle w:val="Heading2"/>
        <w:rPr>
          <w:lang w:val="en-US"/>
        </w:rPr>
      </w:pPr>
      <w:r w:rsidRPr="008171EB">
        <w:rPr>
          <w:lang w:val="en-US"/>
        </w:rPr>
        <w:t>Benefits of involving the whole community:</w:t>
      </w:r>
    </w:p>
    <w:p w14:paraId="554472CF" w14:textId="77777777" w:rsidR="00456737" w:rsidRPr="008171EB" w:rsidRDefault="00456737" w:rsidP="00032B94">
      <w:pPr>
        <w:spacing w:line="360" w:lineRule="auto"/>
        <w:rPr>
          <w:rFonts w:cstheme="minorHAnsi"/>
          <w:color w:val="000000" w:themeColor="text1"/>
          <w:sz w:val="24"/>
          <w:szCs w:val="24"/>
          <w:lang w:val="en-US"/>
        </w:rPr>
      </w:pPr>
      <w:r w:rsidRPr="008171EB">
        <w:rPr>
          <w:rFonts w:cstheme="minorHAnsi"/>
          <w:color w:val="000000" w:themeColor="text1"/>
          <w:sz w:val="24"/>
          <w:szCs w:val="24"/>
          <w:lang w:val="en-US"/>
        </w:rPr>
        <w:t xml:space="preserve">To fulfil legal responsibilities and obligations. These are some of the Acts and Conventions that everyone must </w:t>
      </w:r>
      <w:r>
        <w:rPr>
          <w:rFonts w:cstheme="minorHAnsi"/>
          <w:color w:val="000000" w:themeColor="text1"/>
          <w:sz w:val="24"/>
          <w:szCs w:val="24"/>
          <w:lang w:val="en-US"/>
        </w:rPr>
        <w:t xml:space="preserve">be </w:t>
      </w:r>
      <w:r w:rsidRPr="008171EB">
        <w:rPr>
          <w:rFonts w:cstheme="minorHAnsi"/>
          <w:color w:val="000000" w:themeColor="text1"/>
          <w:sz w:val="24"/>
          <w:szCs w:val="24"/>
          <w:lang w:val="en-US"/>
        </w:rPr>
        <w:t>compl</w:t>
      </w:r>
      <w:r>
        <w:rPr>
          <w:rFonts w:cstheme="minorHAnsi"/>
          <w:color w:val="000000" w:themeColor="text1"/>
          <w:sz w:val="24"/>
          <w:szCs w:val="24"/>
          <w:lang w:val="en-US"/>
        </w:rPr>
        <w:t>ied</w:t>
      </w:r>
      <w:r w:rsidRPr="008171EB">
        <w:rPr>
          <w:rFonts w:cstheme="minorHAnsi"/>
          <w:color w:val="000000" w:themeColor="text1"/>
          <w:sz w:val="24"/>
          <w:szCs w:val="24"/>
          <w:lang w:val="en-US"/>
        </w:rPr>
        <w:t xml:space="preserve"> with (Mental Health Foundation 2015):</w:t>
      </w:r>
    </w:p>
    <w:p w14:paraId="3DF55A46" w14:textId="77777777" w:rsidR="00456737" w:rsidRPr="008171EB" w:rsidRDefault="00456737" w:rsidP="00032B94">
      <w:pPr>
        <w:numPr>
          <w:ilvl w:val="0"/>
          <w:numId w:val="26"/>
        </w:numPr>
        <w:spacing w:line="360" w:lineRule="auto"/>
        <w:contextualSpacing/>
        <w:rPr>
          <w:rFonts w:cstheme="minorHAnsi"/>
          <w:sz w:val="24"/>
          <w:szCs w:val="24"/>
          <w:lang w:val="en-US"/>
        </w:rPr>
      </w:pPr>
      <w:r w:rsidRPr="008171EB">
        <w:rPr>
          <w:rFonts w:cstheme="minorHAnsi"/>
          <w:sz w:val="24"/>
          <w:szCs w:val="24"/>
          <w:lang w:val="en-US"/>
        </w:rPr>
        <w:t xml:space="preserve">The </w:t>
      </w:r>
      <w:r w:rsidRPr="008171EB">
        <w:rPr>
          <w:rFonts w:cstheme="minorHAnsi"/>
          <w:b/>
          <w:bCs/>
          <w:sz w:val="24"/>
          <w:szCs w:val="24"/>
          <w:lang w:val="en-US"/>
        </w:rPr>
        <w:t>Human Rights Act 1998</w:t>
      </w:r>
      <w:r w:rsidRPr="008171EB">
        <w:rPr>
          <w:rFonts w:cstheme="minorHAnsi"/>
          <w:sz w:val="24"/>
          <w:szCs w:val="24"/>
          <w:lang w:val="en-US"/>
        </w:rPr>
        <w:t xml:space="preserve"> (HRA) and the </w:t>
      </w:r>
      <w:r w:rsidRPr="008171EB">
        <w:rPr>
          <w:rFonts w:cstheme="minorHAnsi"/>
          <w:b/>
          <w:bCs/>
          <w:sz w:val="24"/>
          <w:szCs w:val="24"/>
          <w:lang w:val="en-US"/>
        </w:rPr>
        <w:t>European Convention on Human Rights</w:t>
      </w:r>
      <w:r w:rsidRPr="008171EB">
        <w:rPr>
          <w:rFonts w:cstheme="minorHAnsi"/>
          <w:sz w:val="24"/>
          <w:szCs w:val="24"/>
          <w:lang w:val="en-US"/>
        </w:rPr>
        <w:t xml:space="preserve"> (ECHR): Everyone in the UK is entitled to basic rights and freedom and to be treated with dignity and respect.  Articles 2, 3, 5, 8, and 14 are particularly relevant in supporting people with dementia. </w:t>
      </w:r>
    </w:p>
    <w:p w14:paraId="0894F890" w14:textId="77777777" w:rsidR="00456737" w:rsidRPr="008171EB" w:rsidRDefault="00456737" w:rsidP="00032B94">
      <w:pPr>
        <w:numPr>
          <w:ilvl w:val="0"/>
          <w:numId w:val="26"/>
        </w:numPr>
        <w:spacing w:line="360" w:lineRule="auto"/>
        <w:contextualSpacing/>
        <w:rPr>
          <w:rFonts w:cstheme="minorHAnsi"/>
          <w:sz w:val="24"/>
          <w:szCs w:val="24"/>
          <w:lang w:val="en-US"/>
        </w:rPr>
      </w:pPr>
      <w:r w:rsidRPr="008171EB">
        <w:rPr>
          <w:rFonts w:cstheme="minorHAnsi"/>
          <w:sz w:val="24"/>
          <w:szCs w:val="24"/>
          <w:lang w:val="en-US"/>
        </w:rPr>
        <w:t>Under the</w:t>
      </w:r>
      <w:r w:rsidRPr="008171EB">
        <w:rPr>
          <w:rFonts w:cstheme="minorHAnsi"/>
          <w:b/>
          <w:bCs/>
          <w:sz w:val="24"/>
          <w:szCs w:val="24"/>
          <w:lang w:val="en-US"/>
        </w:rPr>
        <w:t xml:space="preserve"> Equality Act 2010, e</w:t>
      </w:r>
      <w:r w:rsidRPr="008171EB">
        <w:rPr>
          <w:rFonts w:cstheme="minorHAnsi"/>
          <w:sz w:val="24"/>
          <w:szCs w:val="24"/>
          <w:lang w:val="en-US"/>
        </w:rPr>
        <w:t xml:space="preserve">veryone is protected against discrimination. Two of these protected characteristics include age and disability (Equality and Human Rights Commission n.d.). </w:t>
      </w:r>
    </w:p>
    <w:p w14:paraId="56106A94" w14:textId="77777777" w:rsidR="00456737" w:rsidRPr="008171EB" w:rsidRDefault="00456737" w:rsidP="00032B94">
      <w:pPr>
        <w:numPr>
          <w:ilvl w:val="0"/>
          <w:numId w:val="26"/>
        </w:numPr>
        <w:spacing w:line="360" w:lineRule="auto"/>
        <w:contextualSpacing/>
        <w:rPr>
          <w:rFonts w:cstheme="minorHAnsi"/>
          <w:sz w:val="24"/>
          <w:szCs w:val="24"/>
          <w:lang w:val="en-US"/>
        </w:rPr>
      </w:pPr>
      <w:r w:rsidRPr="008171EB">
        <w:rPr>
          <w:rFonts w:cstheme="minorHAnsi"/>
          <w:sz w:val="24"/>
          <w:szCs w:val="24"/>
          <w:lang w:val="en-US"/>
        </w:rPr>
        <w:t xml:space="preserve">The </w:t>
      </w:r>
      <w:r w:rsidRPr="008171EB">
        <w:rPr>
          <w:rFonts w:cstheme="minorHAnsi"/>
          <w:b/>
          <w:bCs/>
          <w:sz w:val="24"/>
          <w:szCs w:val="24"/>
          <w:lang w:val="en-US"/>
        </w:rPr>
        <w:t xml:space="preserve">Care Act 2014 </w:t>
      </w:r>
      <w:r w:rsidRPr="008171EB">
        <w:rPr>
          <w:rFonts w:cstheme="minorHAnsi"/>
          <w:sz w:val="24"/>
          <w:szCs w:val="24"/>
          <w:lang w:val="en-US"/>
        </w:rPr>
        <w:t>highlights existing and new responsibilities for local authorities.</w:t>
      </w:r>
    </w:p>
    <w:p w14:paraId="4ED5876E" w14:textId="77777777" w:rsidR="00456737" w:rsidRPr="008171EB" w:rsidRDefault="00456737" w:rsidP="00032B94">
      <w:pPr>
        <w:numPr>
          <w:ilvl w:val="0"/>
          <w:numId w:val="26"/>
        </w:numPr>
        <w:spacing w:line="360" w:lineRule="auto"/>
        <w:contextualSpacing/>
        <w:rPr>
          <w:rFonts w:cstheme="minorHAnsi"/>
          <w:sz w:val="24"/>
          <w:szCs w:val="24"/>
          <w:lang w:val="en-US"/>
        </w:rPr>
      </w:pPr>
      <w:r w:rsidRPr="008171EB">
        <w:rPr>
          <w:rFonts w:cstheme="minorHAnsi"/>
          <w:b/>
          <w:bCs/>
          <w:sz w:val="24"/>
          <w:szCs w:val="24"/>
        </w:rPr>
        <w:lastRenderedPageBreak/>
        <w:t>United Nations Convention on the Rights of Persons with Disabilities</w:t>
      </w:r>
      <w:r w:rsidRPr="008171EB">
        <w:rPr>
          <w:rFonts w:cstheme="minorHAnsi"/>
          <w:sz w:val="24"/>
          <w:szCs w:val="24"/>
        </w:rPr>
        <w:t xml:space="preserve"> (CRPD) ratified by the UK, promotes and safeguards people with disabilities.</w:t>
      </w:r>
    </w:p>
    <w:p w14:paraId="2E85EE8D" w14:textId="38E652E9" w:rsidR="00C73724" w:rsidRDefault="002A1798" w:rsidP="00032B94">
      <w:pPr>
        <w:spacing w:line="360" w:lineRule="auto"/>
        <w:rPr>
          <w:rFonts w:cstheme="minorHAnsi"/>
          <w:b/>
          <w:bCs/>
          <w:color w:val="000000" w:themeColor="text1"/>
          <w:sz w:val="24"/>
          <w:szCs w:val="24"/>
          <w:lang w:val="en-US"/>
        </w:rPr>
      </w:pPr>
      <w:r w:rsidRPr="00CD503D">
        <w:rPr>
          <w:rStyle w:val="Heading2Char"/>
        </w:rPr>
        <w:t>Networking</w:t>
      </w:r>
      <w:r w:rsidR="00C73724" w:rsidRPr="00CD503D">
        <w:rPr>
          <w:rStyle w:val="Heading2Char"/>
        </w:rPr>
        <w:t>:</w:t>
      </w:r>
      <w:r w:rsidR="00C738DC">
        <w:rPr>
          <w:rFonts w:cstheme="minorHAnsi"/>
          <w:b/>
          <w:bCs/>
          <w:color w:val="000000" w:themeColor="text1"/>
          <w:sz w:val="24"/>
          <w:szCs w:val="24"/>
          <w:lang w:val="en-US"/>
        </w:rPr>
        <w:t xml:space="preserve"> (raising awareness and </w:t>
      </w:r>
      <w:r w:rsidR="00A74141">
        <w:rPr>
          <w:rFonts w:cstheme="minorHAnsi"/>
          <w:b/>
          <w:bCs/>
          <w:color w:val="000000" w:themeColor="text1"/>
          <w:sz w:val="24"/>
          <w:szCs w:val="24"/>
          <w:lang w:val="en-US"/>
        </w:rPr>
        <w:t>misconceptions)</w:t>
      </w:r>
    </w:p>
    <w:p w14:paraId="70B974BA" w14:textId="2E035122" w:rsidR="00456737" w:rsidRPr="008171EB" w:rsidRDefault="002A1798" w:rsidP="00032B94">
      <w:pPr>
        <w:spacing w:line="360" w:lineRule="auto"/>
        <w:rPr>
          <w:rFonts w:cstheme="minorHAnsi"/>
          <w:sz w:val="24"/>
          <w:szCs w:val="24"/>
          <w:lang w:val="en-US"/>
        </w:rPr>
      </w:pPr>
      <w:r>
        <w:rPr>
          <w:rFonts w:cstheme="minorHAnsi"/>
          <w:color w:val="000000" w:themeColor="text1"/>
          <w:sz w:val="24"/>
          <w:szCs w:val="24"/>
          <w:lang w:val="en-US"/>
        </w:rPr>
        <w:t>Multi-level n</w:t>
      </w:r>
      <w:r w:rsidR="00F61D8A" w:rsidRPr="003A5446">
        <w:rPr>
          <w:rFonts w:cstheme="minorHAnsi"/>
          <w:color w:val="000000" w:themeColor="text1"/>
          <w:sz w:val="24"/>
          <w:szCs w:val="24"/>
          <w:lang w:val="en-US"/>
        </w:rPr>
        <w:t xml:space="preserve">etworking plays a vital part </w:t>
      </w:r>
      <w:r w:rsidR="003A5446" w:rsidRPr="003A5446">
        <w:rPr>
          <w:rFonts w:cstheme="minorHAnsi"/>
          <w:color w:val="000000" w:themeColor="text1"/>
          <w:sz w:val="24"/>
          <w:szCs w:val="24"/>
          <w:lang w:val="en-US"/>
        </w:rPr>
        <w:t xml:space="preserve">in raising people’s awareness and </w:t>
      </w:r>
      <w:r>
        <w:rPr>
          <w:rFonts w:cstheme="minorHAnsi"/>
          <w:color w:val="000000" w:themeColor="text1"/>
          <w:sz w:val="24"/>
          <w:szCs w:val="24"/>
          <w:lang w:val="en-US"/>
        </w:rPr>
        <w:t xml:space="preserve">resources, and </w:t>
      </w:r>
      <w:r w:rsidR="003A5446">
        <w:rPr>
          <w:rFonts w:cstheme="minorHAnsi"/>
          <w:color w:val="000000" w:themeColor="text1"/>
          <w:sz w:val="24"/>
          <w:szCs w:val="24"/>
          <w:lang w:val="en-US"/>
        </w:rPr>
        <w:t xml:space="preserve">is </w:t>
      </w:r>
      <w:r w:rsidR="003A5446" w:rsidRPr="003A5446">
        <w:rPr>
          <w:rFonts w:cstheme="minorHAnsi"/>
          <w:color w:val="000000" w:themeColor="text1"/>
          <w:sz w:val="24"/>
          <w:szCs w:val="24"/>
          <w:lang w:val="en-US"/>
        </w:rPr>
        <w:t xml:space="preserve">the motivation </w:t>
      </w:r>
      <w:r>
        <w:rPr>
          <w:rFonts w:cstheme="minorHAnsi"/>
          <w:color w:val="000000" w:themeColor="text1"/>
          <w:sz w:val="24"/>
          <w:szCs w:val="24"/>
          <w:lang w:val="en-US"/>
        </w:rPr>
        <w:t>that reinforces</w:t>
      </w:r>
      <w:r w:rsidR="003A5446">
        <w:rPr>
          <w:rFonts w:cstheme="minorHAnsi"/>
          <w:color w:val="000000" w:themeColor="text1"/>
          <w:sz w:val="24"/>
          <w:szCs w:val="24"/>
          <w:lang w:val="en-US"/>
        </w:rPr>
        <w:t xml:space="preserve"> the importance of </w:t>
      </w:r>
      <w:r>
        <w:rPr>
          <w:rFonts w:cstheme="minorHAnsi"/>
          <w:color w:val="000000" w:themeColor="text1"/>
          <w:sz w:val="24"/>
          <w:szCs w:val="24"/>
          <w:lang w:val="en-US"/>
        </w:rPr>
        <w:t xml:space="preserve">rights and </w:t>
      </w:r>
      <w:r w:rsidR="00355B53">
        <w:rPr>
          <w:rFonts w:cstheme="minorHAnsi"/>
          <w:color w:val="000000" w:themeColor="text1"/>
          <w:sz w:val="24"/>
          <w:szCs w:val="24"/>
          <w:lang w:val="en-US"/>
        </w:rPr>
        <w:t xml:space="preserve">sustainable </w:t>
      </w:r>
      <w:r w:rsidR="003A5446">
        <w:rPr>
          <w:rFonts w:cstheme="minorHAnsi"/>
          <w:color w:val="000000" w:themeColor="text1"/>
          <w:sz w:val="24"/>
          <w:szCs w:val="24"/>
          <w:lang w:val="en-US"/>
        </w:rPr>
        <w:t>change</w:t>
      </w:r>
      <w:r>
        <w:rPr>
          <w:rFonts w:cstheme="minorHAnsi"/>
          <w:color w:val="000000" w:themeColor="text1"/>
          <w:sz w:val="24"/>
          <w:szCs w:val="24"/>
          <w:lang w:val="en-US"/>
        </w:rPr>
        <w:t xml:space="preserve"> long term</w:t>
      </w:r>
      <w:r w:rsidR="003A5446">
        <w:rPr>
          <w:rFonts w:cstheme="minorHAnsi"/>
          <w:color w:val="000000" w:themeColor="text1"/>
          <w:sz w:val="24"/>
          <w:szCs w:val="24"/>
          <w:lang w:val="en-US"/>
        </w:rPr>
        <w:t>.</w:t>
      </w:r>
      <w:r w:rsidR="00355B53">
        <w:rPr>
          <w:rFonts w:cstheme="minorHAnsi"/>
          <w:color w:val="000000" w:themeColor="text1"/>
          <w:sz w:val="24"/>
          <w:szCs w:val="24"/>
          <w:lang w:val="en-US"/>
        </w:rPr>
        <w:t xml:space="preserve"> </w:t>
      </w:r>
      <w:r w:rsidR="00456737" w:rsidRPr="008171EB">
        <w:rPr>
          <w:rFonts w:cstheme="minorHAnsi"/>
          <w:color w:val="000000" w:themeColor="text1"/>
          <w:sz w:val="24"/>
          <w:szCs w:val="24"/>
          <w:lang w:val="en-US"/>
        </w:rPr>
        <w:t xml:space="preserve">It is conceivable for people to live well with dementia, but no two people will display the same symptoms. It is therefore extremely important </w:t>
      </w:r>
      <w:r w:rsidR="00456737">
        <w:rPr>
          <w:rFonts w:cstheme="minorHAnsi"/>
          <w:color w:val="000000" w:themeColor="text1"/>
          <w:sz w:val="24"/>
          <w:szCs w:val="24"/>
          <w:lang w:val="en-US"/>
        </w:rPr>
        <w:t>that everyone u</w:t>
      </w:r>
      <w:r w:rsidR="00456737" w:rsidRPr="008171EB">
        <w:rPr>
          <w:rFonts w:cstheme="minorHAnsi"/>
          <w:color w:val="000000" w:themeColor="text1"/>
          <w:sz w:val="24"/>
          <w:szCs w:val="24"/>
          <w:lang w:val="en-US"/>
        </w:rPr>
        <w:t>nderstand</w:t>
      </w:r>
      <w:r w:rsidR="00456737">
        <w:rPr>
          <w:rFonts w:cstheme="minorHAnsi"/>
          <w:color w:val="000000" w:themeColor="text1"/>
          <w:sz w:val="24"/>
          <w:szCs w:val="24"/>
          <w:lang w:val="en-US"/>
        </w:rPr>
        <w:t>s</w:t>
      </w:r>
      <w:r w:rsidR="00456737" w:rsidRPr="008171EB">
        <w:rPr>
          <w:rFonts w:cstheme="minorHAnsi"/>
          <w:color w:val="000000" w:themeColor="text1"/>
          <w:sz w:val="24"/>
          <w:szCs w:val="24"/>
          <w:lang w:val="en-US"/>
        </w:rPr>
        <w:t xml:space="preserve"> the difficulties those living with dementia and their support network are experiencing </w:t>
      </w:r>
      <w:r w:rsidR="004B606F">
        <w:rPr>
          <w:rFonts w:cstheme="minorHAnsi"/>
          <w:color w:val="000000" w:themeColor="text1"/>
          <w:sz w:val="24"/>
          <w:szCs w:val="24"/>
          <w:lang w:val="en-US"/>
        </w:rPr>
        <w:t>on a daily basis</w:t>
      </w:r>
      <w:r w:rsidR="00456737" w:rsidRPr="008171EB">
        <w:rPr>
          <w:rFonts w:cstheme="minorHAnsi"/>
          <w:color w:val="000000" w:themeColor="text1"/>
          <w:sz w:val="24"/>
          <w:szCs w:val="24"/>
          <w:lang w:val="en-US"/>
        </w:rPr>
        <w:t xml:space="preserve">. </w:t>
      </w:r>
      <w:r w:rsidR="00456737">
        <w:rPr>
          <w:rFonts w:cstheme="minorHAnsi"/>
          <w:color w:val="000000" w:themeColor="text1"/>
          <w:sz w:val="24"/>
          <w:szCs w:val="24"/>
          <w:lang w:val="en-US"/>
        </w:rPr>
        <w:t>This can only be achieved, if everyone is prepared to support</w:t>
      </w:r>
      <w:r w:rsidR="00456737" w:rsidRPr="008171EB">
        <w:rPr>
          <w:rFonts w:cstheme="minorHAnsi"/>
          <w:color w:val="000000" w:themeColor="text1"/>
          <w:sz w:val="24"/>
          <w:szCs w:val="24"/>
          <w:lang w:val="en-US"/>
        </w:rPr>
        <w:t xml:space="preserve"> them</w:t>
      </w:r>
      <w:r w:rsidR="009A1059">
        <w:rPr>
          <w:rFonts w:cstheme="minorHAnsi"/>
          <w:color w:val="000000" w:themeColor="text1"/>
          <w:sz w:val="24"/>
          <w:szCs w:val="24"/>
          <w:lang w:val="en-US"/>
        </w:rPr>
        <w:t xml:space="preserve"> to</w:t>
      </w:r>
      <w:r w:rsidR="00456737" w:rsidRPr="008171EB">
        <w:rPr>
          <w:rFonts w:cstheme="minorHAnsi"/>
          <w:color w:val="000000" w:themeColor="text1"/>
          <w:sz w:val="24"/>
          <w:szCs w:val="24"/>
          <w:lang w:val="en-US"/>
        </w:rPr>
        <w:t xml:space="preserve"> address their real needs and worries, improve their quality of life, and allow them to feel included as </w:t>
      </w:r>
      <w:r w:rsidR="009A1059">
        <w:rPr>
          <w:rFonts w:cstheme="minorHAnsi"/>
          <w:color w:val="000000" w:themeColor="text1"/>
          <w:sz w:val="24"/>
          <w:szCs w:val="24"/>
          <w:lang w:val="en-US"/>
        </w:rPr>
        <w:t>valued</w:t>
      </w:r>
      <w:r w:rsidR="00456737" w:rsidRPr="008171EB">
        <w:rPr>
          <w:rFonts w:cstheme="minorHAnsi"/>
          <w:color w:val="000000" w:themeColor="text1"/>
          <w:sz w:val="24"/>
          <w:szCs w:val="24"/>
          <w:lang w:val="en-US"/>
        </w:rPr>
        <w:t xml:space="preserve"> members of the community. All too often the only people aware of these issues are those who work in the field or have</w:t>
      </w:r>
      <w:r w:rsidR="00867175">
        <w:rPr>
          <w:rFonts w:cstheme="minorHAnsi"/>
          <w:color w:val="000000" w:themeColor="text1"/>
          <w:sz w:val="24"/>
          <w:szCs w:val="24"/>
          <w:lang w:val="en-US"/>
        </w:rPr>
        <w:t xml:space="preserve"> had direct</w:t>
      </w:r>
      <w:r w:rsidR="00456737" w:rsidRPr="008171EB">
        <w:rPr>
          <w:rFonts w:cstheme="minorHAnsi"/>
          <w:color w:val="000000" w:themeColor="text1"/>
          <w:sz w:val="24"/>
          <w:szCs w:val="24"/>
          <w:lang w:val="en-US"/>
        </w:rPr>
        <w:t xml:space="preserve"> </w:t>
      </w:r>
      <w:r w:rsidR="00867175">
        <w:rPr>
          <w:rFonts w:cstheme="minorHAnsi"/>
          <w:color w:val="000000" w:themeColor="text1"/>
          <w:sz w:val="24"/>
          <w:szCs w:val="24"/>
          <w:lang w:val="en-US"/>
        </w:rPr>
        <w:t>personal</w:t>
      </w:r>
      <w:r w:rsidR="00456737" w:rsidRPr="008171EB">
        <w:rPr>
          <w:rFonts w:cstheme="minorHAnsi"/>
          <w:color w:val="000000" w:themeColor="text1"/>
          <w:sz w:val="24"/>
          <w:szCs w:val="24"/>
          <w:lang w:val="en-US"/>
        </w:rPr>
        <w:t xml:space="preserve"> experience.  </w:t>
      </w:r>
      <w:r w:rsidR="00456737" w:rsidRPr="008171EB">
        <w:rPr>
          <w:rFonts w:cstheme="minorHAnsi"/>
          <w:sz w:val="24"/>
          <w:szCs w:val="24"/>
          <w:lang w:val="en-US"/>
        </w:rPr>
        <w:t xml:space="preserve">A lack of public understanding and the numerous stigmas surrounding dementia, result in some people deferring or avoiding diagnosis completely. Reaching out to everyone, will help eradicate the stigma and misconceptions behind this disease, </w:t>
      </w:r>
      <w:r w:rsidR="00456737">
        <w:rPr>
          <w:rFonts w:cstheme="minorHAnsi"/>
          <w:sz w:val="24"/>
          <w:szCs w:val="24"/>
          <w:lang w:val="en-US"/>
        </w:rPr>
        <w:t>and</w:t>
      </w:r>
      <w:r w:rsidR="00456737" w:rsidRPr="008171EB">
        <w:rPr>
          <w:rFonts w:cstheme="minorHAnsi"/>
          <w:sz w:val="24"/>
          <w:szCs w:val="24"/>
          <w:lang w:val="en-US"/>
        </w:rPr>
        <w:t xml:space="preserve"> highlight the importance of early diagnosis for continued participation in society. Involving the whole community gives everyone a voice and platform were their views and experiences can be </w:t>
      </w:r>
      <w:r w:rsidR="00456737">
        <w:rPr>
          <w:rFonts w:cstheme="minorHAnsi"/>
          <w:sz w:val="24"/>
          <w:szCs w:val="24"/>
          <w:lang w:val="en-US"/>
        </w:rPr>
        <w:t xml:space="preserve">heard and </w:t>
      </w:r>
      <w:r w:rsidR="00456737" w:rsidRPr="008171EB">
        <w:rPr>
          <w:rFonts w:cstheme="minorHAnsi"/>
          <w:sz w:val="24"/>
          <w:szCs w:val="24"/>
          <w:lang w:val="en-US"/>
        </w:rPr>
        <w:t xml:space="preserve">considered when determining what needs to be developed and is sustainable locally to address these issues. </w:t>
      </w:r>
    </w:p>
    <w:p w14:paraId="15C007BF" w14:textId="77777777" w:rsidR="00456737" w:rsidRPr="008171EB" w:rsidRDefault="00456737" w:rsidP="00CD503D">
      <w:pPr>
        <w:pStyle w:val="Heading2"/>
        <w:rPr>
          <w:lang w:val="en-US"/>
        </w:rPr>
      </w:pPr>
      <w:r w:rsidRPr="008171EB">
        <w:rPr>
          <w:lang w:val="en-US"/>
        </w:rPr>
        <w:t>Mumbles Community</w:t>
      </w:r>
    </w:p>
    <w:p w14:paraId="02F5EDC0" w14:textId="77777777" w:rsidR="00456737" w:rsidRPr="008171EB" w:rsidRDefault="00456737" w:rsidP="00032B94">
      <w:pPr>
        <w:spacing w:line="360" w:lineRule="auto"/>
        <w:rPr>
          <w:rFonts w:cstheme="minorHAnsi"/>
          <w:sz w:val="24"/>
          <w:szCs w:val="24"/>
          <w:lang w:val="en-US"/>
        </w:rPr>
      </w:pPr>
      <w:r w:rsidRPr="008171EB">
        <w:rPr>
          <w:rFonts w:cstheme="minorHAnsi"/>
          <w:sz w:val="24"/>
          <w:szCs w:val="24"/>
          <w:lang w:val="en-US"/>
        </w:rPr>
        <w:t xml:space="preserve">Mumbles is regarded as one of the most affluent areas of Swansea, with the majority of its residents born in Wales. It is recognised as a holiday resort with a suburban shopping centre and a place where many choose to retire because of its history, location, and quality of housing. In 2018, The Sunday Times crowned Mumbles (an old fishing village and the Gateway to the Gower Peninsula) the best place to live in Wales. One of the key factors included in this award was its ‘community spirit’ (BBC News 2018).  </w:t>
      </w:r>
    </w:p>
    <w:p w14:paraId="2FAE9D8B" w14:textId="77777777" w:rsidR="00456737" w:rsidRPr="008171EB" w:rsidRDefault="00456737" w:rsidP="00032B94">
      <w:pPr>
        <w:spacing w:line="360" w:lineRule="auto"/>
        <w:rPr>
          <w:rFonts w:cstheme="minorHAnsi"/>
          <w:sz w:val="24"/>
          <w:szCs w:val="24"/>
          <w:lang w:val="en-US"/>
        </w:rPr>
      </w:pPr>
      <w:r w:rsidRPr="008171EB">
        <w:rPr>
          <w:rFonts w:cstheme="minorHAnsi"/>
          <w:sz w:val="24"/>
          <w:szCs w:val="24"/>
          <w:lang w:val="en-US"/>
        </w:rPr>
        <w:t>Other key factors included its:</w:t>
      </w:r>
    </w:p>
    <w:p w14:paraId="58DE9937"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 xml:space="preserve">Promenade </w:t>
      </w:r>
    </w:p>
    <w:p w14:paraId="6EA8BAE7"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Blue Flag Beaches</w:t>
      </w:r>
    </w:p>
    <w:p w14:paraId="5A172DA5"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Parks</w:t>
      </w:r>
    </w:p>
    <w:p w14:paraId="463F0B5A"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lastRenderedPageBreak/>
        <w:t>High achieving Schools</w:t>
      </w:r>
    </w:p>
    <w:p w14:paraId="7BA3518F"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Independent shops</w:t>
      </w:r>
    </w:p>
    <w:p w14:paraId="437CE14C"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Supermarkets</w:t>
      </w:r>
    </w:p>
    <w:p w14:paraId="28DBEE50"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Restaurants</w:t>
      </w:r>
    </w:p>
    <w:p w14:paraId="18523467"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Pubs</w:t>
      </w:r>
    </w:p>
    <w:p w14:paraId="24B115E2"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Cafes</w:t>
      </w:r>
    </w:p>
    <w:p w14:paraId="38A13700"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Library</w:t>
      </w:r>
    </w:p>
    <w:p w14:paraId="1BC7C1CF" w14:textId="77777777" w:rsidR="00456737" w:rsidRPr="008171EB" w:rsidRDefault="00456737" w:rsidP="00032B94">
      <w:pPr>
        <w:numPr>
          <w:ilvl w:val="0"/>
          <w:numId w:val="28"/>
        </w:numPr>
        <w:spacing w:line="360" w:lineRule="auto"/>
        <w:contextualSpacing/>
        <w:rPr>
          <w:rFonts w:cstheme="minorHAnsi"/>
          <w:sz w:val="24"/>
          <w:szCs w:val="24"/>
          <w:lang w:val="en-US"/>
        </w:rPr>
      </w:pPr>
      <w:r w:rsidRPr="008171EB">
        <w:rPr>
          <w:rFonts w:cstheme="minorHAnsi"/>
          <w:sz w:val="24"/>
          <w:szCs w:val="24"/>
          <w:lang w:val="en-US"/>
        </w:rPr>
        <w:t>Places of Worship</w:t>
      </w:r>
    </w:p>
    <w:p w14:paraId="5962EEA0" w14:textId="6C632A0B" w:rsidR="00456737" w:rsidRPr="008171EB" w:rsidRDefault="00456737" w:rsidP="00032B94">
      <w:pPr>
        <w:spacing w:line="360" w:lineRule="auto"/>
        <w:rPr>
          <w:rFonts w:cstheme="minorHAnsi"/>
          <w:sz w:val="24"/>
          <w:szCs w:val="24"/>
          <w:lang w:val="en-US"/>
        </w:rPr>
      </w:pPr>
      <w:r w:rsidRPr="008171EB">
        <w:rPr>
          <w:rFonts w:cstheme="minorHAnsi"/>
          <w:sz w:val="24"/>
          <w:szCs w:val="24"/>
          <w:lang w:val="en-US"/>
        </w:rPr>
        <w:t xml:space="preserve">The definition of community spirit is ‘A feeling of involvement in and concern for one’s local community’ (Oxford LEXICO n.d.). Outwardly this award </w:t>
      </w:r>
      <w:r w:rsidR="00F33014">
        <w:rPr>
          <w:rFonts w:cstheme="minorHAnsi"/>
          <w:sz w:val="24"/>
          <w:szCs w:val="24"/>
          <w:lang w:val="en-US"/>
        </w:rPr>
        <w:t>emphasise</w:t>
      </w:r>
      <w:r w:rsidRPr="008171EB">
        <w:rPr>
          <w:rFonts w:cstheme="minorHAnsi"/>
          <w:sz w:val="24"/>
          <w:szCs w:val="24"/>
          <w:lang w:val="en-US"/>
        </w:rPr>
        <w:t xml:space="preserve">s the </w:t>
      </w:r>
      <w:r w:rsidR="00F33014">
        <w:rPr>
          <w:rFonts w:cstheme="minorHAnsi"/>
          <w:sz w:val="24"/>
          <w:szCs w:val="24"/>
          <w:lang w:val="en-US"/>
        </w:rPr>
        <w:t>caliber</w:t>
      </w:r>
      <w:r w:rsidRPr="008171EB">
        <w:rPr>
          <w:rFonts w:cstheme="minorHAnsi"/>
          <w:sz w:val="24"/>
          <w:szCs w:val="24"/>
          <w:lang w:val="en-US"/>
        </w:rPr>
        <w:t xml:space="preserve"> of people </w:t>
      </w:r>
      <w:r w:rsidR="009A1059">
        <w:rPr>
          <w:rFonts w:cstheme="minorHAnsi"/>
          <w:sz w:val="24"/>
          <w:szCs w:val="24"/>
          <w:lang w:val="en-US"/>
        </w:rPr>
        <w:t>you would expect to live</w:t>
      </w:r>
      <w:r w:rsidRPr="008171EB">
        <w:rPr>
          <w:rFonts w:cstheme="minorHAnsi"/>
          <w:sz w:val="24"/>
          <w:szCs w:val="24"/>
          <w:lang w:val="en-US"/>
        </w:rPr>
        <w:t xml:space="preserve"> here, and provisions and space available. So, how can Mumbles embrace this community spirit and get everyone involved </w:t>
      </w:r>
      <w:r w:rsidR="00BD630B">
        <w:rPr>
          <w:rFonts w:cstheme="minorHAnsi"/>
          <w:sz w:val="24"/>
          <w:szCs w:val="24"/>
          <w:lang w:val="en-US"/>
        </w:rPr>
        <w:t>in</w:t>
      </w:r>
      <w:r w:rsidRPr="008171EB">
        <w:rPr>
          <w:rFonts w:cstheme="minorHAnsi"/>
          <w:sz w:val="24"/>
          <w:szCs w:val="24"/>
          <w:lang w:val="en-US"/>
        </w:rPr>
        <w:t xml:space="preserve"> becom</w:t>
      </w:r>
      <w:r w:rsidR="00BD630B">
        <w:rPr>
          <w:rFonts w:cstheme="minorHAnsi"/>
          <w:sz w:val="24"/>
          <w:szCs w:val="24"/>
          <w:lang w:val="en-US"/>
        </w:rPr>
        <w:t>ing</w:t>
      </w:r>
      <w:r w:rsidRPr="008171EB">
        <w:rPr>
          <w:rFonts w:cstheme="minorHAnsi"/>
          <w:sz w:val="24"/>
          <w:szCs w:val="24"/>
          <w:lang w:val="en-US"/>
        </w:rPr>
        <w:t xml:space="preserve"> a Dementia Friendly Community.</w:t>
      </w:r>
    </w:p>
    <w:p w14:paraId="023E0E86" w14:textId="3509A6D0" w:rsidR="00F32232" w:rsidRPr="00685927" w:rsidRDefault="00F212CA" w:rsidP="00032B94">
      <w:p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P</w:t>
      </w:r>
      <w:r w:rsidR="00912A5F" w:rsidRPr="00685927">
        <w:rPr>
          <w:rFonts w:cstheme="minorHAnsi"/>
          <w:color w:val="000000" w:themeColor="text1"/>
          <w:sz w:val="24"/>
          <w:szCs w:val="24"/>
          <w:lang w:val="en-US"/>
        </w:rPr>
        <w:t>sychological needs apply to everyone, not just those living wit</w:t>
      </w:r>
      <w:r w:rsidR="000F1640" w:rsidRPr="00685927">
        <w:rPr>
          <w:rFonts w:cstheme="minorHAnsi"/>
          <w:color w:val="000000" w:themeColor="text1"/>
          <w:sz w:val="24"/>
          <w:szCs w:val="24"/>
          <w:lang w:val="en-US"/>
        </w:rPr>
        <w:t>h dementia</w:t>
      </w:r>
      <w:r w:rsidR="007F6014">
        <w:rPr>
          <w:rFonts w:cstheme="minorHAnsi"/>
          <w:color w:val="000000" w:themeColor="text1"/>
          <w:sz w:val="24"/>
          <w:szCs w:val="24"/>
          <w:lang w:val="en-US"/>
        </w:rPr>
        <w:t>.</w:t>
      </w:r>
      <w:r w:rsidR="00912A5F" w:rsidRPr="00685927">
        <w:rPr>
          <w:rFonts w:cstheme="minorHAnsi"/>
          <w:color w:val="000000" w:themeColor="text1"/>
          <w:sz w:val="24"/>
          <w:szCs w:val="24"/>
          <w:lang w:val="en-US"/>
        </w:rPr>
        <w:t xml:space="preserve"> </w:t>
      </w:r>
    </w:p>
    <w:p w14:paraId="6AC2EE4F" w14:textId="77777777" w:rsidR="006D7163" w:rsidRPr="00685927" w:rsidRDefault="00102583"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423117E6" wp14:editId="65E0DBED">
            <wp:extent cx="2037427" cy="1619356"/>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505" t="4899" r="7059" b="4070"/>
                    <a:stretch/>
                  </pic:blipFill>
                  <pic:spPr bwMode="auto">
                    <a:xfrm>
                      <a:off x="0" y="0"/>
                      <a:ext cx="2085073" cy="1657225"/>
                    </a:xfrm>
                    <a:prstGeom prst="rect">
                      <a:avLst/>
                    </a:prstGeom>
                    <a:ln>
                      <a:noFill/>
                    </a:ln>
                    <a:extLst>
                      <a:ext uri="{53640926-AAD7-44D8-BBD7-CCE9431645EC}">
                        <a14:shadowObscured xmlns:a14="http://schemas.microsoft.com/office/drawing/2010/main"/>
                      </a:ext>
                    </a:extLst>
                  </pic:spPr>
                </pic:pic>
              </a:graphicData>
            </a:graphic>
          </wp:inline>
        </w:drawing>
      </w:r>
    </w:p>
    <w:p w14:paraId="46134193" w14:textId="5F0FBF4D" w:rsidR="006D7163" w:rsidRPr="00685927" w:rsidRDefault="002671E9" w:rsidP="00032B94">
      <w:pPr>
        <w:spacing w:line="360" w:lineRule="auto"/>
        <w:jc w:val="center"/>
        <w:rPr>
          <w:rFonts w:cstheme="minorHAnsi"/>
          <w:b/>
          <w:bCs/>
          <w:sz w:val="24"/>
          <w:szCs w:val="24"/>
          <w:lang w:val="en-US"/>
        </w:rPr>
      </w:pPr>
      <w:r w:rsidRPr="00685927">
        <w:rPr>
          <w:rFonts w:cstheme="minorHAnsi"/>
          <w:b/>
          <w:bCs/>
          <w:sz w:val="24"/>
          <w:szCs w:val="24"/>
          <w:lang w:val="en-US"/>
        </w:rPr>
        <w:t xml:space="preserve">Kitwood: </w:t>
      </w:r>
      <w:r w:rsidR="006D7163" w:rsidRPr="00685927">
        <w:rPr>
          <w:rFonts w:cstheme="minorHAnsi"/>
          <w:b/>
          <w:bCs/>
          <w:sz w:val="24"/>
          <w:szCs w:val="24"/>
          <w:lang w:val="en-US"/>
        </w:rPr>
        <w:t>(Google Images, 2021)</w:t>
      </w:r>
    </w:p>
    <w:p w14:paraId="7FCF571A" w14:textId="3AAB023E" w:rsidR="00903407" w:rsidRDefault="00A645D2" w:rsidP="00032B94">
      <w:pPr>
        <w:spacing w:line="360" w:lineRule="auto"/>
        <w:rPr>
          <w:rFonts w:cstheme="minorHAnsi"/>
          <w:sz w:val="24"/>
          <w:szCs w:val="24"/>
          <w:lang w:val="en-US"/>
        </w:rPr>
      </w:pPr>
      <w:r>
        <w:rPr>
          <w:rFonts w:cstheme="minorHAnsi"/>
          <w:sz w:val="24"/>
          <w:szCs w:val="24"/>
          <w:lang w:val="en-US"/>
        </w:rPr>
        <w:t xml:space="preserve">Rather than exploring new </w:t>
      </w:r>
      <w:r w:rsidR="00DB23A9">
        <w:rPr>
          <w:rFonts w:cstheme="minorHAnsi"/>
          <w:sz w:val="24"/>
          <w:szCs w:val="24"/>
          <w:lang w:val="en-US"/>
        </w:rPr>
        <w:t>approache</w:t>
      </w:r>
      <w:r>
        <w:rPr>
          <w:rFonts w:cstheme="minorHAnsi"/>
          <w:sz w:val="24"/>
          <w:szCs w:val="24"/>
          <w:lang w:val="en-US"/>
        </w:rPr>
        <w:t xml:space="preserve">s </w:t>
      </w:r>
      <w:r w:rsidR="00F33014">
        <w:rPr>
          <w:rFonts w:cstheme="minorHAnsi"/>
          <w:sz w:val="24"/>
          <w:szCs w:val="24"/>
          <w:lang w:val="en-US"/>
        </w:rPr>
        <w:t>from the outset</w:t>
      </w:r>
      <w:r>
        <w:rPr>
          <w:rFonts w:cstheme="minorHAnsi"/>
          <w:sz w:val="24"/>
          <w:szCs w:val="24"/>
          <w:lang w:val="en-US"/>
        </w:rPr>
        <w:t>, t</w:t>
      </w:r>
      <w:r w:rsidR="000A4527" w:rsidRPr="000A4527">
        <w:rPr>
          <w:rFonts w:cstheme="minorHAnsi"/>
          <w:sz w:val="24"/>
          <w:szCs w:val="24"/>
          <w:lang w:val="en-US"/>
        </w:rPr>
        <w:t xml:space="preserve">he best </w:t>
      </w:r>
      <w:r w:rsidR="000A4527">
        <w:rPr>
          <w:rFonts w:cstheme="minorHAnsi"/>
          <w:sz w:val="24"/>
          <w:szCs w:val="24"/>
          <w:lang w:val="en-US"/>
        </w:rPr>
        <w:t>course of action is</w:t>
      </w:r>
      <w:r w:rsidR="000A4527" w:rsidRPr="000A4527">
        <w:rPr>
          <w:rFonts w:cstheme="minorHAnsi"/>
          <w:sz w:val="24"/>
          <w:szCs w:val="24"/>
          <w:lang w:val="en-US"/>
        </w:rPr>
        <w:t xml:space="preserve"> to follow </w:t>
      </w:r>
      <w:r w:rsidR="000A4527">
        <w:rPr>
          <w:rFonts w:cstheme="minorHAnsi"/>
          <w:sz w:val="24"/>
          <w:szCs w:val="24"/>
          <w:lang w:val="en-US"/>
        </w:rPr>
        <w:t xml:space="preserve">the Alzheimer Society’s </w:t>
      </w:r>
      <w:r>
        <w:rPr>
          <w:rFonts w:cstheme="minorHAnsi"/>
          <w:sz w:val="24"/>
          <w:szCs w:val="24"/>
          <w:lang w:val="en-US"/>
        </w:rPr>
        <w:t xml:space="preserve">established </w:t>
      </w:r>
      <w:r w:rsidR="000A4527">
        <w:rPr>
          <w:rFonts w:cstheme="minorHAnsi"/>
          <w:sz w:val="24"/>
          <w:szCs w:val="24"/>
          <w:lang w:val="en-US"/>
        </w:rPr>
        <w:t xml:space="preserve">evidence-based approach. </w:t>
      </w:r>
      <w:r w:rsidRPr="00685927">
        <w:rPr>
          <w:rFonts w:cstheme="minorHAnsi"/>
          <w:sz w:val="24"/>
          <w:szCs w:val="24"/>
          <w:lang w:val="en-US"/>
        </w:rPr>
        <w:t>The first step</w:t>
      </w:r>
      <w:r w:rsidR="003C3B22">
        <w:rPr>
          <w:rFonts w:cstheme="minorHAnsi"/>
          <w:sz w:val="24"/>
          <w:szCs w:val="24"/>
          <w:lang w:val="en-US"/>
        </w:rPr>
        <w:t>s recommended are to</w:t>
      </w:r>
      <w:r w:rsidRPr="00685927">
        <w:rPr>
          <w:rFonts w:cstheme="minorHAnsi"/>
          <w:sz w:val="24"/>
          <w:szCs w:val="24"/>
          <w:lang w:val="en-US"/>
        </w:rPr>
        <w:t xml:space="preserve"> generate </w:t>
      </w:r>
      <w:r>
        <w:rPr>
          <w:rFonts w:cstheme="minorHAnsi"/>
          <w:sz w:val="24"/>
          <w:szCs w:val="24"/>
          <w:lang w:val="en-US"/>
        </w:rPr>
        <w:t>the interest of local people, form a steering group</w:t>
      </w:r>
      <w:r w:rsidR="003C3B22">
        <w:rPr>
          <w:rFonts w:cstheme="minorHAnsi"/>
          <w:sz w:val="24"/>
          <w:szCs w:val="24"/>
          <w:lang w:val="en-US"/>
        </w:rPr>
        <w:t xml:space="preserve"> and </w:t>
      </w:r>
      <w:r w:rsidR="00D51AF2">
        <w:rPr>
          <w:rFonts w:cstheme="minorHAnsi"/>
          <w:sz w:val="24"/>
          <w:szCs w:val="24"/>
          <w:lang w:val="en-US"/>
        </w:rPr>
        <w:t>appoint a leader to oversee the group’s activities.</w:t>
      </w:r>
      <w:r w:rsidR="00D0484E">
        <w:rPr>
          <w:rFonts w:cstheme="minorHAnsi"/>
          <w:sz w:val="24"/>
          <w:szCs w:val="24"/>
          <w:lang w:val="en-US"/>
        </w:rPr>
        <w:t xml:space="preserve"> </w:t>
      </w:r>
      <w:r w:rsidR="003C3B22">
        <w:rPr>
          <w:rFonts w:cstheme="minorHAnsi"/>
          <w:sz w:val="24"/>
          <w:szCs w:val="24"/>
          <w:lang w:val="en-US"/>
        </w:rPr>
        <w:t xml:space="preserve">These actions are </w:t>
      </w:r>
      <w:r w:rsidR="003C3B22" w:rsidRPr="00685927">
        <w:rPr>
          <w:rFonts w:cstheme="minorHAnsi"/>
          <w:sz w:val="24"/>
          <w:szCs w:val="24"/>
          <w:lang w:val="en-US"/>
        </w:rPr>
        <w:t xml:space="preserve">fundamental </w:t>
      </w:r>
      <w:r w:rsidR="00DB23A9">
        <w:rPr>
          <w:rFonts w:cstheme="minorHAnsi"/>
          <w:sz w:val="24"/>
          <w:szCs w:val="24"/>
          <w:lang w:val="en-US"/>
        </w:rPr>
        <w:t>to</w:t>
      </w:r>
      <w:r w:rsidR="003C3B22" w:rsidRPr="00685927">
        <w:rPr>
          <w:rFonts w:cstheme="minorHAnsi"/>
          <w:sz w:val="24"/>
          <w:szCs w:val="24"/>
          <w:lang w:val="en-US"/>
        </w:rPr>
        <w:t xml:space="preserve"> th</w:t>
      </w:r>
      <w:r w:rsidR="00DB23A9">
        <w:rPr>
          <w:rFonts w:cstheme="minorHAnsi"/>
          <w:sz w:val="24"/>
          <w:szCs w:val="24"/>
          <w:lang w:val="en-US"/>
        </w:rPr>
        <w:t xml:space="preserve">e </w:t>
      </w:r>
      <w:r w:rsidR="00632652">
        <w:rPr>
          <w:rFonts w:cstheme="minorHAnsi"/>
          <w:sz w:val="24"/>
          <w:szCs w:val="24"/>
          <w:lang w:val="en-US"/>
        </w:rPr>
        <w:t>success</w:t>
      </w:r>
      <w:r w:rsidR="00DB23A9">
        <w:rPr>
          <w:rFonts w:cstheme="minorHAnsi"/>
          <w:sz w:val="24"/>
          <w:szCs w:val="24"/>
          <w:lang w:val="en-US"/>
        </w:rPr>
        <w:t xml:space="preserve"> of this proposal</w:t>
      </w:r>
      <w:r w:rsidR="003C3B22" w:rsidRPr="00685927">
        <w:rPr>
          <w:rFonts w:cstheme="minorHAnsi"/>
          <w:sz w:val="24"/>
          <w:szCs w:val="24"/>
          <w:lang w:val="en-US"/>
        </w:rPr>
        <w:t xml:space="preserve">. </w:t>
      </w:r>
    </w:p>
    <w:p w14:paraId="6EDFB81C" w14:textId="77777777" w:rsidR="00FB4C55" w:rsidRDefault="003C3B22" w:rsidP="00032B94">
      <w:pPr>
        <w:spacing w:line="360" w:lineRule="auto"/>
        <w:rPr>
          <w:rFonts w:cstheme="minorHAnsi"/>
          <w:sz w:val="24"/>
          <w:szCs w:val="24"/>
          <w:lang w:val="en-US"/>
        </w:rPr>
      </w:pPr>
      <w:r>
        <w:rPr>
          <w:rFonts w:cstheme="minorHAnsi"/>
          <w:sz w:val="24"/>
          <w:szCs w:val="24"/>
          <w:lang w:val="en-US"/>
        </w:rPr>
        <w:t>Next</w:t>
      </w:r>
      <w:r w:rsidR="00D0484E">
        <w:rPr>
          <w:rFonts w:cstheme="minorHAnsi"/>
          <w:sz w:val="24"/>
          <w:szCs w:val="24"/>
          <w:lang w:val="en-US"/>
        </w:rPr>
        <w:t xml:space="preserve"> is to raise </w:t>
      </w:r>
      <w:r>
        <w:rPr>
          <w:rFonts w:cstheme="minorHAnsi"/>
          <w:sz w:val="24"/>
          <w:szCs w:val="24"/>
          <w:lang w:val="en-US"/>
        </w:rPr>
        <w:t xml:space="preserve">people’s </w:t>
      </w:r>
      <w:r w:rsidR="00D0484E">
        <w:rPr>
          <w:rFonts w:cstheme="minorHAnsi"/>
          <w:sz w:val="24"/>
          <w:szCs w:val="24"/>
          <w:lang w:val="en-US"/>
        </w:rPr>
        <w:t>awareness. There are a number of ways t</w:t>
      </w:r>
      <w:r w:rsidR="002D1E42">
        <w:rPr>
          <w:rFonts w:cstheme="minorHAnsi"/>
          <w:sz w:val="24"/>
          <w:szCs w:val="24"/>
          <w:lang w:val="en-US"/>
        </w:rPr>
        <w:t>hat t</w:t>
      </w:r>
      <w:r w:rsidR="00D0484E">
        <w:rPr>
          <w:rFonts w:cstheme="minorHAnsi"/>
          <w:sz w:val="24"/>
          <w:szCs w:val="24"/>
          <w:lang w:val="en-US"/>
        </w:rPr>
        <w:t xml:space="preserve">his can be accomplished, but </w:t>
      </w:r>
      <w:r w:rsidR="00632652">
        <w:rPr>
          <w:rFonts w:cstheme="minorHAnsi"/>
          <w:sz w:val="24"/>
          <w:szCs w:val="24"/>
          <w:lang w:val="en-US"/>
        </w:rPr>
        <w:t>to begin,</w:t>
      </w:r>
      <w:r w:rsidR="00D0484E">
        <w:rPr>
          <w:rFonts w:cstheme="minorHAnsi"/>
          <w:sz w:val="24"/>
          <w:szCs w:val="24"/>
          <w:lang w:val="en-US"/>
        </w:rPr>
        <w:t xml:space="preserve"> I recommend </w:t>
      </w:r>
      <w:r w:rsidR="00632652">
        <w:rPr>
          <w:rFonts w:cstheme="minorHAnsi"/>
          <w:sz w:val="24"/>
          <w:szCs w:val="24"/>
          <w:lang w:val="en-US"/>
        </w:rPr>
        <w:t>utilizing</w:t>
      </w:r>
      <w:r w:rsidR="00D0484E">
        <w:rPr>
          <w:rFonts w:cstheme="minorHAnsi"/>
          <w:sz w:val="24"/>
          <w:szCs w:val="24"/>
          <w:lang w:val="en-US"/>
        </w:rPr>
        <w:t xml:space="preserve"> Dementia Friends Champions</w:t>
      </w:r>
      <w:r w:rsidR="00632652">
        <w:rPr>
          <w:rFonts w:cstheme="minorHAnsi"/>
          <w:sz w:val="24"/>
          <w:szCs w:val="24"/>
          <w:lang w:val="en-US"/>
        </w:rPr>
        <w:t xml:space="preserve"> to recruit </w:t>
      </w:r>
      <w:r w:rsidR="00632652">
        <w:rPr>
          <w:rFonts w:cstheme="minorHAnsi"/>
          <w:sz w:val="24"/>
          <w:szCs w:val="24"/>
          <w:lang w:val="en-US"/>
        </w:rPr>
        <w:lastRenderedPageBreak/>
        <w:t>additional Champions</w:t>
      </w:r>
      <w:r w:rsidR="00D0484E">
        <w:rPr>
          <w:rFonts w:cstheme="minorHAnsi"/>
          <w:sz w:val="24"/>
          <w:szCs w:val="24"/>
          <w:lang w:val="en-US"/>
        </w:rPr>
        <w:t xml:space="preserve">. I have tried to obtain figures for the current number in Swansea and Mumbles, but am still awaiting confirmation. </w:t>
      </w:r>
    </w:p>
    <w:p w14:paraId="3160ACD6" w14:textId="13D509A5" w:rsidR="003C3B22" w:rsidRDefault="00D0484E" w:rsidP="00032B94">
      <w:pPr>
        <w:spacing w:line="360" w:lineRule="auto"/>
        <w:rPr>
          <w:rFonts w:cstheme="minorHAnsi"/>
          <w:sz w:val="24"/>
          <w:szCs w:val="24"/>
          <w:lang w:val="en-US"/>
        </w:rPr>
      </w:pPr>
      <w:r>
        <w:rPr>
          <w:rFonts w:cstheme="minorHAnsi"/>
          <w:sz w:val="24"/>
          <w:szCs w:val="24"/>
          <w:lang w:val="en-US"/>
        </w:rPr>
        <w:t xml:space="preserve">Champions are trained volunteers, whose aim is to </w:t>
      </w:r>
      <w:r w:rsidRPr="00685927">
        <w:rPr>
          <w:rFonts w:cstheme="minorHAnsi"/>
          <w:sz w:val="24"/>
          <w:szCs w:val="24"/>
          <w:lang w:val="en-US"/>
        </w:rPr>
        <w:t xml:space="preserve">raise </w:t>
      </w:r>
      <w:r>
        <w:rPr>
          <w:rFonts w:cstheme="minorHAnsi"/>
          <w:sz w:val="24"/>
          <w:szCs w:val="24"/>
          <w:lang w:val="en-US"/>
        </w:rPr>
        <w:t>peopl</w:t>
      </w:r>
      <w:r w:rsidRPr="00685927">
        <w:rPr>
          <w:rFonts w:cstheme="minorHAnsi"/>
          <w:sz w:val="24"/>
          <w:szCs w:val="24"/>
          <w:lang w:val="en-US"/>
        </w:rPr>
        <w:t>e’s awareness</w:t>
      </w:r>
      <w:r>
        <w:rPr>
          <w:rFonts w:cstheme="minorHAnsi"/>
          <w:sz w:val="24"/>
          <w:szCs w:val="24"/>
          <w:lang w:val="en-US"/>
        </w:rPr>
        <w:t>,</w:t>
      </w:r>
      <w:r w:rsidRPr="00685927">
        <w:rPr>
          <w:rFonts w:cstheme="minorHAnsi"/>
          <w:sz w:val="24"/>
          <w:szCs w:val="24"/>
          <w:lang w:val="en-US"/>
        </w:rPr>
        <w:t xml:space="preserve"> and encourage them</w:t>
      </w:r>
      <w:r>
        <w:rPr>
          <w:rFonts w:cstheme="minorHAnsi"/>
          <w:sz w:val="24"/>
          <w:szCs w:val="24"/>
          <w:lang w:val="en-US"/>
        </w:rPr>
        <w:t xml:space="preserve"> </w:t>
      </w:r>
      <w:r w:rsidRPr="00685927">
        <w:rPr>
          <w:rFonts w:cstheme="minorHAnsi"/>
          <w:sz w:val="24"/>
          <w:szCs w:val="24"/>
          <w:lang w:val="en-US"/>
        </w:rPr>
        <w:t xml:space="preserve">to become </w:t>
      </w:r>
      <w:r>
        <w:rPr>
          <w:rFonts w:cstheme="minorHAnsi"/>
          <w:sz w:val="24"/>
          <w:szCs w:val="24"/>
          <w:lang w:val="en-US"/>
        </w:rPr>
        <w:t>more supportive of people living with dementia in the community.</w:t>
      </w:r>
      <w:r w:rsidRPr="00685927">
        <w:rPr>
          <w:rFonts w:cstheme="minorHAnsi"/>
          <w:sz w:val="24"/>
          <w:szCs w:val="24"/>
          <w:lang w:val="en-US"/>
        </w:rPr>
        <w:t xml:space="preserve"> </w:t>
      </w:r>
      <w:r>
        <w:rPr>
          <w:rFonts w:cstheme="minorHAnsi"/>
          <w:sz w:val="24"/>
          <w:szCs w:val="24"/>
          <w:lang w:val="en-US"/>
        </w:rPr>
        <w:t xml:space="preserve"> The only pre-requisites for this role are time, access to the internet, self-motivation, good leadership, and communication skills, and be </w:t>
      </w:r>
      <w:r w:rsidRPr="001B2A8E">
        <w:rPr>
          <w:rFonts w:cstheme="minorHAnsi"/>
          <w:sz w:val="24"/>
          <w:szCs w:val="24"/>
          <w:lang w:val="en-US"/>
        </w:rPr>
        <w:t>over 16 years of age</w:t>
      </w:r>
      <w:r>
        <w:rPr>
          <w:rFonts w:cstheme="minorHAnsi"/>
          <w:sz w:val="24"/>
          <w:szCs w:val="24"/>
          <w:lang w:val="en-US"/>
        </w:rPr>
        <w:t xml:space="preserve">.  Volunteers must be prepared to </w:t>
      </w:r>
      <w:r w:rsidRPr="00685927">
        <w:rPr>
          <w:rFonts w:cstheme="minorHAnsi"/>
          <w:sz w:val="24"/>
          <w:szCs w:val="24"/>
          <w:lang w:val="en-US"/>
        </w:rPr>
        <w:t>participate in a one-day induction workshop</w:t>
      </w:r>
      <w:r>
        <w:rPr>
          <w:rFonts w:cstheme="minorHAnsi"/>
          <w:sz w:val="24"/>
          <w:szCs w:val="24"/>
          <w:lang w:val="en-US"/>
        </w:rPr>
        <w:t xml:space="preserve"> administered by the Alzheimer’s Society</w:t>
      </w:r>
      <w:r w:rsidRPr="00685927">
        <w:rPr>
          <w:rFonts w:cstheme="minorHAnsi"/>
          <w:sz w:val="24"/>
          <w:szCs w:val="24"/>
          <w:lang w:val="en-US"/>
        </w:rPr>
        <w:t xml:space="preserve">, </w:t>
      </w:r>
      <w:r>
        <w:rPr>
          <w:rFonts w:cstheme="minorHAnsi"/>
          <w:sz w:val="24"/>
          <w:szCs w:val="24"/>
          <w:lang w:val="en-US"/>
        </w:rPr>
        <w:t xml:space="preserve">where they will learn how </w:t>
      </w:r>
      <w:r w:rsidRPr="00685927">
        <w:rPr>
          <w:rFonts w:cstheme="minorHAnsi"/>
          <w:sz w:val="24"/>
          <w:szCs w:val="24"/>
          <w:lang w:val="en-US"/>
        </w:rPr>
        <w:t xml:space="preserve">to deliver their own information sessions.  </w:t>
      </w:r>
      <w:r>
        <w:rPr>
          <w:rFonts w:cstheme="minorHAnsi"/>
          <w:sz w:val="24"/>
          <w:szCs w:val="24"/>
          <w:lang w:val="en-US"/>
        </w:rPr>
        <w:t xml:space="preserve">There is no charge for training, </w:t>
      </w:r>
      <w:r w:rsidR="003748D3">
        <w:rPr>
          <w:rFonts w:cstheme="minorHAnsi"/>
          <w:sz w:val="24"/>
          <w:szCs w:val="24"/>
          <w:lang w:val="en-US"/>
        </w:rPr>
        <w:t>but on successfully complet</w:t>
      </w:r>
      <w:r w:rsidR="003C3B22">
        <w:rPr>
          <w:rFonts w:cstheme="minorHAnsi"/>
          <w:sz w:val="24"/>
          <w:szCs w:val="24"/>
          <w:lang w:val="en-US"/>
        </w:rPr>
        <w:t>ion</w:t>
      </w:r>
      <w:r w:rsidR="003748D3">
        <w:rPr>
          <w:rFonts w:cstheme="minorHAnsi"/>
          <w:sz w:val="24"/>
          <w:szCs w:val="24"/>
          <w:lang w:val="en-US"/>
        </w:rPr>
        <w:t xml:space="preserve"> </w:t>
      </w:r>
      <w:r w:rsidR="00632652">
        <w:rPr>
          <w:rFonts w:cstheme="minorHAnsi"/>
          <w:sz w:val="24"/>
          <w:szCs w:val="24"/>
          <w:lang w:val="en-US"/>
        </w:rPr>
        <w:t>they</w:t>
      </w:r>
      <w:r w:rsidR="003748D3">
        <w:rPr>
          <w:rFonts w:cstheme="minorHAnsi"/>
          <w:sz w:val="24"/>
          <w:szCs w:val="24"/>
          <w:lang w:val="en-US"/>
        </w:rPr>
        <w:t xml:space="preserve"> will be</w:t>
      </w:r>
      <w:r w:rsidR="00632652">
        <w:rPr>
          <w:rFonts w:cstheme="minorHAnsi"/>
          <w:sz w:val="24"/>
          <w:szCs w:val="24"/>
          <w:lang w:val="en-US"/>
        </w:rPr>
        <w:t>come</w:t>
      </w:r>
      <w:r w:rsidR="003748D3">
        <w:rPr>
          <w:rFonts w:cstheme="minorHAnsi"/>
          <w:sz w:val="24"/>
          <w:szCs w:val="24"/>
          <w:lang w:val="en-US"/>
        </w:rPr>
        <w:t xml:space="preserve"> recognised as Champion</w:t>
      </w:r>
      <w:r w:rsidR="00632652">
        <w:rPr>
          <w:rFonts w:cstheme="minorHAnsi"/>
          <w:sz w:val="24"/>
          <w:szCs w:val="24"/>
          <w:lang w:val="en-US"/>
        </w:rPr>
        <w:t>s</w:t>
      </w:r>
      <w:r w:rsidR="003748D3">
        <w:rPr>
          <w:rFonts w:cstheme="minorHAnsi"/>
          <w:sz w:val="24"/>
          <w:szCs w:val="24"/>
          <w:lang w:val="en-US"/>
        </w:rPr>
        <w:t xml:space="preserve"> and</w:t>
      </w:r>
      <w:r>
        <w:rPr>
          <w:rFonts w:cstheme="minorHAnsi"/>
          <w:sz w:val="24"/>
          <w:szCs w:val="24"/>
          <w:lang w:val="en-US"/>
        </w:rPr>
        <w:t xml:space="preserve"> </w:t>
      </w:r>
      <w:r w:rsidR="00632652">
        <w:rPr>
          <w:rFonts w:cstheme="minorHAnsi"/>
          <w:sz w:val="24"/>
          <w:szCs w:val="24"/>
          <w:lang w:val="en-US"/>
        </w:rPr>
        <w:t>receive</w:t>
      </w:r>
      <w:r>
        <w:rPr>
          <w:rFonts w:cstheme="minorHAnsi"/>
          <w:sz w:val="24"/>
          <w:szCs w:val="24"/>
          <w:lang w:val="en-US"/>
        </w:rPr>
        <w:t xml:space="preserve"> </w:t>
      </w:r>
      <w:r w:rsidR="009101ED">
        <w:rPr>
          <w:rFonts w:cstheme="minorHAnsi"/>
          <w:sz w:val="24"/>
          <w:szCs w:val="24"/>
          <w:lang w:val="en-US"/>
        </w:rPr>
        <w:t xml:space="preserve">the relevant </w:t>
      </w:r>
      <w:r>
        <w:rPr>
          <w:rFonts w:cstheme="minorHAnsi"/>
          <w:sz w:val="24"/>
          <w:szCs w:val="24"/>
          <w:lang w:val="en-US"/>
        </w:rPr>
        <w:t xml:space="preserve">tools, resources, </w:t>
      </w:r>
      <w:r w:rsidR="00632652">
        <w:rPr>
          <w:rFonts w:cstheme="minorHAnsi"/>
          <w:sz w:val="24"/>
          <w:szCs w:val="24"/>
          <w:lang w:val="en-US"/>
        </w:rPr>
        <w:t>online assistance</w:t>
      </w:r>
      <w:r w:rsidR="00242F8E">
        <w:rPr>
          <w:rFonts w:cstheme="minorHAnsi"/>
          <w:sz w:val="24"/>
          <w:szCs w:val="24"/>
          <w:lang w:val="en-US"/>
        </w:rPr>
        <w:t>,</w:t>
      </w:r>
      <w:r w:rsidR="00632652">
        <w:rPr>
          <w:rFonts w:cstheme="minorHAnsi"/>
          <w:sz w:val="24"/>
          <w:szCs w:val="24"/>
          <w:lang w:val="en-US"/>
        </w:rPr>
        <w:t xml:space="preserve"> and </w:t>
      </w:r>
      <w:r>
        <w:rPr>
          <w:rFonts w:cstheme="minorHAnsi"/>
          <w:sz w:val="24"/>
          <w:szCs w:val="24"/>
          <w:lang w:val="en-US"/>
        </w:rPr>
        <w:t>support of a local Regional Support Officer (RSO),</w:t>
      </w:r>
      <w:r w:rsidR="00632652">
        <w:rPr>
          <w:rFonts w:cstheme="minorHAnsi"/>
          <w:sz w:val="24"/>
          <w:szCs w:val="24"/>
          <w:lang w:val="en-US"/>
        </w:rPr>
        <w:t xml:space="preserve"> to promote awareness</w:t>
      </w:r>
      <w:r>
        <w:rPr>
          <w:rFonts w:cstheme="minorHAnsi"/>
          <w:sz w:val="24"/>
          <w:szCs w:val="24"/>
          <w:lang w:val="en-US"/>
        </w:rPr>
        <w:t xml:space="preserve">. Champions are advocated to create a minimum of 100 Dementia Friends. </w:t>
      </w:r>
    </w:p>
    <w:p w14:paraId="33C218C8" w14:textId="77777777" w:rsidR="00D64FDF" w:rsidRDefault="00DB0C0D" w:rsidP="00032B94">
      <w:pPr>
        <w:spacing w:line="360" w:lineRule="auto"/>
        <w:rPr>
          <w:rFonts w:cstheme="minorHAnsi"/>
          <w:sz w:val="24"/>
          <w:szCs w:val="24"/>
          <w:lang w:val="en-US"/>
        </w:rPr>
      </w:pPr>
      <w:r>
        <w:rPr>
          <w:rFonts w:cstheme="minorHAnsi"/>
          <w:sz w:val="24"/>
          <w:szCs w:val="24"/>
          <w:lang w:val="en-US"/>
        </w:rPr>
        <w:t>Virtual classes</w:t>
      </w:r>
      <w:r w:rsidR="003C3B22">
        <w:rPr>
          <w:rFonts w:cstheme="minorHAnsi"/>
          <w:sz w:val="24"/>
          <w:szCs w:val="24"/>
          <w:lang w:val="en-US"/>
        </w:rPr>
        <w:t xml:space="preserve"> </w:t>
      </w:r>
      <w:r w:rsidR="00DB23A9">
        <w:rPr>
          <w:rFonts w:cstheme="minorHAnsi"/>
          <w:sz w:val="24"/>
          <w:szCs w:val="24"/>
          <w:lang w:val="en-US"/>
        </w:rPr>
        <w:t xml:space="preserve">are </w:t>
      </w:r>
      <w:r w:rsidR="003C3B22">
        <w:rPr>
          <w:rFonts w:cstheme="minorHAnsi"/>
          <w:sz w:val="24"/>
          <w:szCs w:val="24"/>
          <w:lang w:val="en-US"/>
        </w:rPr>
        <w:t xml:space="preserve">currently under development </w:t>
      </w:r>
      <w:r w:rsidR="00A05B46">
        <w:rPr>
          <w:rFonts w:cstheme="minorHAnsi"/>
          <w:sz w:val="24"/>
          <w:szCs w:val="24"/>
          <w:lang w:val="en-US"/>
        </w:rPr>
        <w:t>to</w:t>
      </w:r>
      <w:r w:rsidR="003C3B22">
        <w:rPr>
          <w:rFonts w:cstheme="minorHAnsi"/>
          <w:sz w:val="24"/>
          <w:szCs w:val="24"/>
          <w:lang w:val="en-US"/>
        </w:rPr>
        <w:t xml:space="preserve"> replace face-to-face training </w:t>
      </w:r>
      <w:r w:rsidR="00A05B46">
        <w:rPr>
          <w:rFonts w:cstheme="minorHAnsi"/>
          <w:sz w:val="24"/>
          <w:szCs w:val="24"/>
          <w:lang w:val="en-US"/>
        </w:rPr>
        <w:t>for the foreseeable future. However, people can</w:t>
      </w:r>
      <w:r w:rsidR="00D0484E">
        <w:rPr>
          <w:rFonts w:cstheme="minorHAnsi"/>
          <w:sz w:val="24"/>
          <w:szCs w:val="24"/>
          <w:lang w:val="en-US"/>
        </w:rPr>
        <w:t xml:space="preserve"> </w:t>
      </w:r>
      <w:r w:rsidR="00B716E2">
        <w:rPr>
          <w:rFonts w:cstheme="minorHAnsi"/>
          <w:sz w:val="24"/>
          <w:szCs w:val="24"/>
          <w:lang w:val="en-US"/>
        </w:rPr>
        <w:t xml:space="preserve">still </w:t>
      </w:r>
      <w:r w:rsidR="00D0484E">
        <w:rPr>
          <w:rFonts w:cstheme="minorHAnsi"/>
          <w:sz w:val="24"/>
          <w:szCs w:val="24"/>
          <w:lang w:val="en-US"/>
        </w:rPr>
        <w:t xml:space="preserve">enroll </w:t>
      </w:r>
      <w:r w:rsidR="00A05B46">
        <w:rPr>
          <w:rFonts w:cstheme="minorHAnsi"/>
          <w:sz w:val="24"/>
          <w:szCs w:val="24"/>
          <w:lang w:val="en-US"/>
        </w:rPr>
        <w:t>ready</w:t>
      </w:r>
      <w:r w:rsidR="00D0484E">
        <w:rPr>
          <w:rFonts w:cstheme="minorHAnsi"/>
          <w:sz w:val="24"/>
          <w:szCs w:val="24"/>
          <w:lang w:val="en-US"/>
        </w:rPr>
        <w:t xml:space="preserve">, and will </w:t>
      </w:r>
      <w:r w:rsidR="00B716E2">
        <w:rPr>
          <w:rFonts w:cstheme="minorHAnsi"/>
          <w:sz w:val="24"/>
          <w:szCs w:val="24"/>
          <w:lang w:val="en-US"/>
        </w:rPr>
        <w:t>be contacted</w:t>
      </w:r>
      <w:r w:rsidR="00D0484E">
        <w:rPr>
          <w:rFonts w:cstheme="minorHAnsi"/>
          <w:sz w:val="24"/>
          <w:szCs w:val="24"/>
          <w:lang w:val="en-US"/>
        </w:rPr>
        <w:t xml:space="preserve"> </w:t>
      </w:r>
      <w:r w:rsidR="00B716E2">
        <w:rPr>
          <w:rFonts w:cstheme="minorHAnsi"/>
          <w:sz w:val="24"/>
          <w:szCs w:val="24"/>
          <w:lang w:val="en-US"/>
        </w:rPr>
        <w:t>once</w:t>
      </w:r>
      <w:r w:rsidR="00D0484E">
        <w:rPr>
          <w:rFonts w:cstheme="minorHAnsi"/>
          <w:sz w:val="24"/>
          <w:szCs w:val="24"/>
          <w:lang w:val="en-US"/>
        </w:rPr>
        <w:t xml:space="preserve"> a place becomes available (Dementia Friends, n.d.). </w:t>
      </w:r>
    </w:p>
    <w:p w14:paraId="2825A7C8" w14:textId="77777777" w:rsidR="00D64FDF" w:rsidRDefault="00B716E2" w:rsidP="00032B94">
      <w:pPr>
        <w:spacing w:line="360" w:lineRule="auto"/>
        <w:rPr>
          <w:rFonts w:cstheme="minorHAnsi"/>
          <w:sz w:val="24"/>
          <w:szCs w:val="24"/>
          <w:lang w:val="en-US"/>
        </w:rPr>
      </w:pPr>
      <w:r>
        <w:rPr>
          <w:rFonts w:cstheme="minorHAnsi"/>
          <w:sz w:val="24"/>
          <w:szCs w:val="24"/>
          <w:lang w:val="en-US"/>
        </w:rPr>
        <w:t>For the interim and t</w:t>
      </w:r>
      <w:r w:rsidR="00D0484E">
        <w:rPr>
          <w:rFonts w:cstheme="minorHAnsi"/>
          <w:sz w:val="24"/>
          <w:szCs w:val="24"/>
          <w:lang w:val="en-US"/>
        </w:rPr>
        <w:t xml:space="preserve">o avoid any </w:t>
      </w:r>
      <w:r>
        <w:rPr>
          <w:rFonts w:cstheme="minorHAnsi"/>
          <w:sz w:val="24"/>
          <w:szCs w:val="24"/>
          <w:lang w:val="en-US"/>
        </w:rPr>
        <w:t xml:space="preserve">unnecessary </w:t>
      </w:r>
      <w:r w:rsidR="00D0484E">
        <w:rPr>
          <w:rFonts w:cstheme="minorHAnsi"/>
          <w:sz w:val="24"/>
          <w:szCs w:val="24"/>
          <w:lang w:val="en-US"/>
        </w:rPr>
        <w:t xml:space="preserve">delays, I have spoken to </w:t>
      </w:r>
      <w:r>
        <w:rPr>
          <w:rFonts w:cstheme="minorHAnsi"/>
          <w:sz w:val="24"/>
          <w:szCs w:val="24"/>
          <w:lang w:val="en-US"/>
        </w:rPr>
        <w:t>a</w:t>
      </w:r>
      <w:r w:rsidR="00D0484E">
        <w:rPr>
          <w:rFonts w:cstheme="minorHAnsi"/>
          <w:sz w:val="24"/>
          <w:szCs w:val="24"/>
          <w:lang w:val="en-US"/>
        </w:rPr>
        <w:t xml:space="preserve"> local Champion</w:t>
      </w:r>
      <w:r>
        <w:rPr>
          <w:rFonts w:cstheme="minorHAnsi"/>
          <w:sz w:val="24"/>
          <w:szCs w:val="24"/>
          <w:lang w:val="en-US"/>
        </w:rPr>
        <w:t>,</w:t>
      </w:r>
      <w:r w:rsidR="00D0484E">
        <w:rPr>
          <w:rFonts w:cstheme="minorHAnsi"/>
          <w:sz w:val="24"/>
          <w:szCs w:val="24"/>
          <w:lang w:val="en-US"/>
        </w:rPr>
        <w:t xml:space="preserve"> who has </w:t>
      </w:r>
      <w:r w:rsidR="009101ED">
        <w:rPr>
          <w:rFonts w:cstheme="minorHAnsi"/>
          <w:sz w:val="24"/>
          <w:szCs w:val="24"/>
          <w:lang w:val="en-US"/>
        </w:rPr>
        <w:t>agr</w:t>
      </w:r>
      <w:r w:rsidR="00242F8E">
        <w:rPr>
          <w:rFonts w:cstheme="minorHAnsi"/>
          <w:sz w:val="24"/>
          <w:szCs w:val="24"/>
          <w:lang w:val="en-US"/>
        </w:rPr>
        <w:t>e</w:t>
      </w:r>
      <w:r w:rsidR="009101ED">
        <w:rPr>
          <w:rFonts w:cstheme="minorHAnsi"/>
          <w:sz w:val="24"/>
          <w:szCs w:val="24"/>
          <w:lang w:val="en-US"/>
        </w:rPr>
        <w:t>ed</w:t>
      </w:r>
      <w:r w:rsidR="00D0484E">
        <w:rPr>
          <w:rFonts w:cstheme="minorHAnsi"/>
          <w:sz w:val="24"/>
          <w:szCs w:val="24"/>
          <w:lang w:val="en-US"/>
        </w:rPr>
        <w:t xml:space="preserve"> to run online workshops </w:t>
      </w:r>
      <w:r w:rsidR="00DB0C0D">
        <w:rPr>
          <w:rFonts w:cstheme="minorHAnsi"/>
          <w:sz w:val="24"/>
          <w:szCs w:val="24"/>
          <w:lang w:val="en-US"/>
        </w:rPr>
        <w:t xml:space="preserve">on zoom, </w:t>
      </w:r>
      <w:r w:rsidR="00D0484E">
        <w:rPr>
          <w:rFonts w:cstheme="minorHAnsi"/>
          <w:sz w:val="24"/>
          <w:szCs w:val="24"/>
          <w:lang w:val="en-US"/>
        </w:rPr>
        <w:t xml:space="preserve">for </w:t>
      </w:r>
      <w:r>
        <w:rPr>
          <w:rFonts w:cstheme="minorHAnsi"/>
          <w:sz w:val="24"/>
          <w:szCs w:val="24"/>
          <w:lang w:val="en-US"/>
        </w:rPr>
        <w:t xml:space="preserve">approximately </w:t>
      </w:r>
      <w:r w:rsidR="00D0484E">
        <w:rPr>
          <w:rFonts w:cstheme="minorHAnsi"/>
          <w:sz w:val="24"/>
          <w:szCs w:val="24"/>
          <w:lang w:val="en-US"/>
        </w:rPr>
        <w:t>15 to 20 people</w:t>
      </w:r>
      <w:r>
        <w:rPr>
          <w:rFonts w:cstheme="minorHAnsi"/>
          <w:sz w:val="24"/>
          <w:szCs w:val="24"/>
          <w:lang w:val="en-US"/>
        </w:rPr>
        <w:t xml:space="preserve"> per session</w:t>
      </w:r>
      <w:r w:rsidR="00D0484E">
        <w:rPr>
          <w:rFonts w:cstheme="minorHAnsi"/>
          <w:sz w:val="24"/>
          <w:szCs w:val="24"/>
          <w:lang w:val="en-US"/>
        </w:rPr>
        <w:t xml:space="preserve">. If take up is higher than she is able to manage, she </w:t>
      </w:r>
      <w:r w:rsidR="00A05B46">
        <w:rPr>
          <w:rFonts w:cstheme="minorHAnsi"/>
          <w:sz w:val="24"/>
          <w:szCs w:val="24"/>
          <w:lang w:val="en-US"/>
        </w:rPr>
        <w:t>will</w:t>
      </w:r>
      <w:r w:rsidR="00D0484E">
        <w:rPr>
          <w:rFonts w:cstheme="minorHAnsi"/>
          <w:sz w:val="24"/>
          <w:szCs w:val="24"/>
          <w:lang w:val="en-US"/>
        </w:rPr>
        <w:t xml:space="preserve"> enlist additional support from colleagues in other parts of Swansea. </w:t>
      </w:r>
    </w:p>
    <w:p w14:paraId="3CE6A324" w14:textId="39625868" w:rsidR="00D64FDF" w:rsidRDefault="00D0484E" w:rsidP="00032B94">
      <w:pPr>
        <w:spacing w:line="360" w:lineRule="auto"/>
        <w:rPr>
          <w:rFonts w:cstheme="minorHAnsi"/>
          <w:sz w:val="24"/>
          <w:szCs w:val="24"/>
          <w:lang w:val="en-US"/>
        </w:rPr>
      </w:pPr>
      <w:r>
        <w:rPr>
          <w:rFonts w:cstheme="minorHAnsi"/>
          <w:sz w:val="24"/>
          <w:szCs w:val="24"/>
          <w:lang w:val="en-US"/>
        </w:rPr>
        <w:t xml:space="preserve">My advice </w:t>
      </w:r>
      <w:r w:rsidR="00A4140A">
        <w:rPr>
          <w:rFonts w:cstheme="minorHAnsi"/>
          <w:sz w:val="24"/>
          <w:szCs w:val="24"/>
          <w:lang w:val="en-US"/>
        </w:rPr>
        <w:t>is</w:t>
      </w:r>
      <w:r>
        <w:rPr>
          <w:rFonts w:cstheme="minorHAnsi"/>
          <w:sz w:val="24"/>
          <w:szCs w:val="24"/>
          <w:lang w:val="en-US"/>
        </w:rPr>
        <w:t xml:space="preserve"> to advertise for </w:t>
      </w:r>
      <w:r w:rsidR="00A05B46">
        <w:rPr>
          <w:rFonts w:cstheme="minorHAnsi"/>
          <w:sz w:val="24"/>
          <w:szCs w:val="24"/>
          <w:lang w:val="en-US"/>
        </w:rPr>
        <w:t xml:space="preserve">these </w:t>
      </w:r>
      <w:r w:rsidR="00B716E2">
        <w:rPr>
          <w:rFonts w:cstheme="minorHAnsi"/>
          <w:sz w:val="24"/>
          <w:szCs w:val="24"/>
          <w:lang w:val="en-US"/>
        </w:rPr>
        <w:t>volunteers</w:t>
      </w:r>
      <w:r w:rsidR="003748D3">
        <w:rPr>
          <w:rFonts w:cstheme="minorHAnsi"/>
          <w:sz w:val="24"/>
          <w:szCs w:val="24"/>
          <w:lang w:val="en-US"/>
        </w:rPr>
        <w:t>,</w:t>
      </w:r>
      <w:r>
        <w:rPr>
          <w:rFonts w:cstheme="minorHAnsi"/>
          <w:sz w:val="24"/>
          <w:szCs w:val="24"/>
          <w:lang w:val="en-US"/>
        </w:rPr>
        <w:t xml:space="preserve"> using the communication mechanisms identified in Part 1. The first people to be contacted </w:t>
      </w:r>
      <w:r w:rsidR="003748D3">
        <w:rPr>
          <w:rFonts w:cstheme="minorHAnsi"/>
          <w:sz w:val="24"/>
          <w:szCs w:val="24"/>
          <w:lang w:val="en-US"/>
        </w:rPr>
        <w:t>should</w:t>
      </w:r>
      <w:r>
        <w:rPr>
          <w:rFonts w:cstheme="minorHAnsi"/>
          <w:sz w:val="24"/>
          <w:szCs w:val="24"/>
          <w:lang w:val="en-US"/>
        </w:rPr>
        <w:t xml:space="preserve"> </w:t>
      </w:r>
      <w:r w:rsidR="00A05B46">
        <w:rPr>
          <w:rFonts w:cstheme="minorHAnsi"/>
          <w:sz w:val="24"/>
          <w:szCs w:val="24"/>
          <w:lang w:val="en-US"/>
        </w:rPr>
        <w:t>include</w:t>
      </w:r>
      <w:r>
        <w:rPr>
          <w:rFonts w:cstheme="minorHAnsi"/>
          <w:sz w:val="24"/>
          <w:szCs w:val="24"/>
          <w:lang w:val="en-US"/>
        </w:rPr>
        <w:t xml:space="preserve"> businesses, shops, and the hospitality industry as many of their staff are currently on furlough</w:t>
      </w:r>
      <w:r w:rsidR="003748D3">
        <w:rPr>
          <w:rFonts w:cstheme="minorHAnsi"/>
          <w:sz w:val="24"/>
          <w:szCs w:val="24"/>
          <w:lang w:val="en-US"/>
        </w:rPr>
        <w:t xml:space="preserve"> and possibly in a better position to attend</w:t>
      </w:r>
      <w:r w:rsidR="00A21165">
        <w:rPr>
          <w:rFonts w:cstheme="minorHAnsi"/>
          <w:sz w:val="24"/>
          <w:szCs w:val="24"/>
          <w:lang w:val="en-US"/>
        </w:rPr>
        <w:t>.</w:t>
      </w:r>
      <w:r>
        <w:rPr>
          <w:rFonts w:cstheme="minorHAnsi"/>
          <w:sz w:val="24"/>
          <w:szCs w:val="24"/>
          <w:lang w:val="en-US"/>
        </w:rPr>
        <w:t xml:space="preserve"> If one person’s name </w:t>
      </w:r>
      <w:r w:rsidR="009101ED">
        <w:rPr>
          <w:rFonts w:cstheme="minorHAnsi"/>
          <w:sz w:val="24"/>
          <w:szCs w:val="24"/>
          <w:lang w:val="en-US"/>
        </w:rPr>
        <w:t>is</w:t>
      </w:r>
      <w:r>
        <w:rPr>
          <w:rFonts w:cstheme="minorHAnsi"/>
          <w:sz w:val="24"/>
          <w:szCs w:val="24"/>
          <w:lang w:val="en-US"/>
        </w:rPr>
        <w:t xml:space="preserve"> put forward </w:t>
      </w:r>
      <w:r w:rsidR="00B716E2">
        <w:rPr>
          <w:rFonts w:cstheme="minorHAnsi"/>
          <w:sz w:val="24"/>
          <w:szCs w:val="24"/>
          <w:lang w:val="en-US"/>
        </w:rPr>
        <w:t>to attend a workshop on behalf of</w:t>
      </w:r>
      <w:r>
        <w:rPr>
          <w:rFonts w:cstheme="minorHAnsi"/>
          <w:sz w:val="24"/>
          <w:szCs w:val="24"/>
          <w:lang w:val="en-US"/>
        </w:rPr>
        <w:t xml:space="preserve"> each </w:t>
      </w:r>
      <w:r w:rsidR="00AB6DE5">
        <w:rPr>
          <w:rFonts w:cstheme="minorHAnsi"/>
          <w:sz w:val="24"/>
          <w:szCs w:val="24"/>
          <w:lang w:val="en-US"/>
        </w:rPr>
        <w:t>organisation</w:t>
      </w:r>
      <w:r>
        <w:rPr>
          <w:rFonts w:cstheme="minorHAnsi"/>
          <w:sz w:val="24"/>
          <w:szCs w:val="24"/>
          <w:lang w:val="en-US"/>
        </w:rPr>
        <w:t xml:space="preserve">, </w:t>
      </w:r>
      <w:r w:rsidR="00DB0C0D">
        <w:rPr>
          <w:rFonts w:cstheme="minorHAnsi"/>
          <w:sz w:val="24"/>
          <w:szCs w:val="24"/>
          <w:lang w:val="en-US"/>
        </w:rPr>
        <w:t xml:space="preserve">on </w:t>
      </w:r>
      <w:r w:rsidR="00A21165">
        <w:rPr>
          <w:rFonts w:cstheme="minorHAnsi"/>
          <w:sz w:val="24"/>
          <w:szCs w:val="24"/>
          <w:lang w:val="en-US"/>
        </w:rPr>
        <w:t>successful</w:t>
      </w:r>
      <w:r w:rsidR="00DB0C0D">
        <w:rPr>
          <w:rFonts w:cstheme="minorHAnsi"/>
          <w:sz w:val="24"/>
          <w:szCs w:val="24"/>
          <w:lang w:val="en-US"/>
        </w:rPr>
        <w:t xml:space="preserve"> completion</w:t>
      </w:r>
      <w:r w:rsidR="00A21165">
        <w:rPr>
          <w:rFonts w:cstheme="minorHAnsi"/>
          <w:sz w:val="24"/>
          <w:szCs w:val="24"/>
          <w:lang w:val="en-US"/>
        </w:rPr>
        <w:t xml:space="preserve">, </w:t>
      </w:r>
      <w:r>
        <w:rPr>
          <w:rFonts w:cstheme="minorHAnsi"/>
          <w:sz w:val="24"/>
          <w:szCs w:val="24"/>
          <w:lang w:val="en-US"/>
        </w:rPr>
        <w:t>they will be</w:t>
      </w:r>
      <w:r w:rsidR="003748D3">
        <w:rPr>
          <w:rFonts w:cstheme="minorHAnsi"/>
          <w:sz w:val="24"/>
          <w:szCs w:val="24"/>
          <w:lang w:val="en-US"/>
        </w:rPr>
        <w:t xml:space="preserve">come Dementia Friendly Staff Champions. In return, they will be </w:t>
      </w:r>
      <w:r>
        <w:rPr>
          <w:rFonts w:cstheme="minorHAnsi"/>
          <w:sz w:val="24"/>
          <w:szCs w:val="24"/>
          <w:lang w:val="en-US"/>
        </w:rPr>
        <w:t xml:space="preserve">able to deliver </w:t>
      </w:r>
      <w:r w:rsidR="00A05B46">
        <w:rPr>
          <w:rFonts w:cstheme="minorHAnsi"/>
          <w:sz w:val="24"/>
          <w:szCs w:val="24"/>
          <w:lang w:val="en-US"/>
        </w:rPr>
        <w:t xml:space="preserve">a </w:t>
      </w:r>
      <w:r w:rsidR="00C830A4">
        <w:rPr>
          <w:rFonts w:cstheme="minorHAnsi"/>
          <w:sz w:val="24"/>
          <w:szCs w:val="24"/>
          <w:lang w:val="en-US"/>
        </w:rPr>
        <w:t>45-to-60-minute</w:t>
      </w:r>
      <w:r w:rsidR="00A05B46">
        <w:rPr>
          <w:rFonts w:cstheme="minorHAnsi"/>
          <w:sz w:val="24"/>
          <w:szCs w:val="24"/>
          <w:lang w:val="en-US"/>
        </w:rPr>
        <w:t xml:space="preserve"> </w:t>
      </w:r>
      <w:r w:rsidR="003748D3">
        <w:rPr>
          <w:rFonts w:cstheme="minorHAnsi"/>
          <w:sz w:val="24"/>
          <w:szCs w:val="24"/>
          <w:lang w:val="en-US"/>
        </w:rPr>
        <w:t>Information Sessions</w:t>
      </w:r>
      <w:r>
        <w:rPr>
          <w:rFonts w:cstheme="minorHAnsi"/>
          <w:sz w:val="24"/>
          <w:szCs w:val="24"/>
          <w:lang w:val="en-US"/>
        </w:rPr>
        <w:t xml:space="preserve"> to the remainder of staff</w:t>
      </w:r>
      <w:r w:rsidR="003748D3">
        <w:rPr>
          <w:rFonts w:cstheme="minorHAnsi"/>
          <w:sz w:val="24"/>
          <w:szCs w:val="24"/>
          <w:lang w:val="en-US"/>
        </w:rPr>
        <w:t>, who will become recognised as Dementia Friends</w:t>
      </w:r>
      <w:r>
        <w:rPr>
          <w:rFonts w:cstheme="minorHAnsi"/>
          <w:sz w:val="24"/>
          <w:szCs w:val="24"/>
          <w:lang w:val="en-US"/>
        </w:rPr>
        <w:t xml:space="preserve">. </w:t>
      </w:r>
      <w:r w:rsidR="00C830A4">
        <w:rPr>
          <w:rFonts w:cstheme="minorHAnsi"/>
          <w:sz w:val="24"/>
          <w:szCs w:val="24"/>
          <w:lang w:val="en-US"/>
        </w:rPr>
        <w:t xml:space="preserve">Participation is fun, interactive and includes the five key things people should know and understand about dementia. </w:t>
      </w:r>
      <w:r w:rsidR="00602E89">
        <w:rPr>
          <w:rFonts w:cstheme="minorHAnsi"/>
          <w:sz w:val="24"/>
          <w:szCs w:val="24"/>
          <w:lang w:val="en-US"/>
        </w:rPr>
        <w:t>Sessions</w:t>
      </w:r>
      <w:r>
        <w:rPr>
          <w:rFonts w:cstheme="minorHAnsi"/>
          <w:sz w:val="24"/>
          <w:szCs w:val="24"/>
          <w:lang w:val="en-US"/>
        </w:rPr>
        <w:t xml:space="preserve"> </w:t>
      </w:r>
      <w:r w:rsidR="00DB0C0D">
        <w:rPr>
          <w:rFonts w:cstheme="minorHAnsi"/>
          <w:sz w:val="24"/>
          <w:szCs w:val="24"/>
          <w:lang w:val="en-US"/>
        </w:rPr>
        <w:t>must</w:t>
      </w:r>
      <w:r>
        <w:rPr>
          <w:rFonts w:cstheme="minorHAnsi"/>
          <w:sz w:val="24"/>
          <w:szCs w:val="24"/>
          <w:lang w:val="en-US"/>
        </w:rPr>
        <w:t xml:space="preserve"> be </w:t>
      </w:r>
      <w:r w:rsidR="009101ED">
        <w:rPr>
          <w:rFonts w:cstheme="minorHAnsi"/>
          <w:sz w:val="24"/>
          <w:szCs w:val="24"/>
          <w:lang w:val="en-US"/>
        </w:rPr>
        <w:t>offered</w:t>
      </w:r>
      <w:r>
        <w:rPr>
          <w:rFonts w:cstheme="minorHAnsi"/>
          <w:sz w:val="24"/>
          <w:szCs w:val="24"/>
          <w:lang w:val="en-US"/>
        </w:rPr>
        <w:t xml:space="preserve"> to everyone who provides a public service, including schools, churches</w:t>
      </w:r>
      <w:r w:rsidR="003748D3">
        <w:rPr>
          <w:rFonts w:cstheme="minorHAnsi"/>
          <w:sz w:val="24"/>
          <w:szCs w:val="24"/>
          <w:lang w:val="en-US"/>
        </w:rPr>
        <w:t xml:space="preserve">, emergency services </w:t>
      </w:r>
      <w:r>
        <w:rPr>
          <w:rFonts w:cstheme="minorHAnsi"/>
          <w:sz w:val="24"/>
          <w:szCs w:val="24"/>
          <w:lang w:val="en-US"/>
        </w:rPr>
        <w:t xml:space="preserve">and social groups. </w:t>
      </w:r>
    </w:p>
    <w:p w14:paraId="598B9463" w14:textId="77777777" w:rsidR="00D64FDF" w:rsidRDefault="0053571C" w:rsidP="00032B94">
      <w:pPr>
        <w:spacing w:line="360" w:lineRule="auto"/>
        <w:rPr>
          <w:rFonts w:cstheme="minorHAnsi"/>
          <w:sz w:val="24"/>
          <w:szCs w:val="24"/>
          <w:lang w:val="en-US"/>
        </w:rPr>
      </w:pPr>
      <w:r>
        <w:rPr>
          <w:rFonts w:cstheme="minorHAnsi"/>
          <w:sz w:val="24"/>
          <w:szCs w:val="24"/>
          <w:lang w:val="en-US"/>
        </w:rPr>
        <w:lastRenderedPageBreak/>
        <w:t xml:space="preserve">If </w:t>
      </w:r>
      <w:r w:rsidR="004462F9">
        <w:rPr>
          <w:rFonts w:cstheme="minorHAnsi"/>
          <w:sz w:val="24"/>
          <w:szCs w:val="24"/>
          <w:lang w:val="en-US"/>
        </w:rPr>
        <w:t>this</w:t>
      </w:r>
      <w:r w:rsidR="00DB0C0D">
        <w:rPr>
          <w:rFonts w:cstheme="minorHAnsi"/>
          <w:sz w:val="24"/>
          <w:szCs w:val="24"/>
          <w:lang w:val="en-US"/>
        </w:rPr>
        <w:t xml:space="preserve"> </w:t>
      </w:r>
      <w:r w:rsidR="004A0E71">
        <w:rPr>
          <w:rFonts w:cstheme="minorHAnsi"/>
          <w:sz w:val="24"/>
          <w:szCs w:val="24"/>
          <w:lang w:val="en-US"/>
        </w:rPr>
        <w:t>approach</w:t>
      </w:r>
      <w:r w:rsidR="004462F9">
        <w:rPr>
          <w:rFonts w:cstheme="minorHAnsi"/>
          <w:sz w:val="24"/>
          <w:szCs w:val="24"/>
          <w:lang w:val="en-US"/>
        </w:rPr>
        <w:t xml:space="preserve"> is not suitable for an organisation, </w:t>
      </w:r>
      <w:r w:rsidR="004A0E71">
        <w:rPr>
          <w:rFonts w:cstheme="minorHAnsi"/>
          <w:sz w:val="24"/>
          <w:szCs w:val="24"/>
          <w:lang w:val="en-US"/>
        </w:rPr>
        <w:t xml:space="preserve">they can </w:t>
      </w:r>
      <w:r w:rsidR="004462F9">
        <w:rPr>
          <w:rFonts w:cstheme="minorHAnsi"/>
          <w:sz w:val="24"/>
          <w:szCs w:val="24"/>
          <w:lang w:val="en-US"/>
        </w:rPr>
        <w:t xml:space="preserve">register </w:t>
      </w:r>
      <w:r w:rsidR="00A05B46">
        <w:rPr>
          <w:rFonts w:cstheme="minorHAnsi"/>
          <w:sz w:val="24"/>
          <w:szCs w:val="24"/>
          <w:lang w:val="en-US"/>
        </w:rPr>
        <w:t xml:space="preserve">online </w:t>
      </w:r>
      <w:r w:rsidR="00164F56">
        <w:rPr>
          <w:rFonts w:cstheme="minorHAnsi"/>
          <w:sz w:val="24"/>
          <w:szCs w:val="24"/>
          <w:lang w:val="en-US"/>
        </w:rPr>
        <w:t>and go down the</w:t>
      </w:r>
      <w:r w:rsidR="004462F9">
        <w:rPr>
          <w:rFonts w:cstheme="minorHAnsi"/>
          <w:sz w:val="24"/>
          <w:szCs w:val="24"/>
          <w:lang w:val="en-US"/>
        </w:rPr>
        <w:t xml:space="preserve"> </w:t>
      </w:r>
      <w:r w:rsidR="004A0E71">
        <w:rPr>
          <w:rFonts w:cstheme="minorHAnsi"/>
          <w:sz w:val="24"/>
          <w:szCs w:val="24"/>
          <w:lang w:val="en-US"/>
        </w:rPr>
        <w:t>v</w:t>
      </w:r>
      <w:r w:rsidR="004462F9">
        <w:rPr>
          <w:rFonts w:cstheme="minorHAnsi"/>
          <w:sz w:val="24"/>
          <w:szCs w:val="24"/>
          <w:lang w:val="en-US"/>
        </w:rPr>
        <w:t>ideo route. Here they will receive access to five customer service scenario</w:t>
      </w:r>
      <w:r w:rsidR="00164F56">
        <w:rPr>
          <w:rFonts w:cstheme="minorHAnsi"/>
          <w:sz w:val="24"/>
          <w:szCs w:val="24"/>
          <w:lang w:val="en-US"/>
        </w:rPr>
        <w:t>s</w:t>
      </w:r>
      <w:r w:rsidR="004A0E71">
        <w:rPr>
          <w:rFonts w:cstheme="minorHAnsi"/>
          <w:sz w:val="24"/>
          <w:szCs w:val="24"/>
          <w:lang w:val="en-US"/>
        </w:rPr>
        <w:t>. E</w:t>
      </w:r>
      <w:r w:rsidR="004462F9">
        <w:rPr>
          <w:rFonts w:cstheme="minorHAnsi"/>
          <w:sz w:val="24"/>
          <w:szCs w:val="24"/>
          <w:lang w:val="en-US"/>
        </w:rPr>
        <w:t xml:space="preserve">mployees are required to watch an introductory video, plus </w:t>
      </w:r>
      <w:r w:rsidR="00164F56">
        <w:rPr>
          <w:rFonts w:cstheme="minorHAnsi"/>
          <w:sz w:val="24"/>
          <w:szCs w:val="24"/>
          <w:lang w:val="en-US"/>
        </w:rPr>
        <w:t>one or more of the others</w:t>
      </w:r>
      <w:r w:rsidR="00A05B46">
        <w:rPr>
          <w:rFonts w:cstheme="minorHAnsi"/>
          <w:sz w:val="24"/>
          <w:szCs w:val="24"/>
          <w:lang w:val="en-US"/>
        </w:rPr>
        <w:t xml:space="preserve"> before being accepted as a Dementia Friend. </w:t>
      </w:r>
      <w:r w:rsidR="00C830A4">
        <w:rPr>
          <w:rFonts w:cstheme="minorHAnsi"/>
          <w:sz w:val="24"/>
          <w:szCs w:val="24"/>
          <w:lang w:val="en-US"/>
        </w:rPr>
        <w:t>People will also be made aware that they can access</w:t>
      </w:r>
      <w:r w:rsidR="00602E89">
        <w:rPr>
          <w:rFonts w:cstheme="minorHAnsi"/>
          <w:sz w:val="24"/>
          <w:szCs w:val="24"/>
          <w:lang w:val="en-US"/>
        </w:rPr>
        <w:t xml:space="preserve"> these videos online as individuals. </w:t>
      </w:r>
    </w:p>
    <w:p w14:paraId="5A6DD0B5" w14:textId="77777777" w:rsidR="00D64FDF" w:rsidRDefault="00602E89" w:rsidP="00032B94">
      <w:pPr>
        <w:spacing w:line="360" w:lineRule="auto"/>
        <w:rPr>
          <w:rFonts w:cstheme="minorHAnsi"/>
          <w:sz w:val="24"/>
          <w:szCs w:val="24"/>
          <w:lang w:val="en-US"/>
        </w:rPr>
      </w:pPr>
      <w:r>
        <w:rPr>
          <w:rFonts w:cstheme="minorHAnsi"/>
          <w:sz w:val="24"/>
          <w:szCs w:val="24"/>
          <w:lang w:val="en-US"/>
        </w:rPr>
        <w:t xml:space="preserve">Dementia Friends badges are </w:t>
      </w:r>
      <w:r w:rsidR="004A0E71">
        <w:rPr>
          <w:rFonts w:cstheme="minorHAnsi"/>
          <w:sz w:val="24"/>
          <w:szCs w:val="24"/>
          <w:lang w:val="en-US"/>
        </w:rPr>
        <w:t>awarded</w:t>
      </w:r>
      <w:r>
        <w:rPr>
          <w:rFonts w:cstheme="minorHAnsi"/>
          <w:sz w:val="24"/>
          <w:szCs w:val="24"/>
          <w:lang w:val="en-US"/>
        </w:rPr>
        <w:t xml:space="preserve"> </w:t>
      </w:r>
      <w:r w:rsidR="004A0E71">
        <w:rPr>
          <w:rFonts w:cstheme="minorHAnsi"/>
          <w:sz w:val="24"/>
          <w:szCs w:val="24"/>
          <w:lang w:val="en-US"/>
        </w:rPr>
        <w:t xml:space="preserve">to </w:t>
      </w:r>
      <w:r>
        <w:rPr>
          <w:rFonts w:cstheme="minorHAnsi"/>
          <w:sz w:val="24"/>
          <w:szCs w:val="24"/>
          <w:lang w:val="en-US"/>
        </w:rPr>
        <w:t xml:space="preserve">anyone who attends an Information Session or joins online. People wear the badges to confirm their support, raise awareness or because they or a family member are living with dementia. </w:t>
      </w:r>
    </w:p>
    <w:p w14:paraId="73508E13" w14:textId="77777777" w:rsidR="005C1500" w:rsidRDefault="004C36E9" w:rsidP="00032B94">
      <w:pPr>
        <w:spacing w:line="360" w:lineRule="auto"/>
        <w:rPr>
          <w:rFonts w:cstheme="minorHAnsi"/>
          <w:sz w:val="24"/>
          <w:szCs w:val="24"/>
          <w:lang w:val="en-US"/>
        </w:rPr>
      </w:pPr>
      <w:r>
        <w:rPr>
          <w:rFonts w:cstheme="minorHAnsi"/>
          <w:sz w:val="24"/>
          <w:szCs w:val="24"/>
          <w:lang w:val="en-US"/>
        </w:rPr>
        <w:t>Current b</w:t>
      </w:r>
      <w:r w:rsidR="00101D0D">
        <w:rPr>
          <w:rFonts w:cstheme="minorHAnsi"/>
          <w:sz w:val="24"/>
          <w:szCs w:val="24"/>
          <w:lang w:val="en-US"/>
        </w:rPr>
        <w:t>arrier</w:t>
      </w:r>
      <w:r>
        <w:rPr>
          <w:rFonts w:cstheme="minorHAnsi"/>
          <w:sz w:val="24"/>
          <w:szCs w:val="24"/>
          <w:lang w:val="en-US"/>
        </w:rPr>
        <w:t xml:space="preserve">s to this </w:t>
      </w:r>
      <w:r w:rsidR="00101D0D">
        <w:rPr>
          <w:rFonts w:cstheme="minorHAnsi"/>
          <w:sz w:val="24"/>
          <w:szCs w:val="24"/>
          <w:lang w:val="en-US"/>
        </w:rPr>
        <w:t xml:space="preserve">approach </w:t>
      </w:r>
      <w:r>
        <w:rPr>
          <w:rFonts w:cstheme="minorHAnsi"/>
          <w:sz w:val="24"/>
          <w:szCs w:val="24"/>
          <w:lang w:val="en-US"/>
        </w:rPr>
        <w:t>include the lack of face-to-face contact and ability to reach those who do not have internet access.</w:t>
      </w:r>
      <w:r w:rsidR="00101D0D">
        <w:rPr>
          <w:rFonts w:cstheme="minorHAnsi"/>
          <w:sz w:val="24"/>
          <w:szCs w:val="24"/>
          <w:lang w:val="en-US"/>
        </w:rPr>
        <w:t xml:space="preserve"> </w:t>
      </w:r>
      <w:r w:rsidR="004A0E71">
        <w:rPr>
          <w:rFonts w:cstheme="minorHAnsi"/>
          <w:sz w:val="24"/>
          <w:szCs w:val="24"/>
          <w:lang w:val="en-US"/>
        </w:rPr>
        <w:t>However, a</w:t>
      </w:r>
      <w:r w:rsidR="00101D0D">
        <w:rPr>
          <w:rFonts w:cstheme="minorHAnsi"/>
          <w:sz w:val="24"/>
          <w:szCs w:val="24"/>
          <w:lang w:val="en-US"/>
        </w:rPr>
        <w:t xml:space="preserve">nyone who </w:t>
      </w:r>
      <w:r w:rsidR="004A0E71">
        <w:rPr>
          <w:rFonts w:cstheme="minorHAnsi"/>
          <w:sz w:val="24"/>
          <w:szCs w:val="24"/>
          <w:lang w:val="en-US"/>
        </w:rPr>
        <w:t>i</w:t>
      </w:r>
      <w:r w:rsidR="00101D0D">
        <w:rPr>
          <w:rFonts w:cstheme="minorHAnsi"/>
          <w:sz w:val="24"/>
          <w:szCs w:val="24"/>
          <w:lang w:val="en-US"/>
        </w:rPr>
        <w:t xml:space="preserve">s not able to attend </w:t>
      </w:r>
      <w:r w:rsidR="004A0E71">
        <w:rPr>
          <w:rFonts w:cstheme="minorHAnsi"/>
          <w:sz w:val="24"/>
          <w:szCs w:val="24"/>
          <w:lang w:val="en-US"/>
        </w:rPr>
        <w:t xml:space="preserve">a </w:t>
      </w:r>
      <w:r w:rsidR="00101D0D">
        <w:rPr>
          <w:rFonts w:cstheme="minorHAnsi"/>
          <w:sz w:val="24"/>
          <w:szCs w:val="24"/>
          <w:lang w:val="en-US"/>
        </w:rPr>
        <w:t>session</w:t>
      </w:r>
      <w:r w:rsidR="004A0E71">
        <w:rPr>
          <w:rFonts w:cstheme="minorHAnsi"/>
          <w:sz w:val="24"/>
          <w:szCs w:val="24"/>
          <w:lang w:val="en-US"/>
        </w:rPr>
        <w:t>, or join online</w:t>
      </w:r>
      <w:r w:rsidR="00101D0D">
        <w:rPr>
          <w:rFonts w:cstheme="minorHAnsi"/>
          <w:sz w:val="24"/>
          <w:szCs w:val="24"/>
          <w:lang w:val="en-US"/>
        </w:rPr>
        <w:t>, will</w:t>
      </w:r>
      <w:r w:rsidR="00DB0C0D">
        <w:rPr>
          <w:rFonts w:cstheme="minorHAnsi"/>
          <w:sz w:val="24"/>
          <w:szCs w:val="24"/>
          <w:lang w:val="en-US"/>
        </w:rPr>
        <w:t xml:space="preserve"> be given the opportunity for face-to-face delivery once it is safe to do so. </w:t>
      </w:r>
    </w:p>
    <w:p w14:paraId="755CC649" w14:textId="5184EBA2" w:rsidR="00602E89" w:rsidRDefault="00A05B46" w:rsidP="00032B94">
      <w:pPr>
        <w:spacing w:line="360" w:lineRule="auto"/>
        <w:rPr>
          <w:rFonts w:cstheme="minorHAnsi"/>
          <w:sz w:val="24"/>
          <w:szCs w:val="24"/>
          <w:lang w:val="en-US"/>
        </w:rPr>
      </w:pPr>
      <w:r>
        <w:rPr>
          <w:rFonts w:cstheme="minorHAnsi"/>
          <w:sz w:val="24"/>
          <w:szCs w:val="24"/>
          <w:lang w:val="en-US"/>
        </w:rPr>
        <w:t xml:space="preserve">The purpose of this strategic approach is to raise </w:t>
      </w:r>
      <w:r w:rsidR="00DB0C0D">
        <w:rPr>
          <w:rFonts w:cstheme="minorHAnsi"/>
          <w:sz w:val="24"/>
          <w:szCs w:val="24"/>
          <w:lang w:val="en-US"/>
        </w:rPr>
        <w:t xml:space="preserve">people’s </w:t>
      </w:r>
      <w:r>
        <w:rPr>
          <w:rFonts w:cstheme="minorHAnsi"/>
          <w:sz w:val="24"/>
          <w:szCs w:val="24"/>
          <w:lang w:val="en-US"/>
        </w:rPr>
        <w:t xml:space="preserve">awareness and reduce </w:t>
      </w:r>
      <w:r w:rsidR="00DB0C0D">
        <w:rPr>
          <w:rFonts w:cstheme="minorHAnsi"/>
          <w:sz w:val="24"/>
          <w:szCs w:val="24"/>
          <w:lang w:val="en-US"/>
        </w:rPr>
        <w:t xml:space="preserve">their </w:t>
      </w:r>
      <w:r>
        <w:rPr>
          <w:rFonts w:cstheme="minorHAnsi"/>
          <w:sz w:val="24"/>
          <w:szCs w:val="24"/>
          <w:lang w:val="en-US"/>
        </w:rPr>
        <w:t xml:space="preserve">misconceptions </w:t>
      </w:r>
      <w:r w:rsidR="00B667B3">
        <w:rPr>
          <w:rFonts w:cstheme="minorHAnsi"/>
          <w:sz w:val="24"/>
          <w:szCs w:val="24"/>
          <w:lang w:val="en-US"/>
        </w:rPr>
        <w:t>about</w:t>
      </w:r>
      <w:r>
        <w:rPr>
          <w:rFonts w:cstheme="minorHAnsi"/>
          <w:sz w:val="24"/>
          <w:szCs w:val="24"/>
          <w:lang w:val="en-US"/>
        </w:rPr>
        <w:t xml:space="preserve"> dementia</w:t>
      </w:r>
      <w:r w:rsidR="003924BC">
        <w:rPr>
          <w:rFonts w:cstheme="minorHAnsi"/>
          <w:sz w:val="24"/>
          <w:szCs w:val="24"/>
          <w:lang w:val="en-US"/>
        </w:rPr>
        <w:t xml:space="preserve">, in the hope that their new understanding will encourage </w:t>
      </w:r>
      <w:r w:rsidR="00D04BD8">
        <w:rPr>
          <w:rFonts w:cstheme="minorHAnsi"/>
          <w:sz w:val="24"/>
          <w:szCs w:val="24"/>
          <w:lang w:val="en-US"/>
        </w:rPr>
        <w:t>people</w:t>
      </w:r>
      <w:r w:rsidR="003924BC">
        <w:rPr>
          <w:rFonts w:cstheme="minorHAnsi"/>
          <w:sz w:val="24"/>
          <w:szCs w:val="24"/>
          <w:lang w:val="en-US"/>
        </w:rPr>
        <w:t xml:space="preserve"> to </w:t>
      </w:r>
      <w:r w:rsidR="00630361">
        <w:rPr>
          <w:rFonts w:cstheme="minorHAnsi"/>
          <w:sz w:val="24"/>
          <w:szCs w:val="24"/>
          <w:lang w:val="en-US"/>
        </w:rPr>
        <w:t>become more involved</w:t>
      </w:r>
      <w:r>
        <w:rPr>
          <w:rFonts w:cstheme="minorHAnsi"/>
          <w:sz w:val="24"/>
          <w:szCs w:val="24"/>
          <w:lang w:val="en-US"/>
        </w:rPr>
        <w:t>.</w:t>
      </w:r>
      <w:r w:rsidR="00DB0C0D">
        <w:rPr>
          <w:rFonts w:cstheme="minorHAnsi"/>
          <w:sz w:val="24"/>
          <w:szCs w:val="24"/>
          <w:lang w:val="en-US"/>
        </w:rPr>
        <w:t xml:space="preserve"> </w:t>
      </w:r>
    </w:p>
    <w:p w14:paraId="182E2821" w14:textId="77777777" w:rsidR="005C1500" w:rsidRDefault="00B667B3" w:rsidP="00032B94">
      <w:pPr>
        <w:spacing w:line="360" w:lineRule="auto"/>
        <w:rPr>
          <w:rFonts w:cstheme="minorHAnsi"/>
          <w:sz w:val="24"/>
          <w:szCs w:val="24"/>
          <w:lang w:val="en-US"/>
        </w:rPr>
      </w:pPr>
      <w:r>
        <w:rPr>
          <w:rFonts w:cstheme="minorHAnsi"/>
          <w:sz w:val="24"/>
          <w:szCs w:val="24"/>
          <w:lang w:val="en-US"/>
        </w:rPr>
        <w:t xml:space="preserve">Once awareness and misconceptions have been addressed, </w:t>
      </w:r>
      <w:r w:rsidR="00BC66D1">
        <w:rPr>
          <w:rFonts w:cstheme="minorHAnsi"/>
          <w:sz w:val="24"/>
          <w:szCs w:val="24"/>
          <w:lang w:val="en-US"/>
        </w:rPr>
        <w:t xml:space="preserve">careful consideration </w:t>
      </w:r>
      <w:r w:rsidR="00D04BD8">
        <w:rPr>
          <w:rFonts w:cstheme="minorHAnsi"/>
          <w:sz w:val="24"/>
          <w:szCs w:val="24"/>
          <w:lang w:val="en-US"/>
        </w:rPr>
        <w:t>needs to</w:t>
      </w:r>
      <w:r w:rsidR="00BC66D1">
        <w:rPr>
          <w:rFonts w:cstheme="minorHAnsi"/>
          <w:sz w:val="24"/>
          <w:szCs w:val="24"/>
          <w:lang w:val="en-US"/>
        </w:rPr>
        <w:t xml:space="preserve"> be given to</w:t>
      </w:r>
      <w:r w:rsidR="000151DF">
        <w:rPr>
          <w:rFonts w:cstheme="minorHAnsi"/>
          <w:sz w:val="24"/>
          <w:szCs w:val="24"/>
          <w:lang w:val="en-US"/>
        </w:rPr>
        <w:t xml:space="preserve"> inclusion</w:t>
      </w:r>
      <w:r>
        <w:rPr>
          <w:rFonts w:cstheme="minorHAnsi"/>
          <w:sz w:val="24"/>
          <w:szCs w:val="24"/>
          <w:lang w:val="en-US"/>
        </w:rPr>
        <w:t xml:space="preserve"> and support. </w:t>
      </w:r>
      <w:r w:rsidR="00BD584F">
        <w:rPr>
          <w:rFonts w:cstheme="minorHAnsi"/>
          <w:sz w:val="24"/>
          <w:szCs w:val="24"/>
          <w:lang w:val="en-US"/>
        </w:rPr>
        <w:t>As documented in part 1, before temporary closure as a result of the COVID-19 pandemic,</w:t>
      </w:r>
      <w:r w:rsidR="00BD584F" w:rsidRPr="001437EB">
        <w:rPr>
          <w:rFonts w:cstheme="minorHAnsi"/>
          <w:sz w:val="24"/>
          <w:szCs w:val="24"/>
          <w:lang w:val="en-US"/>
        </w:rPr>
        <w:t xml:space="preserve"> </w:t>
      </w:r>
      <w:r w:rsidR="00BD584F">
        <w:rPr>
          <w:rFonts w:cstheme="minorHAnsi"/>
          <w:sz w:val="24"/>
          <w:szCs w:val="24"/>
          <w:lang w:val="en-US"/>
        </w:rPr>
        <w:t xml:space="preserve">there were a few dementia friendly clubs in Mumbles, </w:t>
      </w:r>
      <w:r w:rsidR="00B74B19">
        <w:rPr>
          <w:rFonts w:cstheme="minorHAnsi"/>
          <w:sz w:val="24"/>
          <w:szCs w:val="24"/>
          <w:lang w:val="en-US"/>
        </w:rPr>
        <w:t>but these</w:t>
      </w:r>
      <w:r w:rsidR="00BD584F">
        <w:rPr>
          <w:rFonts w:cstheme="minorHAnsi"/>
          <w:sz w:val="24"/>
          <w:szCs w:val="24"/>
          <w:lang w:val="en-US"/>
        </w:rPr>
        <w:t xml:space="preserve"> were </w:t>
      </w:r>
      <w:r w:rsidR="00B74B19">
        <w:rPr>
          <w:rFonts w:cstheme="minorHAnsi"/>
          <w:sz w:val="24"/>
          <w:szCs w:val="24"/>
          <w:lang w:val="en-US"/>
        </w:rPr>
        <w:t xml:space="preserve">only </w:t>
      </w:r>
      <w:r w:rsidR="00BD584F">
        <w:rPr>
          <w:rFonts w:cstheme="minorHAnsi"/>
          <w:sz w:val="24"/>
          <w:szCs w:val="24"/>
          <w:lang w:val="en-US"/>
        </w:rPr>
        <w:t xml:space="preserve">available for </w:t>
      </w:r>
      <w:r w:rsidR="00B74B19">
        <w:rPr>
          <w:rFonts w:cstheme="minorHAnsi"/>
          <w:sz w:val="24"/>
          <w:szCs w:val="24"/>
          <w:lang w:val="en-US"/>
        </w:rPr>
        <w:t xml:space="preserve">approximately </w:t>
      </w:r>
      <w:r w:rsidR="00BD584F">
        <w:rPr>
          <w:rFonts w:cstheme="minorHAnsi"/>
          <w:sz w:val="24"/>
          <w:szCs w:val="24"/>
          <w:lang w:val="en-US"/>
        </w:rPr>
        <w:t>11 hours per week</w:t>
      </w:r>
      <w:r w:rsidR="00B74B19">
        <w:rPr>
          <w:rFonts w:cstheme="minorHAnsi"/>
          <w:sz w:val="24"/>
          <w:szCs w:val="24"/>
          <w:lang w:val="en-US"/>
        </w:rPr>
        <w:t xml:space="preserve"> and most required an additional person in attendance, which was not </w:t>
      </w:r>
      <w:r w:rsidR="0036622D">
        <w:rPr>
          <w:rFonts w:cstheme="minorHAnsi"/>
          <w:sz w:val="24"/>
          <w:szCs w:val="24"/>
          <w:lang w:val="en-US"/>
        </w:rPr>
        <w:t>feasi</w:t>
      </w:r>
      <w:r w:rsidR="000151DF">
        <w:rPr>
          <w:rFonts w:cstheme="minorHAnsi"/>
          <w:sz w:val="24"/>
          <w:szCs w:val="24"/>
          <w:lang w:val="en-US"/>
        </w:rPr>
        <w:t>ble</w:t>
      </w:r>
      <w:r w:rsidR="00B74B19">
        <w:rPr>
          <w:rFonts w:cstheme="minorHAnsi"/>
          <w:sz w:val="24"/>
          <w:szCs w:val="24"/>
          <w:lang w:val="en-US"/>
        </w:rPr>
        <w:t xml:space="preserve"> for everyone. Whilst</w:t>
      </w:r>
      <w:r w:rsidR="00B74B19" w:rsidRPr="00D04BD8">
        <w:rPr>
          <w:rFonts w:cstheme="minorHAnsi"/>
          <w:sz w:val="24"/>
          <w:szCs w:val="24"/>
          <w:lang w:val="en-US"/>
        </w:rPr>
        <w:t xml:space="preserve"> </w:t>
      </w:r>
      <w:r w:rsidR="00AE3F1C" w:rsidRPr="00D04BD8">
        <w:rPr>
          <w:rFonts w:cstheme="minorHAnsi"/>
          <w:sz w:val="24"/>
          <w:szCs w:val="24"/>
          <w:lang w:val="en-US"/>
        </w:rPr>
        <w:t xml:space="preserve">autonomous </w:t>
      </w:r>
      <w:r w:rsidR="00B74B19">
        <w:rPr>
          <w:rFonts w:cstheme="minorHAnsi"/>
          <w:sz w:val="24"/>
          <w:szCs w:val="24"/>
          <w:lang w:val="en-US"/>
        </w:rPr>
        <w:t xml:space="preserve">dementia groups and activities are </w:t>
      </w:r>
      <w:r w:rsidR="00D04BD8">
        <w:rPr>
          <w:rFonts w:cstheme="minorHAnsi"/>
          <w:sz w:val="24"/>
          <w:szCs w:val="24"/>
          <w:lang w:val="en-US"/>
        </w:rPr>
        <w:t>needed and appreciated</w:t>
      </w:r>
      <w:r w:rsidR="00B74B19">
        <w:rPr>
          <w:rFonts w:cstheme="minorHAnsi"/>
          <w:sz w:val="24"/>
          <w:szCs w:val="24"/>
          <w:lang w:val="en-US"/>
        </w:rPr>
        <w:t xml:space="preserve"> by</w:t>
      </w:r>
      <w:r w:rsidR="00BD584F">
        <w:rPr>
          <w:rFonts w:cstheme="minorHAnsi"/>
          <w:sz w:val="24"/>
          <w:szCs w:val="24"/>
          <w:lang w:val="en-US"/>
        </w:rPr>
        <w:t xml:space="preserve"> </w:t>
      </w:r>
      <w:r w:rsidR="0036622D">
        <w:rPr>
          <w:rFonts w:cstheme="minorHAnsi"/>
          <w:sz w:val="24"/>
          <w:szCs w:val="24"/>
          <w:lang w:val="en-US"/>
        </w:rPr>
        <w:t>many</w:t>
      </w:r>
      <w:r w:rsidR="00BD584F">
        <w:rPr>
          <w:rFonts w:cstheme="minorHAnsi"/>
          <w:sz w:val="24"/>
          <w:szCs w:val="24"/>
          <w:lang w:val="en-US"/>
        </w:rPr>
        <w:t xml:space="preserve">, </w:t>
      </w:r>
      <w:r w:rsidR="007F170C">
        <w:rPr>
          <w:rFonts w:cstheme="minorHAnsi"/>
          <w:sz w:val="24"/>
          <w:szCs w:val="24"/>
          <w:lang w:val="en-US"/>
        </w:rPr>
        <w:t>they can</w:t>
      </w:r>
      <w:r w:rsidR="00B74B19">
        <w:rPr>
          <w:rFonts w:cstheme="minorHAnsi"/>
          <w:sz w:val="24"/>
          <w:szCs w:val="24"/>
          <w:lang w:val="en-US"/>
        </w:rPr>
        <w:t xml:space="preserve"> </w:t>
      </w:r>
      <w:r w:rsidR="0036622D">
        <w:rPr>
          <w:rFonts w:cstheme="minorHAnsi"/>
          <w:sz w:val="24"/>
          <w:szCs w:val="24"/>
          <w:lang w:val="en-US"/>
        </w:rPr>
        <w:t xml:space="preserve">also </w:t>
      </w:r>
      <w:r w:rsidR="00AE3F1C">
        <w:rPr>
          <w:rFonts w:cstheme="minorHAnsi"/>
          <w:sz w:val="24"/>
          <w:szCs w:val="24"/>
          <w:lang w:val="en-US"/>
        </w:rPr>
        <w:t>cause distress</w:t>
      </w:r>
      <w:r w:rsidR="00B74B19">
        <w:rPr>
          <w:rFonts w:cstheme="minorHAnsi"/>
          <w:sz w:val="24"/>
          <w:szCs w:val="24"/>
          <w:lang w:val="en-US"/>
        </w:rPr>
        <w:t xml:space="preserve">, </w:t>
      </w:r>
      <w:r w:rsidR="00BC6F22">
        <w:rPr>
          <w:rFonts w:cstheme="minorHAnsi"/>
          <w:sz w:val="24"/>
          <w:szCs w:val="24"/>
          <w:lang w:val="en-US"/>
        </w:rPr>
        <w:t xml:space="preserve">and </w:t>
      </w:r>
      <w:r w:rsidR="00BD584F">
        <w:rPr>
          <w:rFonts w:cstheme="minorHAnsi"/>
          <w:sz w:val="24"/>
          <w:szCs w:val="24"/>
          <w:lang w:val="en-US"/>
        </w:rPr>
        <w:t xml:space="preserve">further </w:t>
      </w:r>
      <w:r w:rsidR="00B80D52">
        <w:rPr>
          <w:rFonts w:cstheme="minorHAnsi"/>
          <w:sz w:val="24"/>
          <w:szCs w:val="24"/>
          <w:lang w:val="en-US"/>
        </w:rPr>
        <w:t>isolation</w:t>
      </w:r>
      <w:r w:rsidR="00AE3F1C">
        <w:rPr>
          <w:rFonts w:cstheme="minorHAnsi"/>
          <w:sz w:val="24"/>
          <w:szCs w:val="24"/>
          <w:lang w:val="en-US"/>
        </w:rPr>
        <w:t xml:space="preserve"> for some</w:t>
      </w:r>
      <w:r w:rsidR="00D04BD8">
        <w:rPr>
          <w:rFonts w:cstheme="minorHAnsi"/>
          <w:sz w:val="24"/>
          <w:szCs w:val="24"/>
          <w:lang w:val="en-US"/>
        </w:rPr>
        <w:t>,</w:t>
      </w:r>
      <w:r w:rsidR="00360374">
        <w:rPr>
          <w:rFonts w:cstheme="minorHAnsi"/>
          <w:sz w:val="24"/>
          <w:szCs w:val="24"/>
          <w:lang w:val="en-US"/>
        </w:rPr>
        <w:t xml:space="preserve"> as </w:t>
      </w:r>
      <w:r w:rsidR="000B3A33">
        <w:rPr>
          <w:rFonts w:cstheme="minorHAnsi"/>
          <w:sz w:val="24"/>
          <w:szCs w:val="24"/>
          <w:lang w:val="en-US"/>
        </w:rPr>
        <w:t xml:space="preserve">people’s </w:t>
      </w:r>
      <w:r w:rsidR="00360374">
        <w:rPr>
          <w:rFonts w:cstheme="minorHAnsi"/>
          <w:sz w:val="24"/>
          <w:szCs w:val="24"/>
          <w:lang w:val="en-US"/>
        </w:rPr>
        <w:t xml:space="preserve">needs differ depending on what stage </w:t>
      </w:r>
      <w:r w:rsidR="000B3A33">
        <w:rPr>
          <w:rFonts w:cstheme="minorHAnsi"/>
          <w:sz w:val="24"/>
          <w:szCs w:val="24"/>
          <w:lang w:val="en-US"/>
        </w:rPr>
        <w:t>of</w:t>
      </w:r>
      <w:r w:rsidR="00360374">
        <w:rPr>
          <w:rFonts w:cstheme="minorHAnsi"/>
          <w:sz w:val="24"/>
          <w:szCs w:val="24"/>
          <w:lang w:val="en-US"/>
        </w:rPr>
        <w:t xml:space="preserve"> dementia </w:t>
      </w:r>
      <w:r w:rsidR="000B3A33">
        <w:rPr>
          <w:rFonts w:cstheme="minorHAnsi"/>
          <w:sz w:val="24"/>
          <w:szCs w:val="24"/>
          <w:lang w:val="en-US"/>
        </w:rPr>
        <w:t>the</w:t>
      </w:r>
      <w:r w:rsidR="00D04BD8">
        <w:rPr>
          <w:rFonts w:cstheme="minorHAnsi"/>
          <w:sz w:val="24"/>
          <w:szCs w:val="24"/>
          <w:lang w:val="en-US"/>
        </w:rPr>
        <w:t>y are</w:t>
      </w:r>
      <w:r w:rsidR="00360374">
        <w:rPr>
          <w:rFonts w:cstheme="minorHAnsi"/>
          <w:sz w:val="24"/>
          <w:szCs w:val="24"/>
          <w:lang w:val="en-US"/>
        </w:rPr>
        <w:t xml:space="preserve"> at.</w:t>
      </w:r>
      <w:r w:rsidR="00BC6F22">
        <w:rPr>
          <w:rFonts w:cstheme="minorHAnsi"/>
          <w:sz w:val="24"/>
          <w:szCs w:val="24"/>
          <w:lang w:val="en-US"/>
        </w:rPr>
        <w:t xml:space="preserve"> </w:t>
      </w:r>
    </w:p>
    <w:p w14:paraId="75E7EA1E" w14:textId="1C23DC25" w:rsidR="005C1500" w:rsidRDefault="001A140B" w:rsidP="00032B94">
      <w:pPr>
        <w:spacing w:line="360" w:lineRule="auto"/>
        <w:rPr>
          <w:rFonts w:cstheme="minorHAnsi"/>
          <w:sz w:val="24"/>
          <w:szCs w:val="24"/>
          <w:lang w:val="en-US"/>
        </w:rPr>
      </w:pPr>
      <w:r>
        <w:rPr>
          <w:rFonts w:cstheme="minorHAnsi"/>
          <w:sz w:val="24"/>
          <w:szCs w:val="24"/>
          <w:lang w:val="en-US"/>
        </w:rPr>
        <w:t xml:space="preserve">My </w:t>
      </w:r>
      <w:r w:rsidR="007151D4">
        <w:rPr>
          <w:rFonts w:cstheme="minorHAnsi"/>
          <w:sz w:val="24"/>
          <w:szCs w:val="24"/>
          <w:lang w:val="en-US"/>
        </w:rPr>
        <w:t>recommendation</w:t>
      </w:r>
      <w:r>
        <w:rPr>
          <w:rFonts w:cstheme="minorHAnsi"/>
          <w:sz w:val="24"/>
          <w:szCs w:val="24"/>
          <w:lang w:val="en-US"/>
        </w:rPr>
        <w:t xml:space="preserve"> is not </w:t>
      </w:r>
      <w:r w:rsidR="001E6BE2">
        <w:rPr>
          <w:rFonts w:cstheme="minorHAnsi"/>
          <w:sz w:val="24"/>
          <w:szCs w:val="24"/>
          <w:lang w:val="en-US"/>
        </w:rPr>
        <w:t>just</w:t>
      </w:r>
      <w:r w:rsidR="00D04BD8">
        <w:rPr>
          <w:rFonts w:cstheme="minorHAnsi"/>
          <w:sz w:val="24"/>
          <w:szCs w:val="24"/>
          <w:lang w:val="en-US"/>
        </w:rPr>
        <w:t xml:space="preserve"> </w:t>
      </w:r>
      <w:r>
        <w:rPr>
          <w:rFonts w:cstheme="minorHAnsi"/>
          <w:sz w:val="24"/>
          <w:szCs w:val="24"/>
          <w:lang w:val="en-US"/>
        </w:rPr>
        <w:t xml:space="preserve">to </w:t>
      </w:r>
      <w:r w:rsidR="00116905">
        <w:rPr>
          <w:rFonts w:cstheme="minorHAnsi"/>
          <w:sz w:val="24"/>
          <w:szCs w:val="24"/>
          <w:lang w:val="en-US"/>
        </w:rPr>
        <w:t>creat</w:t>
      </w:r>
      <w:r>
        <w:rPr>
          <w:rFonts w:cstheme="minorHAnsi"/>
          <w:sz w:val="24"/>
          <w:szCs w:val="24"/>
          <w:lang w:val="en-US"/>
        </w:rPr>
        <w:t>e</w:t>
      </w:r>
      <w:r w:rsidR="00116905">
        <w:rPr>
          <w:rFonts w:cstheme="minorHAnsi"/>
          <w:sz w:val="24"/>
          <w:szCs w:val="24"/>
          <w:lang w:val="en-US"/>
        </w:rPr>
        <w:t xml:space="preserve"> </w:t>
      </w:r>
      <w:r w:rsidR="00AE3F1C">
        <w:rPr>
          <w:rFonts w:cstheme="minorHAnsi"/>
          <w:sz w:val="24"/>
          <w:szCs w:val="24"/>
          <w:lang w:val="en-US"/>
        </w:rPr>
        <w:t xml:space="preserve">additional </w:t>
      </w:r>
      <w:r w:rsidR="00116905">
        <w:rPr>
          <w:rFonts w:cstheme="minorHAnsi"/>
          <w:sz w:val="24"/>
          <w:szCs w:val="24"/>
          <w:lang w:val="en-US"/>
        </w:rPr>
        <w:t xml:space="preserve">dementia groups, </w:t>
      </w:r>
      <w:r>
        <w:rPr>
          <w:rFonts w:cstheme="minorHAnsi"/>
          <w:sz w:val="24"/>
          <w:szCs w:val="24"/>
          <w:lang w:val="en-US"/>
        </w:rPr>
        <w:t xml:space="preserve">but </w:t>
      </w:r>
      <w:r w:rsidR="00B80D52">
        <w:rPr>
          <w:rFonts w:cstheme="minorHAnsi"/>
          <w:sz w:val="24"/>
          <w:szCs w:val="24"/>
          <w:lang w:val="en-US"/>
        </w:rPr>
        <w:t xml:space="preserve">where practical </w:t>
      </w:r>
      <w:r w:rsidR="00BC66D1">
        <w:rPr>
          <w:rFonts w:cstheme="minorHAnsi"/>
          <w:sz w:val="24"/>
          <w:szCs w:val="24"/>
          <w:lang w:val="en-US"/>
        </w:rPr>
        <w:t xml:space="preserve">and </w:t>
      </w:r>
      <w:r w:rsidR="00B80D52">
        <w:rPr>
          <w:rFonts w:cstheme="minorHAnsi"/>
          <w:sz w:val="24"/>
          <w:szCs w:val="24"/>
          <w:lang w:val="en-US"/>
        </w:rPr>
        <w:t xml:space="preserve">reasonable adjustments can be made, all </w:t>
      </w:r>
      <w:r w:rsidR="00D04BD8">
        <w:rPr>
          <w:rFonts w:cstheme="minorHAnsi"/>
          <w:sz w:val="24"/>
          <w:szCs w:val="24"/>
          <w:lang w:val="en-US"/>
        </w:rPr>
        <w:t xml:space="preserve">social </w:t>
      </w:r>
      <w:r w:rsidR="00B80D52">
        <w:rPr>
          <w:rFonts w:cstheme="minorHAnsi"/>
          <w:sz w:val="24"/>
          <w:szCs w:val="24"/>
          <w:lang w:val="en-US"/>
        </w:rPr>
        <w:t xml:space="preserve">groups </w:t>
      </w:r>
      <w:r w:rsidR="00BC66D1">
        <w:rPr>
          <w:rFonts w:cstheme="minorHAnsi"/>
          <w:sz w:val="24"/>
          <w:szCs w:val="24"/>
          <w:lang w:val="en-US"/>
        </w:rPr>
        <w:t xml:space="preserve">become </w:t>
      </w:r>
      <w:r w:rsidR="00B80D52">
        <w:rPr>
          <w:rFonts w:cstheme="minorHAnsi"/>
          <w:sz w:val="24"/>
          <w:szCs w:val="24"/>
          <w:lang w:val="en-US"/>
        </w:rPr>
        <w:t>dementia friendly</w:t>
      </w:r>
      <w:r w:rsidR="00D04BD8">
        <w:rPr>
          <w:rFonts w:cstheme="minorHAnsi"/>
          <w:sz w:val="24"/>
          <w:szCs w:val="24"/>
          <w:lang w:val="en-US"/>
        </w:rPr>
        <w:t xml:space="preserve"> instead</w:t>
      </w:r>
      <w:r w:rsidR="00B80D52">
        <w:rPr>
          <w:rFonts w:cstheme="minorHAnsi"/>
          <w:sz w:val="24"/>
          <w:szCs w:val="24"/>
          <w:lang w:val="en-US"/>
        </w:rPr>
        <w:t>. This way no one w</w:t>
      </w:r>
      <w:r w:rsidR="00160BA2">
        <w:rPr>
          <w:rFonts w:cstheme="minorHAnsi"/>
          <w:sz w:val="24"/>
          <w:szCs w:val="24"/>
          <w:lang w:val="en-US"/>
        </w:rPr>
        <w:t>ill</w:t>
      </w:r>
      <w:r w:rsidR="00B80D52">
        <w:rPr>
          <w:rFonts w:cstheme="minorHAnsi"/>
          <w:sz w:val="24"/>
          <w:szCs w:val="24"/>
          <w:lang w:val="en-US"/>
        </w:rPr>
        <w:t xml:space="preserve"> feel excluded or be discriminated against, </w:t>
      </w:r>
      <w:r w:rsidR="00116905">
        <w:rPr>
          <w:rFonts w:cstheme="minorHAnsi"/>
          <w:sz w:val="24"/>
          <w:szCs w:val="24"/>
          <w:lang w:val="en-US"/>
        </w:rPr>
        <w:t xml:space="preserve">irrespective of their </w:t>
      </w:r>
      <w:r>
        <w:rPr>
          <w:rFonts w:cstheme="minorHAnsi"/>
          <w:sz w:val="24"/>
          <w:szCs w:val="24"/>
          <w:lang w:val="en-US"/>
        </w:rPr>
        <w:t xml:space="preserve">personal </w:t>
      </w:r>
      <w:r w:rsidR="00116905">
        <w:rPr>
          <w:rFonts w:cstheme="minorHAnsi"/>
          <w:sz w:val="24"/>
          <w:szCs w:val="24"/>
          <w:lang w:val="en-US"/>
        </w:rPr>
        <w:t>circumstances</w:t>
      </w:r>
      <w:r w:rsidR="00BC66D1">
        <w:rPr>
          <w:rFonts w:cstheme="minorHAnsi"/>
          <w:sz w:val="24"/>
          <w:szCs w:val="24"/>
          <w:lang w:val="en-US"/>
        </w:rPr>
        <w:t xml:space="preserve">. </w:t>
      </w:r>
      <w:r w:rsidR="00360374">
        <w:rPr>
          <w:rFonts w:cstheme="minorHAnsi"/>
          <w:sz w:val="24"/>
          <w:szCs w:val="24"/>
          <w:lang w:val="en-US"/>
        </w:rPr>
        <w:t>In some cases,</w:t>
      </w:r>
      <w:r w:rsidR="00BC66D1">
        <w:rPr>
          <w:rFonts w:cstheme="minorHAnsi"/>
          <w:sz w:val="24"/>
          <w:szCs w:val="24"/>
          <w:lang w:val="en-US"/>
        </w:rPr>
        <w:t xml:space="preserve"> people with dementia </w:t>
      </w:r>
      <w:r w:rsidR="00160BA2">
        <w:rPr>
          <w:rFonts w:cstheme="minorHAnsi"/>
          <w:sz w:val="24"/>
          <w:szCs w:val="24"/>
          <w:lang w:val="en-US"/>
        </w:rPr>
        <w:t xml:space="preserve">would </w:t>
      </w:r>
      <w:r w:rsidR="009F422B">
        <w:rPr>
          <w:rFonts w:cstheme="minorHAnsi"/>
          <w:sz w:val="24"/>
          <w:szCs w:val="24"/>
          <w:lang w:val="en-US"/>
        </w:rPr>
        <w:t xml:space="preserve">then </w:t>
      </w:r>
      <w:r w:rsidR="00160BA2">
        <w:rPr>
          <w:rFonts w:cstheme="minorHAnsi"/>
          <w:sz w:val="24"/>
          <w:szCs w:val="24"/>
          <w:lang w:val="en-US"/>
        </w:rPr>
        <w:t>be able to attend unaccompanied, giving</w:t>
      </w:r>
      <w:r w:rsidR="00BC66D1">
        <w:rPr>
          <w:rFonts w:cstheme="minorHAnsi"/>
          <w:sz w:val="24"/>
          <w:szCs w:val="24"/>
          <w:lang w:val="en-US"/>
        </w:rPr>
        <w:t xml:space="preserve"> </w:t>
      </w:r>
      <w:r w:rsidR="00360374">
        <w:rPr>
          <w:rFonts w:cstheme="minorHAnsi"/>
          <w:sz w:val="24"/>
          <w:szCs w:val="24"/>
          <w:lang w:val="en-US"/>
        </w:rPr>
        <w:t xml:space="preserve">their </w:t>
      </w:r>
      <w:r w:rsidR="004C36E9">
        <w:rPr>
          <w:rFonts w:cstheme="minorHAnsi"/>
          <w:sz w:val="24"/>
          <w:szCs w:val="24"/>
          <w:lang w:val="en-US"/>
        </w:rPr>
        <w:t>careers</w:t>
      </w:r>
      <w:r w:rsidR="00BC66D1">
        <w:rPr>
          <w:rFonts w:cstheme="minorHAnsi"/>
          <w:sz w:val="24"/>
          <w:szCs w:val="24"/>
          <w:lang w:val="en-US"/>
        </w:rPr>
        <w:t xml:space="preserve">, and family </w:t>
      </w:r>
      <w:r w:rsidR="009F422B">
        <w:rPr>
          <w:rFonts w:cstheme="minorHAnsi"/>
          <w:sz w:val="24"/>
          <w:szCs w:val="24"/>
          <w:lang w:val="en-US"/>
        </w:rPr>
        <w:t xml:space="preserve">members much needed </w:t>
      </w:r>
      <w:r w:rsidR="00BC66D1">
        <w:rPr>
          <w:rFonts w:cstheme="minorHAnsi"/>
          <w:sz w:val="24"/>
          <w:szCs w:val="24"/>
          <w:lang w:val="en-US"/>
        </w:rPr>
        <w:t xml:space="preserve">time </w:t>
      </w:r>
      <w:r w:rsidR="000B3A33">
        <w:rPr>
          <w:rFonts w:cstheme="minorHAnsi"/>
          <w:sz w:val="24"/>
          <w:szCs w:val="24"/>
          <w:lang w:val="en-US"/>
        </w:rPr>
        <w:t xml:space="preserve">out </w:t>
      </w:r>
      <w:r w:rsidR="00BC66D1">
        <w:rPr>
          <w:rFonts w:cstheme="minorHAnsi"/>
          <w:sz w:val="24"/>
          <w:szCs w:val="24"/>
          <w:lang w:val="en-US"/>
        </w:rPr>
        <w:t xml:space="preserve">to focus on their own </w:t>
      </w:r>
      <w:r w:rsidR="009F422B">
        <w:rPr>
          <w:rFonts w:cstheme="minorHAnsi"/>
          <w:sz w:val="24"/>
          <w:szCs w:val="24"/>
          <w:lang w:val="en-US"/>
        </w:rPr>
        <w:t>requirement</w:t>
      </w:r>
      <w:r w:rsidR="00BC66D1">
        <w:rPr>
          <w:rFonts w:cstheme="minorHAnsi"/>
          <w:sz w:val="24"/>
          <w:szCs w:val="24"/>
          <w:lang w:val="en-US"/>
        </w:rPr>
        <w:t>s</w:t>
      </w:r>
      <w:r w:rsidR="00116905">
        <w:rPr>
          <w:rFonts w:cstheme="minorHAnsi"/>
          <w:sz w:val="24"/>
          <w:szCs w:val="24"/>
          <w:lang w:val="en-US"/>
        </w:rPr>
        <w:t xml:space="preserve">. This </w:t>
      </w:r>
      <w:r w:rsidR="000B3A33">
        <w:rPr>
          <w:rFonts w:cstheme="minorHAnsi"/>
          <w:sz w:val="24"/>
          <w:szCs w:val="24"/>
          <w:lang w:val="en-US"/>
        </w:rPr>
        <w:t xml:space="preserve">viewpoint </w:t>
      </w:r>
      <w:r w:rsidR="00116905">
        <w:rPr>
          <w:rFonts w:cstheme="minorHAnsi"/>
          <w:sz w:val="24"/>
          <w:szCs w:val="24"/>
          <w:lang w:val="en-US"/>
        </w:rPr>
        <w:t>should</w:t>
      </w:r>
      <w:r>
        <w:rPr>
          <w:rFonts w:cstheme="minorHAnsi"/>
          <w:sz w:val="24"/>
          <w:szCs w:val="24"/>
          <w:lang w:val="en-US"/>
        </w:rPr>
        <w:t xml:space="preserve"> be </w:t>
      </w:r>
      <w:r w:rsidR="009F422B">
        <w:rPr>
          <w:rFonts w:cstheme="minorHAnsi"/>
          <w:sz w:val="24"/>
          <w:szCs w:val="24"/>
          <w:lang w:val="en-US"/>
        </w:rPr>
        <w:t>sol</w:t>
      </w:r>
      <w:r>
        <w:rPr>
          <w:rFonts w:cstheme="minorHAnsi"/>
          <w:sz w:val="24"/>
          <w:szCs w:val="24"/>
          <w:lang w:val="en-US"/>
        </w:rPr>
        <w:t xml:space="preserve">d </w:t>
      </w:r>
      <w:r w:rsidR="00116905">
        <w:rPr>
          <w:rFonts w:cstheme="minorHAnsi"/>
          <w:sz w:val="24"/>
          <w:szCs w:val="24"/>
          <w:lang w:val="en-US"/>
        </w:rPr>
        <w:t xml:space="preserve">to </w:t>
      </w:r>
      <w:r w:rsidR="004C36E9">
        <w:rPr>
          <w:rFonts w:cstheme="minorHAnsi"/>
          <w:sz w:val="24"/>
          <w:szCs w:val="24"/>
          <w:lang w:val="en-US"/>
        </w:rPr>
        <w:t>any</w:t>
      </w:r>
      <w:r w:rsidR="00116905">
        <w:rPr>
          <w:rFonts w:cstheme="minorHAnsi"/>
          <w:sz w:val="24"/>
          <w:szCs w:val="24"/>
          <w:lang w:val="en-US"/>
        </w:rPr>
        <w:t xml:space="preserve">one who provides a public service or function (Equality Act, 2010). </w:t>
      </w:r>
    </w:p>
    <w:p w14:paraId="2ECFE364" w14:textId="3DC6278C" w:rsidR="00116905" w:rsidRDefault="00FB5F32" w:rsidP="00032B94">
      <w:pPr>
        <w:spacing w:line="360" w:lineRule="auto"/>
        <w:rPr>
          <w:rFonts w:cstheme="minorHAnsi"/>
          <w:sz w:val="24"/>
          <w:szCs w:val="24"/>
          <w:lang w:val="en-US"/>
        </w:rPr>
      </w:pPr>
      <w:r>
        <w:rPr>
          <w:rFonts w:cstheme="minorHAnsi"/>
          <w:sz w:val="24"/>
          <w:szCs w:val="24"/>
          <w:lang w:val="en-US"/>
        </w:rPr>
        <w:lastRenderedPageBreak/>
        <w:t xml:space="preserve">The Alzheimer’s society has put together an Environment Checklist (see </w:t>
      </w:r>
      <w:r w:rsidRPr="004A1771">
        <w:rPr>
          <w:rFonts w:cstheme="minorHAnsi"/>
          <w:b/>
          <w:bCs/>
          <w:sz w:val="24"/>
          <w:szCs w:val="24"/>
          <w:lang w:val="en-US"/>
        </w:rPr>
        <w:t>Appendix</w:t>
      </w:r>
      <w:r>
        <w:rPr>
          <w:rFonts w:cstheme="minorHAnsi"/>
          <w:sz w:val="24"/>
          <w:szCs w:val="24"/>
          <w:lang w:val="en-US"/>
        </w:rPr>
        <w:t xml:space="preserve"> </w:t>
      </w:r>
      <w:r w:rsidR="004A1771">
        <w:rPr>
          <w:rFonts w:cstheme="minorHAnsi"/>
          <w:sz w:val="24"/>
          <w:szCs w:val="24"/>
          <w:lang w:val="en-US"/>
        </w:rPr>
        <w:t>H</w:t>
      </w:r>
      <w:r>
        <w:rPr>
          <w:rFonts w:cstheme="minorHAnsi"/>
          <w:sz w:val="24"/>
          <w:szCs w:val="24"/>
          <w:lang w:val="en-US"/>
        </w:rPr>
        <w:t xml:space="preserve">) </w:t>
      </w:r>
      <w:r w:rsidR="000B3A33">
        <w:rPr>
          <w:rFonts w:cstheme="minorHAnsi"/>
          <w:sz w:val="24"/>
          <w:szCs w:val="24"/>
          <w:lang w:val="en-US"/>
        </w:rPr>
        <w:t>to</w:t>
      </w:r>
      <w:r>
        <w:rPr>
          <w:rFonts w:cstheme="minorHAnsi"/>
          <w:sz w:val="24"/>
          <w:szCs w:val="24"/>
          <w:lang w:val="en-US"/>
        </w:rPr>
        <w:t xml:space="preserve"> help </w:t>
      </w:r>
      <w:r w:rsidR="000B3A33">
        <w:rPr>
          <w:rFonts w:cstheme="minorHAnsi"/>
          <w:sz w:val="24"/>
          <w:szCs w:val="24"/>
          <w:lang w:val="en-US"/>
        </w:rPr>
        <w:t>identify some of the</w:t>
      </w:r>
      <w:r>
        <w:rPr>
          <w:rFonts w:cstheme="minorHAnsi"/>
          <w:sz w:val="24"/>
          <w:szCs w:val="24"/>
          <w:lang w:val="en-US"/>
        </w:rPr>
        <w:t xml:space="preserve"> reasonable adjustments </w:t>
      </w:r>
      <w:r w:rsidR="000B3A33">
        <w:rPr>
          <w:rFonts w:cstheme="minorHAnsi"/>
          <w:sz w:val="24"/>
          <w:szCs w:val="24"/>
          <w:lang w:val="en-US"/>
        </w:rPr>
        <w:t>that can be made</w:t>
      </w:r>
      <w:r>
        <w:rPr>
          <w:rFonts w:cstheme="minorHAnsi"/>
          <w:sz w:val="24"/>
          <w:szCs w:val="24"/>
          <w:lang w:val="en-US"/>
        </w:rPr>
        <w:t xml:space="preserve">. </w:t>
      </w:r>
      <w:r w:rsidR="004C36E9">
        <w:rPr>
          <w:rFonts w:cstheme="minorHAnsi"/>
          <w:sz w:val="24"/>
          <w:szCs w:val="24"/>
          <w:lang w:val="en-US"/>
        </w:rPr>
        <w:t xml:space="preserve">This proposal </w:t>
      </w:r>
      <w:r w:rsidR="009F422B">
        <w:rPr>
          <w:rFonts w:cstheme="minorHAnsi"/>
          <w:sz w:val="24"/>
          <w:szCs w:val="24"/>
          <w:lang w:val="en-US"/>
        </w:rPr>
        <w:t>will</w:t>
      </w:r>
      <w:r w:rsidR="004C36E9">
        <w:rPr>
          <w:rFonts w:cstheme="minorHAnsi"/>
          <w:sz w:val="24"/>
          <w:szCs w:val="24"/>
          <w:lang w:val="en-US"/>
        </w:rPr>
        <w:t xml:space="preserve"> be managed by volunteers</w:t>
      </w:r>
      <w:r w:rsidR="00160BA2">
        <w:rPr>
          <w:rFonts w:cstheme="minorHAnsi"/>
          <w:sz w:val="24"/>
          <w:szCs w:val="24"/>
          <w:lang w:val="en-US"/>
        </w:rPr>
        <w:t>, who</w:t>
      </w:r>
      <w:r w:rsidR="000B3A33">
        <w:rPr>
          <w:rFonts w:cstheme="minorHAnsi"/>
          <w:sz w:val="24"/>
          <w:szCs w:val="24"/>
          <w:lang w:val="en-US"/>
        </w:rPr>
        <w:t xml:space="preserve"> will contact </w:t>
      </w:r>
      <w:r w:rsidR="009F422B">
        <w:rPr>
          <w:rFonts w:cstheme="minorHAnsi"/>
          <w:sz w:val="24"/>
          <w:szCs w:val="24"/>
          <w:lang w:val="en-US"/>
        </w:rPr>
        <w:t xml:space="preserve">the </w:t>
      </w:r>
      <w:r w:rsidR="000B3A33">
        <w:rPr>
          <w:rFonts w:cstheme="minorHAnsi"/>
          <w:sz w:val="24"/>
          <w:szCs w:val="24"/>
          <w:lang w:val="en-US"/>
        </w:rPr>
        <w:t xml:space="preserve">public service providers and social groups </w:t>
      </w:r>
      <w:r w:rsidR="008056B1">
        <w:rPr>
          <w:rFonts w:cstheme="minorHAnsi"/>
          <w:sz w:val="24"/>
          <w:szCs w:val="24"/>
          <w:lang w:val="en-US"/>
        </w:rPr>
        <w:t>in Mumbles</w:t>
      </w:r>
      <w:r>
        <w:rPr>
          <w:rFonts w:cstheme="minorHAnsi"/>
          <w:sz w:val="24"/>
          <w:szCs w:val="24"/>
          <w:lang w:val="en-US"/>
        </w:rPr>
        <w:t xml:space="preserve">, </w:t>
      </w:r>
      <w:r w:rsidR="004C36E9">
        <w:rPr>
          <w:rFonts w:cstheme="minorHAnsi"/>
          <w:sz w:val="24"/>
          <w:szCs w:val="24"/>
          <w:lang w:val="en-US"/>
        </w:rPr>
        <w:t>to work out the practicalities.</w:t>
      </w:r>
      <w:r w:rsidR="000B3A33">
        <w:rPr>
          <w:rFonts w:cstheme="minorHAnsi"/>
          <w:sz w:val="24"/>
          <w:szCs w:val="24"/>
          <w:lang w:val="en-US"/>
        </w:rPr>
        <w:t xml:space="preserve"> </w:t>
      </w:r>
    </w:p>
    <w:p w14:paraId="3DD5DA4C" w14:textId="77777777" w:rsidR="004C4BE6" w:rsidRDefault="008056B1" w:rsidP="00032B94">
      <w:pPr>
        <w:spacing w:line="360" w:lineRule="auto"/>
        <w:rPr>
          <w:rFonts w:cstheme="minorHAnsi"/>
          <w:color w:val="000000" w:themeColor="text1"/>
          <w:sz w:val="24"/>
          <w:szCs w:val="24"/>
        </w:rPr>
      </w:pPr>
      <w:r>
        <w:rPr>
          <w:rFonts w:cstheme="minorHAnsi"/>
          <w:sz w:val="24"/>
          <w:szCs w:val="24"/>
          <w:lang w:val="en-US"/>
        </w:rPr>
        <w:t xml:space="preserve">One of the favourite activities people with dementia love </w:t>
      </w:r>
      <w:r w:rsidR="001104B9">
        <w:rPr>
          <w:rFonts w:cstheme="minorHAnsi"/>
          <w:sz w:val="24"/>
          <w:szCs w:val="24"/>
          <w:lang w:val="en-US"/>
        </w:rPr>
        <w:t>is to</w:t>
      </w:r>
      <w:r w:rsidR="00FA5339">
        <w:rPr>
          <w:rFonts w:cstheme="minorHAnsi"/>
          <w:sz w:val="24"/>
          <w:szCs w:val="24"/>
          <w:lang w:val="en-US"/>
        </w:rPr>
        <w:t xml:space="preserve"> </w:t>
      </w:r>
      <w:r>
        <w:rPr>
          <w:rFonts w:cstheme="minorHAnsi"/>
          <w:sz w:val="24"/>
          <w:szCs w:val="24"/>
          <w:lang w:val="en-US"/>
        </w:rPr>
        <w:t>shop</w:t>
      </w:r>
      <w:r w:rsidR="009F422B">
        <w:rPr>
          <w:rFonts w:cstheme="minorHAnsi"/>
          <w:sz w:val="24"/>
          <w:szCs w:val="24"/>
          <w:lang w:val="en-US"/>
        </w:rPr>
        <w:t>, as it</w:t>
      </w:r>
      <w:r w:rsidR="001104B9">
        <w:rPr>
          <w:rFonts w:cstheme="minorHAnsi"/>
          <w:sz w:val="24"/>
          <w:szCs w:val="24"/>
          <w:lang w:val="en-US"/>
        </w:rPr>
        <w:t xml:space="preserve"> helps them to maintain their independence </w:t>
      </w:r>
      <w:r w:rsidR="009F422B">
        <w:rPr>
          <w:rFonts w:cstheme="minorHAnsi"/>
          <w:sz w:val="24"/>
          <w:szCs w:val="24"/>
          <w:lang w:val="en-US"/>
        </w:rPr>
        <w:t>in</w:t>
      </w:r>
      <w:r w:rsidR="006243A8">
        <w:rPr>
          <w:rFonts w:cstheme="minorHAnsi"/>
          <w:sz w:val="24"/>
          <w:szCs w:val="24"/>
          <w:lang w:val="en-US"/>
        </w:rPr>
        <w:t xml:space="preserve"> the community, yet</w:t>
      </w:r>
      <w:r>
        <w:rPr>
          <w:rFonts w:cstheme="minorHAnsi"/>
          <w:sz w:val="24"/>
          <w:szCs w:val="24"/>
          <w:lang w:val="en-US"/>
        </w:rPr>
        <w:t xml:space="preserve"> many avoid going </w:t>
      </w:r>
      <w:r w:rsidR="001104B9">
        <w:rPr>
          <w:rFonts w:cstheme="minorHAnsi"/>
          <w:sz w:val="24"/>
          <w:szCs w:val="24"/>
          <w:lang w:val="en-US"/>
        </w:rPr>
        <w:t>through fear of</w:t>
      </w:r>
      <w:r>
        <w:rPr>
          <w:rFonts w:cstheme="minorHAnsi"/>
          <w:sz w:val="24"/>
          <w:szCs w:val="24"/>
          <w:lang w:val="en-US"/>
        </w:rPr>
        <w:t xml:space="preserve"> embarrassment</w:t>
      </w:r>
      <w:r w:rsidR="001104B9">
        <w:rPr>
          <w:rFonts w:cstheme="minorHAnsi"/>
          <w:sz w:val="24"/>
          <w:szCs w:val="24"/>
          <w:lang w:val="en-US"/>
        </w:rPr>
        <w:t xml:space="preserve">. </w:t>
      </w:r>
      <w:r w:rsidR="004B606F" w:rsidRPr="00685927">
        <w:rPr>
          <w:rFonts w:cstheme="minorHAnsi"/>
          <w:color w:val="000000" w:themeColor="text1"/>
          <w:sz w:val="24"/>
          <w:szCs w:val="24"/>
        </w:rPr>
        <w:t>This report assumes that local shops and businesses value the support of their customers</w:t>
      </w:r>
      <w:r w:rsidR="006243A8">
        <w:rPr>
          <w:rFonts w:cstheme="minorHAnsi"/>
          <w:color w:val="000000" w:themeColor="text1"/>
          <w:sz w:val="24"/>
          <w:szCs w:val="24"/>
        </w:rPr>
        <w:t xml:space="preserve"> and i</w:t>
      </w:r>
      <w:r w:rsidR="004B606F" w:rsidRPr="00685927">
        <w:rPr>
          <w:rFonts w:cstheme="minorHAnsi"/>
          <w:color w:val="000000" w:themeColor="text1"/>
          <w:sz w:val="24"/>
          <w:szCs w:val="24"/>
        </w:rPr>
        <w:t xml:space="preserve">n recognition of this statement, there is an opportunity here, for organisations and their employees to enhance conditions for </w:t>
      </w:r>
      <w:r w:rsidR="009F422B">
        <w:rPr>
          <w:rFonts w:cstheme="minorHAnsi"/>
          <w:color w:val="000000" w:themeColor="text1"/>
          <w:sz w:val="24"/>
          <w:szCs w:val="24"/>
        </w:rPr>
        <w:t xml:space="preserve">people </w:t>
      </w:r>
      <w:r w:rsidR="004B606F" w:rsidRPr="00685927">
        <w:rPr>
          <w:rFonts w:cstheme="minorHAnsi"/>
          <w:color w:val="000000" w:themeColor="text1"/>
          <w:sz w:val="24"/>
          <w:szCs w:val="24"/>
        </w:rPr>
        <w:t xml:space="preserve">with dementia. </w:t>
      </w:r>
      <w:r w:rsidR="004B606F">
        <w:rPr>
          <w:rFonts w:cstheme="minorHAnsi"/>
          <w:color w:val="000000" w:themeColor="text1"/>
          <w:sz w:val="24"/>
          <w:szCs w:val="24"/>
        </w:rPr>
        <w:t>The Alzheimer’s Society ha</w:t>
      </w:r>
      <w:r w:rsidR="00200C1D">
        <w:rPr>
          <w:rFonts w:cstheme="minorHAnsi"/>
          <w:color w:val="000000" w:themeColor="text1"/>
          <w:sz w:val="24"/>
          <w:szCs w:val="24"/>
        </w:rPr>
        <w:t>ve produced</w:t>
      </w:r>
      <w:r w:rsidR="004B606F">
        <w:rPr>
          <w:rFonts w:cstheme="minorHAnsi"/>
          <w:color w:val="000000" w:themeColor="text1"/>
          <w:sz w:val="24"/>
          <w:szCs w:val="24"/>
        </w:rPr>
        <w:t xml:space="preserve"> </w:t>
      </w:r>
      <w:r w:rsidR="00867175">
        <w:rPr>
          <w:rFonts w:cstheme="minorHAnsi"/>
          <w:color w:val="000000" w:themeColor="text1"/>
          <w:sz w:val="24"/>
          <w:szCs w:val="24"/>
        </w:rPr>
        <w:t xml:space="preserve">practical </w:t>
      </w:r>
      <w:r w:rsidR="004B606F">
        <w:rPr>
          <w:rFonts w:cstheme="minorHAnsi"/>
          <w:color w:val="000000" w:themeColor="text1"/>
          <w:sz w:val="24"/>
          <w:szCs w:val="24"/>
        </w:rPr>
        <w:t>guide</w:t>
      </w:r>
      <w:r w:rsidR="00867175">
        <w:rPr>
          <w:rFonts w:cstheme="minorHAnsi"/>
          <w:color w:val="000000" w:themeColor="text1"/>
          <w:sz w:val="24"/>
          <w:szCs w:val="24"/>
        </w:rPr>
        <w:t xml:space="preserve">s </w:t>
      </w:r>
      <w:r w:rsidR="004B606F">
        <w:rPr>
          <w:rFonts w:cstheme="minorHAnsi"/>
          <w:color w:val="000000" w:themeColor="text1"/>
          <w:sz w:val="24"/>
          <w:szCs w:val="24"/>
        </w:rPr>
        <w:t xml:space="preserve">on </w:t>
      </w:r>
      <w:r w:rsidR="00867175">
        <w:rPr>
          <w:rFonts w:cstheme="minorHAnsi"/>
          <w:color w:val="000000" w:themeColor="text1"/>
          <w:sz w:val="24"/>
          <w:szCs w:val="24"/>
        </w:rPr>
        <w:t xml:space="preserve">how to become a </w:t>
      </w:r>
      <w:r w:rsidR="004B606F">
        <w:rPr>
          <w:rFonts w:cstheme="minorHAnsi"/>
          <w:color w:val="000000" w:themeColor="text1"/>
          <w:sz w:val="24"/>
          <w:szCs w:val="24"/>
        </w:rPr>
        <w:t>dementia-friendly retailer</w:t>
      </w:r>
      <w:r w:rsidR="00867175">
        <w:rPr>
          <w:rFonts w:cstheme="minorHAnsi"/>
          <w:color w:val="000000" w:themeColor="text1"/>
          <w:sz w:val="24"/>
          <w:szCs w:val="24"/>
        </w:rPr>
        <w:t>, and support people with dementia</w:t>
      </w:r>
      <w:r w:rsidR="00200C1D">
        <w:rPr>
          <w:rFonts w:cstheme="minorHAnsi"/>
          <w:color w:val="000000" w:themeColor="text1"/>
          <w:sz w:val="24"/>
          <w:szCs w:val="24"/>
        </w:rPr>
        <w:t>.</w:t>
      </w:r>
      <w:r w:rsidR="004B606F">
        <w:rPr>
          <w:rFonts w:cstheme="minorHAnsi"/>
          <w:color w:val="000000" w:themeColor="text1"/>
          <w:sz w:val="24"/>
          <w:szCs w:val="24"/>
        </w:rPr>
        <w:t xml:space="preserve"> </w:t>
      </w:r>
    </w:p>
    <w:p w14:paraId="669A3EC5" w14:textId="12837B99" w:rsidR="004B606F" w:rsidRDefault="00200C1D" w:rsidP="00032B94">
      <w:pPr>
        <w:spacing w:line="360" w:lineRule="auto"/>
        <w:rPr>
          <w:rFonts w:cstheme="minorHAnsi"/>
          <w:color w:val="000000" w:themeColor="text1"/>
          <w:sz w:val="24"/>
          <w:szCs w:val="24"/>
        </w:rPr>
      </w:pPr>
      <w:r>
        <w:rPr>
          <w:rFonts w:cstheme="minorHAnsi"/>
          <w:color w:val="000000" w:themeColor="text1"/>
          <w:sz w:val="24"/>
          <w:szCs w:val="24"/>
        </w:rPr>
        <w:t>The first part of my recommendation</w:t>
      </w:r>
      <w:r w:rsidR="00876E15">
        <w:rPr>
          <w:rFonts w:cstheme="minorHAnsi"/>
          <w:color w:val="000000" w:themeColor="text1"/>
          <w:sz w:val="24"/>
          <w:szCs w:val="24"/>
        </w:rPr>
        <w:t xml:space="preserve"> </w:t>
      </w:r>
      <w:r>
        <w:rPr>
          <w:rFonts w:cstheme="minorHAnsi"/>
          <w:color w:val="000000" w:themeColor="text1"/>
          <w:sz w:val="24"/>
          <w:szCs w:val="24"/>
        </w:rPr>
        <w:t>involves</w:t>
      </w:r>
      <w:r w:rsidR="00876E15">
        <w:rPr>
          <w:rFonts w:cstheme="minorHAnsi"/>
          <w:color w:val="000000" w:themeColor="text1"/>
          <w:sz w:val="24"/>
          <w:szCs w:val="24"/>
        </w:rPr>
        <w:t xml:space="preserve"> volunteers speaking to local shops and businesses</w:t>
      </w:r>
      <w:r w:rsidR="00160BA2">
        <w:rPr>
          <w:rFonts w:cstheme="minorHAnsi"/>
          <w:color w:val="000000" w:themeColor="text1"/>
          <w:sz w:val="24"/>
          <w:szCs w:val="24"/>
        </w:rPr>
        <w:t>,</w:t>
      </w:r>
      <w:r w:rsidR="00876E15">
        <w:rPr>
          <w:rFonts w:cstheme="minorHAnsi"/>
          <w:color w:val="000000" w:themeColor="text1"/>
          <w:sz w:val="24"/>
          <w:szCs w:val="24"/>
        </w:rPr>
        <w:t xml:space="preserve"> to </w:t>
      </w:r>
      <w:r>
        <w:rPr>
          <w:rFonts w:cstheme="minorHAnsi"/>
          <w:color w:val="000000" w:themeColor="text1"/>
          <w:sz w:val="24"/>
          <w:szCs w:val="24"/>
        </w:rPr>
        <w:t xml:space="preserve">make them aware of these guides and </w:t>
      </w:r>
      <w:r w:rsidR="00876E15">
        <w:rPr>
          <w:rFonts w:cstheme="minorHAnsi"/>
          <w:color w:val="000000" w:themeColor="text1"/>
          <w:sz w:val="24"/>
          <w:szCs w:val="24"/>
        </w:rPr>
        <w:t>confirm how</w:t>
      </w:r>
      <w:r w:rsidR="00160BA2">
        <w:rPr>
          <w:rFonts w:cstheme="minorHAnsi"/>
          <w:color w:val="000000" w:themeColor="text1"/>
          <w:sz w:val="24"/>
          <w:szCs w:val="24"/>
        </w:rPr>
        <w:t>,</w:t>
      </w:r>
      <w:r w:rsidR="00876E15">
        <w:rPr>
          <w:rFonts w:cstheme="minorHAnsi"/>
          <w:color w:val="000000" w:themeColor="text1"/>
          <w:sz w:val="24"/>
          <w:szCs w:val="24"/>
        </w:rPr>
        <w:t xml:space="preserve"> and what they can do to provide additional support</w:t>
      </w:r>
      <w:r w:rsidR="00160BA2">
        <w:rPr>
          <w:rFonts w:cstheme="minorHAnsi"/>
          <w:color w:val="000000" w:themeColor="text1"/>
          <w:sz w:val="24"/>
          <w:szCs w:val="24"/>
        </w:rPr>
        <w:t>,</w:t>
      </w:r>
      <w:r w:rsidR="00876E15">
        <w:rPr>
          <w:rFonts w:cstheme="minorHAnsi"/>
          <w:color w:val="000000" w:themeColor="text1"/>
          <w:sz w:val="24"/>
          <w:szCs w:val="24"/>
        </w:rPr>
        <w:t xml:space="preserve"> </w:t>
      </w:r>
      <w:r w:rsidR="00160BA2">
        <w:rPr>
          <w:rFonts w:cstheme="minorHAnsi"/>
          <w:color w:val="000000" w:themeColor="text1"/>
          <w:sz w:val="24"/>
          <w:szCs w:val="24"/>
        </w:rPr>
        <w:t>to</w:t>
      </w:r>
      <w:r w:rsidR="00876E15">
        <w:rPr>
          <w:rFonts w:cstheme="minorHAnsi"/>
          <w:color w:val="000000" w:themeColor="text1"/>
          <w:sz w:val="24"/>
          <w:szCs w:val="24"/>
        </w:rPr>
        <w:t xml:space="preserve"> encourage</w:t>
      </w:r>
      <w:r>
        <w:rPr>
          <w:rFonts w:cstheme="minorHAnsi"/>
          <w:color w:val="000000" w:themeColor="text1"/>
          <w:sz w:val="24"/>
          <w:szCs w:val="24"/>
        </w:rPr>
        <w:t xml:space="preserve"> </w:t>
      </w:r>
      <w:r w:rsidR="00876E15">
        <w:rPr>
          <w:rFonts w:cstheme="minorHAnsi"/>
          <w:color w:val="000000" w:themeColor="text1"/>
          <w:sz w:val="24"/>
          <w:szCs w:val="24"/>
        </w:rPr>
        <w:t xml:space="preserve">people living with dementia back into the community. </w:t>
      </w:r>
      <w:r>
        <w:rPr>
          <w:rFonts w:cstheme="minorHAnsi"/>
          <w:color w:val="000000" w:themeColor="text1"/>
          <w:sz w:val="24"/>
          <w:szCs w:val="24"/>
        </w:rPr>
        <w:t xml:space="preserve">One proven </w:t>
      </w:r>
      <w:r w:rsidR="00CA2537">
        <w:rPr>
          <w:rFonts w:cstheme="minorHAnsi"/>
          <w:color w:val="000000" w:themeColor="text1"/>
          <w:sz w:val="24"/>
          <w:szCs w:val="24"/>
        </w:rPr>
        <w:t xml:space="preserve">initiative in </w:t>
      </w:r>
      <w:r w:rsidR="00876E15">
        <w:rPr>
          <w:rFonts w:cstheme="minorHAnsi"/>
          <w:color w:val="000000" w:themeColor="text1"/>
          <w:sz w:val="24"/>
          <w:szCs w:val="24"/>
        </w:rPr>
        <w:t>Cowbridge</w:t>
      </w:r>
      <w:r w:rsidR="00CA2537">
        <w:rPr>
          <w:rFonts w:cstheme="minorHAnsi"/>
          <w:color w:val="000000" w:themeColor="text1"/>
          <w:sz w:val="24"/>
          <w:szCs w:val="24"/>
        </w:rPr>
        <w:t>,</w:t>
      </w:r>
      <w:r w:rsidR="00876E15">
        <w:rPr>
          <w:rFonts w:cstheme="minorHAnsi"/>
          <w:color w:val="000000" w:themeColor="text1"/>
          <w:sz w:val="24"/>
          <w:szCs w:val="24"/>
        </w:rPr>
        <w:t xml:space="preserve"> </w:t>
      </w:r>
      <w:r w:rsidR="00CA2537">
        <w:rPr>
          <w:rFonts w:cstheme="minorHAnsi"/>
          <w:color w:val="000000" w:themeColor="text1"/>
          <w:sz w:val="24"/>
          <w:szCs w:val="24"/>
        </w:rPr>
        <w:t xml:space="preserve">involved </w:t>
      </w:r>
      <w:r>
        <w:rPr>
          <w:rFonts w:cstheme="minorHAnsi"/>
          <w:color w:val="000000" w:themeColor="text1"/>
          <w:sz w:val="24"/>
          <w:szCs w:val="24"/>
        </w:rPr>
        <w:t xml:space="preserve">just </w:t>
      </w:r>
      <w:r w:rsidR="00CA2537">
        <w:rPr>
          <w:rFonts w:cstheme="minorHAnsi"/>
          <w:color w:val="000000" w:themeColor="text1"/>
          <w:sz w:val="24"/>
          <w:szCs w:val="24"/>
        </w:rPr>
        <w:t xml:space="preserve">a small change to the entrance of shops. Black floor mats can give </w:t>
      </w:r>
      <w:r>
        <w:rPr>
          <w:rFonts w:cstheme="minorHAnsi"/>
          <w:color w:val="000000" w:themeColor="text1"/>
          <w:sz w:val="24"/>
          <w:szCs w:val="24"/>
        </w:rPr>
        <w:t xml:space="preserve">someone with dementia </w:t>
      </w:r>
      <w:r w:rsidR="00CA2537">
        <w:rPr>
          <w:rFonts w:cstheme="minorHAnsi"/>
          <w:color w:val="000000" w:themeColor="text1"/>
          <w:sz w:val="24"/>
          <w:szCs w:val="24"/>
        </w:rPr>
        <w:t>the impression that there is a big hole in the floor</w:t>
      </w:r>
      <w:r>
        <w:rPr>
          <w:rFonts w:cstheme="minorHAnsi"/>
          <w:color w:val="000000" w:themeColor="text1"/>
          <w:sz w:val="24"/>
          <w:szCs w:val="24"/>
        </w:rPr>
        <w:t>, so, t</w:t>
      </w:r>
      <w:r w:rsidR="00CA2537">
        <w:rPr>
          <w:rFonts w:cstheme="minorHAnsi"/>
          <w:color w:val="000000" w:themeColor="text1"/>
          <w:sz w:val="24"/>
          <w:szCs w:val="24"/>
        </w:rPr>
        <w:t xml:space="preserve">o </w:t>
      </w:r>
      <w:r w:rsidR="00867175">
        <w:rPr>
          <w:rFonts w:cstheme="minorHAnsi"/>
          <w:color w:val="000000" w:themeColor="text1"/>
          <w:sz w:val="24"/>
          <w:szCs w:val="24"/>
        </w:rPr>
        <w:t xml:space="preserve">show their </w:t>
      </w:r>
      <w:r w:rsidR="00631617">
        <w:rPr>
          <w:rFonts w:cstheme="minorHAnsi"/>
          <w:color w:val="000000" w:themeColor="text1"/>
          <w:sz w:val="24"/>
          <w:szCs w:val="24"/>
        </w:rPr>
        <w:t>commitment and sup</w:t>
      </w:r>
      <w:r w:rsidR="00867175">
        <w:rPr>
          <w:rFonts w:cstheme="minorHAnsi"/>
          <w:color w:val="000000" w:themeColor="text1"/>
          <w:sz w:val="24"/>
          <w:szCs w:val="24"/>
        </w:rPr>
        <w:t>port</w:t>
      </w:r>
      <w:r w:rsidR="00631617">
        <w:rPr>
          <w:rFonts w:cstheme="minorHAnsi"/>
          <w:color w:val="000000" w:themeColor="text1"/>
          <w:sz w:val="24"/>
          <w:szCs w:val="24"/>
        </w:rPr>
        <w:t>,</w:t>
      </w:r>
      <w:r w:rsidR="00867175">
        <w:rPr>
          <w:rFonts w:cstheme="minorHAnsi"/>
          <w:color w:val="000000" w:themeColor="text1"/>
          <w:sz w:val="24"/>
          <w:szCs w:val="24"/>
        </w:rPr>
        <w:t xml:space="preserve"> </w:t>
      </w:r>
      <w:r w:rsidR="001701C6">
        <w:rPr>
          <w:rFonts w:cstheme="minorHAnsi"/>
          <w:color w:val="000000" w:themeColor="text1"/>
          <w:sz w:val="24"/>
          <w:szCs w:val="24"/>
        </w:rPr>
        <w:t xml:space="preserve">many shopkeepers </w:t>
      </w:r>
      <w:r w:rsidR="00867175">
        <w:rPr>
          <w:rFonts w:cstheme="minorHAnsi"/>
          <w:color w:val="000000" w:themeColor="text1"/>
          <w:sz w:val="24"/>
          <w:szCs w:val="24"/>
        </w:rPr>
        <w:t>replaced the</w:t>
      </w:r>
      <w:r>
        <w:rPr>
          <w:rFonts w:cstheme="minorHAnsi"/>
          <w:color w:val="000000" w:themeColor="text1"/>
          <w:sz w:val="24"/>
          <w:szCs w:val="24"/>
        </w:rPr>
        <w:t xml:space="preserve">m </w:t>
      </w:r>
      <w:r w:rsidR="001701C6">
        <w:rPr>
          <w:rFonts w:cstheme="minorHAnsi"/>
          <w:color w:val="000000" w:themeColor="text1"/>
          <w:sz w:val="24"/>
          <w:szCs w:val="24"/>
        </w:rPr>
        <w:t xml:space="preserve">with Dementia Friendly mats </w:t>
      </w:r>
      <w:r>
        <w:rPr>
          <w:rFonts w:cstheme="minorHAnsi"/>
          <w:color w:val="000000" w:themeColor="text1"/>
          <w:sz w:val="24"/>
          <w:szCs w:val="24"/>
        </w:rPr>
        <w:t xml:space="preserve">(see </w:t>
      </w:r>
      <w:r w:rsidRPr="001278B2">
        <w:rPr>
          <w:rFonts w:cstheme="minorHAnsi"/>
          <w:b/>
          <w:bCs/>
          <w:color w:val="000000" w:themeColor="text1"/>
          <w:sz w:val="24"/>
          <w:szCs w:val="24"/>
        </w:rPr>
        <w:t xml:space="preserve">Appendix </w:t>
      </w:r>
      <w:r w:rsidR="001278B2">
        <w:rPr>
          <w:rFonts w:cstheme="minorHAnsi"/>
          <w:color w:val="000000" w:themeColor="text1"/>
          <w:sz w:val="24"/>
          <w:szCs w:val="24"/>
        </w:rPr>
        <w:t>I</w:t>
      </w:r>
      <w:r>
        <w:rPr>
          <w:rFonts w:cstheme="minorHAnsi"/>
          <w:color w:val="000000" w:themeColor="text1"/>
          <w:sz w:val="24"/>
          <w:szCs w:val="24"/>
        </w:rPr>
        <w:t xml:space="preserve">). </w:t>
      </w:r>
      <w:r w:rsidR="00C509A0">
        <w:rPr>
          <w:rFonts w:cstheme="minorHAnsi"/>
          <w:color w:val="000000" w:themeColor="text1"/>
          <w:sz w:val="24"/>
          <w:szCs w:val="24"/>
        </w:rPr>
        <w:t xml:space="preserve">I have not been able to establish the exact cost of these </w:t>
      </w:r>
      <w:r w:rsidR="00631617">
        <w:rPr>
          <w:rFonts w:cstheme="minorHAnsi"/>
          <w:color w:val="000000" w:themeColor="text1"/>
          <w:sz w:val="24"/>
          <w:szCs w:val="24"/>
        </w:rPr>
        <w:t xml:space="preserve">measures </w:t>
      </w:r>
      <w:r w:rsidR="009F422B">
        <w:rPr>
          <w:rFonts w:cstheme="minorHAnsi"/>
          <w:color w:val="000000" w:themeColor="text1"/>
          <w:sz w:val="24"/>
          <w:szCs w:val="24"/>
        </w:rPr>
        <w:t xml:space="preserve">yet, </w:t>
      </w:r>
      <w:r w:rsidR="00C509A0">
        <w:rPr>
          <w:rFonts w:cstheme="minorHAnsi"/>
          <w:color w:val="000000" w:themeColor="text1"/>
          <w:sz w:val="24"/>
          <w:szCs w:val="24"/>
        </w:rPr>
        <w:t>but am still pursuing my enquiry</w:t>
      </w:r>
      <w:r w:rsidR="004671C0">
        <w:rPr>
          <w:rFonts w:cstheme="minorHAnsi"/>
          <w:color w:val="000000" w:themeColor="text1"/>
          <w:sz w:val="24"/>
          <w:szCs w:val="24"/>
        </w:rPr>
        <w:t>, however</w:t>
      </w:r>
      <w:r w:rsidR="00196DF1">
        <w:rPr>
          <w:rFonts w:cstheme="minorHAnsi"/>
          <w:color w:val="000000" w:themeColor="text1"/>
          <w:sz w:val="24"/>
          <w:szCs w:val="24"/>
        </w:rPr>
        <w:t>, it would not be an excessive amount and could be offset against business overheads or incorporated in</w:t>
      </w:r>
      <w:r w:rsidR="004671C0">
        <w:rPr>
          <w:rFonts w:cstheme="minorHAnsi"/>
          <w:color w:val="000000" w:themeColor="text1"/>
          <w:sz w:val="24"/>
          <w:szCs w:val="24"/>
        </w:rPr>
        <w:t>to</w:t>
      </w:r>
      <w:r w:rsidR="00196DF1">
        <w:rPr>
          <w:rFonts w:cstheme="minorHAnsi"/>
          <w:color w:val="000000" w:themeColor="text1"/>
          <w:sz w:val="24"/>
          <w:szCs w:val="24"/>
        </w:rPr>
        <w:t xml:space="preserve"> fundraising.</w:t>
      </w:r>
    </w:p>
    <w:p w14:paraId="59295BAC" w14:textId="09BD5FC6" w:rsidR="008D2C03" w:rsidRDefault="008D2C03" w:rsidP="00032B94">
      <w:pPr>
        <w:spacing w:line="360" w:lineRule="auto"/>
        <w:rPr>
          <w:rFonts w:cstheme="minorHAnsi"/>
          <w:color w:val="000000" w:themeColor="text1"/>
          <w:sz w:val="24"/>
          <w:szCs w:val="24"/>
        </w:rPr>
      </w:pPr>
      <w:r>
        <w:rPr>
          <w:rFonts w:cstheme="minorHAnsi"/>
          <w:color w:val="000000" w:themeColor="text1"/>
          <w:sz w:val="24"/>
          <w:szCs w:val="24"/>
        </w:rPr>
        <w:t xml:space="preserve">The second part is </w:t>
      </w:r>
      <w:r w:rsidR="00594F58">
        <w:rPr>
          <w:rFonts w:cstheme="minorHAnsi"/>
          <w:color w:val="000000" w:themeColor="text1"/>
          <w:sz w:val="24"/>
          <w:szCs w:val="24"/>
        </w:rPr>
        <w:t xml:space="preserve">to </w:t>
      </w:r>
      <w:r w:rsidR="00DA1FD2">
        <w:rPr>
          <w:rFonts w:cstheme="minorHAnsi"/>
          <w:color w:val="000000" w:themeColor="text1"/>
          <w:sz w:val="24"/>
          <w:szCs w:val="24"/>
        </w:rPr>
        <w:t>nominat</w:t>
      </w:r>
      <w:r w:rsidR="004A50F2">
        <w:rPr>
          <w:rFonts w:cstheme="minorHAnsi"/>
          <w:color w:val="000000" w:themeColor="text1"/>
          <w:sz w:val="24"/>
          <w:szCs w:val="24"/>
        </w:rPr>
        <w:t>ing</w:t>
      </w:r>
      <w:r w:rsidR="00594F58">
        <w:rPr>
          <w:rFonts w:cstheme="minorHAnsi"/>
          <w:color w:val="000000" w:themeColor="text1"/>
          <w:sz w:val="24"/>
          <w:szCs w:val="24"/>
        </w:rPr>
        <w:t xml:space="preserve"> volunteers to take </w:t>
      </w:r>
      <w:r w:rsidR="00E1145A">
        <w:rPr>
          <w:rFonts w:cstheme="minorHAnsi"/>
          <w:color w:val="000000" w:themeColor="text1"/>
          <w:sz w:val="24"/>
          <w:szCs w:val="24"/>
        </w:rPr>
        <w:t>PWD</w:t>
      </w:r>
      <w:r w:rsidR="00594F58">
        <w:rPr>
          <w:rFonts w:cstheme="minorHAnsi"/>
          <w:color w:val="000000" w:themeColor="text1"/>
          <w:sz w:val="24"/>
          <w:szCs w:val="24"/>
        </w:rPr>
        <w:t xml:space="preserve"> out shopping</w:t>
      </w:r>
      <w:r w:rsidR="00A55198">
        <w:rPr>
          <w:rFonts w:cstheme="minorHAnsi"/>
          <w:color w:val="000000" w:themeColor="text1"/>
          <w:sz w:val="24"/>
          <w:szCs w:val="24"/>
        </w:rPr>
        <w:t xml:space="preserve"> on a regular basis.</w:t>
      </w:r>
    </w:p>
    <w:p w14:paraId="7320B196" w14:textId="77777777" w:rsidR="00E10F2C" w:rsidRDefault="00E10F2C" w:rsidP="00E10F2C">
      <w:pPr>
        <w:spacing w:line="360" w:lineRule="auto"/>
        <w:rPr>
          <w:rFonts w:cstheme="minorHAnsi"/>
          <w:b/>
          <w:bCs/>
          <w:sz w:val="24"/>
          <w:szCs w:val="24"/>
          <w:lang w:val="en-US"/>
        </w:rPr>
      </w:pPr>
      <w:r w:rsidRPr="00E10F2C">
        <w:rPr>
          <w:rFonts w:cstheme="minorHAnsi"/>
          <w:b/>
          <w:bCs/>
          <w:sz w:val="24"/>
          <w:szCs w:val="24"/>
          <w:lang w:val="en-US"/>
        </w:rPr>
        <w:t>The Herbert Protocol</w:t>
      </w:r>
      <w:r>
        <w:rPr>
          <w:rFonts w:cstheme="minorHAnsi"/>
          <w:b/>
          <w:bCs/>
          <w:sz w:val="24"/>
          <w:szCs w:val="24"/>
          <w:lang w:val="en-US"/>
        </w:rPr>
        <w:t>:</w:t>
      </w:r>
    </w:p>
    <w:p w14:paraId="6D511F7B" w14:textId="78D2A9EE" w:rsidR="00E10F2C" w:rsidRDefault="00670555" w:rsidP="00032B94">
      <w:pPr>
        <w:spacing w:line="360" w:lineRule="auto"/>
        <w:rPr>
          <w:rFonts w:cstheme="minorHAnsi"/>
          <w:sz w:val="24"/>
          <w:szCs w:val="24"/>
          <w:lang w:val="en-US"/>
        </w:rPr>
      </w:pPr>
      <w:r w:rsidRPr="00670555">
        <w:rPr>
          <w:rFonts w:cstheme="minorHAnsi"/>
          <w:sz w:val="24"/>
          <w:szCs w:val="24"/>
          <w:lang w:val="en-US"/>
        </w:rPr>
        <w:t>This is</w:t>
      </w:r>
      <w:r w:rsidR="00E10F2C" w:rsidRPr="00670555">
        <w:rPr>
          <w:rFonts w:cstheme="minorHAnsi"/>
          <w:sz w:val="24"/>
          <w:szCs w:val="24"/>
          <w:lang w:val="en-US"/>
        </w:rPr>
        <w:t xml:space="preserve"> a</w:t>
      </w:r>
      <w:r w:rsidR="00E10F2C" w:rsidRPr="00E10F2C">
        <w:rPr>
          <w:rFonts w:cstheme="minorHAnsi"/>
          <w:sz w:val="24"/>
          <w:szCs w:val="24"/>
          <w:lang w:val="en-US"/>
        </w:rPr>
        <w:t xml:space="preserve"> contingency scheme that aids independence and reduced the time police spend looking for missing persons. </w:t>
      </w:r>
      <w:r>
        <w:rPr>
          <w:rFonts w:cstheme="minorHAnsi"/>
          <w:sz w:val="24"/>
          <w:szCs w:val="24"/>
          <w:lang w:val="en-US"/>
        </w:rPr>
        <w:t xml:space="preserve">Volunteers can work with carers to </w:t>
      </w:r>
      <w:r w:rsidR="00AC1A91">
        <w:rPr>
          <w:rFonts w:cstheme="minorHAnsi"/>
          <w:sz w:val="24"/>
          <w:szCs w:val="24"/>
          <w:lang w:val="en-US"/>
        </w:rPr>
        <w:t>confirm they are aware of this scheme and assist in the completion of the forms.</w:t>
      </w:r>
    </w:p>
    <w:p w14:paraId="2F235221" w14:textId="7E863446" w:rsidR="008D2C03" w:rsidRDefault="00E1145A" w:rsidP="00CD503D">
      <w:pPr>
        <w:pStyle w:val="Heading2"/>
      </w:pPr>
      <w:r>
        <w:t>Additional proposals for consideration:</w:t>
      </w:r>
      <w:r w:rsidR="008D2C03" w:rsidRPr="00242F8E">
        <w:t xml:space="preserve"> </w:t>
      </w:r>
    </w:p>
    <w:p w14:paraId="270F94D3" w14:textId="4A0F89AA" w:rsidR="009B6A66" w:rsidRPr="00EC4688" w:rsidRDefault="009B6A66" w:rsidP="009B6A66">
      <w:pPr>
        <w:pStyle w:val="ListParagraph"/>
        <w:numPr>
          <w:ilvl w:val="0"/>
          <w:numId w:val="40"/>
        </w:numPr>
        <w:spacing w:line="360" w:lineRule="auto"/>
        <w:rPr>
          <w:rFonts w:cstheme="minorHAnsi"/>
          <w:b/>
          <w:bCs/>
          <w:color w:val="000000" w:themeColor="text1"/>
          <w:sz w:val="24"/>
          <w:szCs w:val="24"/>
        </w:rPr>
      </w:pPr>
      <w:r>
        <w:rPr>
          <w:rFonts w:cstheme="minorHAnsi"/>
          <w:color w:val="000000" w:themeColor="text1"/>
          <w:sz w:val="24"/>
          <w:szCs w:val="24"/>
        </w:rPr>
        <w:t>Use</w:t>
      </w:r>
      <w:r w:rsidRPr="00EC4688">
        <w:rPr>
          <w:rFonts w:cstheme="minorHAnsi"/>
          <w:color w:val="000000" w:themeColor="text1"/>
          <w:sz w:val="24"/>
          <w:szCs w:val="24"/>
        </w:rPr>
        <w:t xml:space="preserve"> telephone exchange boxes </w:t>
      </w:r>
      <w:r>
        <w:rPr>
          <w:rFonts w:cstheme="minorHAnsi"/>
          <w:color w:val="000000" w:themeColor="text1"/>
          <w:sz w:val="24"/>
          <w:szCs w:val="24"/>
        </w:rPr>
        <w:t>to promote Dementia Friends</w:t>
      </w:r>
      <w:r w:rsidR="007151D4">
        <w:rPr>
          <w:rFonts w:cstheme="minorHAnsi"/>
          <w:color w:val="000000" w:themeColor="text1"/>
          <w:sz w:val="24"/>
          <w:szCs w:val="24"/>
        </w:rPr>
        <w:t xml:space="preserve"> (on</w:t>
      </w:r>
      <w:r w:rsidR="00A12183">
        <w:rPr>
          <w:rFonts w:cstheme="minorHAnsi"/>
          <w:color w:val="000000" w:themeColor="text1"/>
          <w:sz w:val="24"/>
          <w:szCs w:val="24"/>
        </w:rPr>
        <w:t>-going project)</w:t>
      </w:r>
    </w:p>
    <w:p w14:paraId="3C63D6DD" w14:textId="40499E3C" w:rsidR="002E0C10" w:rsidRDefault="00A55198" w:rsidP="008D2C03">
      <w:pPr>
        <w:pStyle w:val="ListParagraph"/>
        <w:numPr>
          <w:ilvl w:val="0"/>
          <w:numId w:val="40"/>
        </w:numPr>
        <w:spacing w:line="360" w:lineRule="auto"/>
        <w:rPr>
          <w:rFonts w:cstheme="minorHAnsi"/>
          <w:color w:val="000000" w:themeColor="text1"/>
          <w:sz w:val="24"/>
          <w:szCs w:val="24"/>
        </w:rPr>
      </w:pPr>
      <w:r>
        <w:rPr>
          <w:rFonts w:cstheme="minorHAnsi"/>
          <w:color w:val="000000" w:themeColor="text1"/>
          <w:sz w:val="24"/>
          <w:szCs w:val="24"/>
        </w:rPr>
        <w:t xml:space="preserve">Introduce </w:t>
      </w:r>
      <w:r w:rsidR="008D2C03">
        <w:rPr>
          <w:rFonts w:cstheme="minorHAnsi"/>
          <w:color w:val="000000" w:themeColor="text1"/>
          <w:sz w:val="24"/>
          <w:szCs w:val="24"/>
        </w:rPr>
        <w:t>Dementia Friendly areas</w:t>
      </w:r>
      <w:r w:rsidR="002E0C10">
        <w:rPr>
          <w:rFonts w:cstheme="minorHAnsi"/>
          <w:color w:val="000000" w:themeColor="text1"/>
          <w:sz w:val="24"/>
          <w:szCs w:val="24"/>
        </w:rPr>
        <w:t>:</w:t>
      </w:r>
    </w:p>
    <w:p w14:paraId="44742D2E" w14:textId="77777777" w:rsidR="00E34B65" w:rsidRDefault="00E34B65" w:rsidP="002E0C10">
      <w:pPr>
        <w:pStyle w:val="ListParagraph"/>
        <w:numPr>
          <w:ilvl w:val="1"/>
          <w:numId w:val="40"/>
        </w:numPr>
        <w:spacing w:line="360" w:lineRule="auto"/>
        <w:rPr>
          <w:rFonts w:cstheme="minorHAnsi"/>
          <w:color w:val="000000" w:themeColor="text1"/>
          <w:sz w:val="24"/>
          <w:szCs w:val="24"/>
        </w:rPr>
      </w:pPr>
      <w:r>
        <w:rPr>
          <w:rFonts w:cstheme="minorHAnsi"/>
          <w:color w:val="000000" w:themeColor="text1"/>
          <w:sz w:val="24"/>
          <w:szCs w:val="24"/>
        </w:rPr>
        <w:t>Seating</w:t>
      </w:r>
    </w:p>
    <w:p w14:paraId="4FAC3EC3" w14:textId="77777777" w:rsidR="009B6A66" w:rsidRDefault="00E34B65" w:rsidP="002E0C10">
      <w:pPr>
        <w:pStyle w:val="ListParagraph"/>
        <w:numPr>
          <w:ilvl w:val="1"/>
          <w:numId w:val="40"/>
        </w:numPr>
        <w:spacing w:line="360" w:lineRule="auto"/>
        <w:rPr>
          <w:rFonts w:cstheme="minorHAnsi"/>
          <w:color w:val="000000" w:themeColor="text1"/>
          <w:sz w:val="24"/>
          <w:szCs w:val="24"/>
        </w:rPr>
      </w:pPr>
      <w:r>
        <w:rPr>
          <w:rFonts w:cstheme="minorHAnsi"/>
          <w:color w:val="000000" w:themeColor="text1"/>
          <w:sz w:val="24"/>
          <w:szCs w:val="24"/>
        </w:rPr>
        <w:lastRenderedPageBreak/>
        <w:t xml:space="preserve">Gardening </w:t>
      </w:r>
    </w:p>
    <w:p w14:paraId="54730C95" w14:textId="51210D22" w:rsidR="008D2C03" w:rsidRDefault="009B6A66" w:rsidP="002E0C10">
      <w:pPr>
        <w:pStyle w:val="ListParagraph"/>
        <w:numPr>
          <w:ilvl w:val="1"/>
          <w:numId w:val="40"/>
        </w:numPr>
        <w:spacing w:line="360" w:lineRule="auto"/>
        <w:rPr>
          <w:rFonts w:cstheme="minorHAnsi"/>
          <w:color w:val="000000" w:themeColor="text1"/>
          <w:sz w:val="24"/>
          <w:szCs w:val="24"/>
        </w:rPr>
      </w:pPr>
      <w:r>
        <w:rPr>
          <w:rFonts w:cstheme="minorHAnsi"/>
          <w:color w:val="000000" w:themeColor="text1"/>
          <w:sz w:val="24"/>
          <w:szCs w:val="24"/>
        </w:rPr>
        <w:t>A</w:t>
      </w:r>
      <w:r w:rsidR="00E34B65">
        <w:rPr>
          <w:rFonts w:cstheme="minorHAnsi"/>
          <w:color w:val="000000" w:themeColor="text1"/>
          <w:sz w:val="24"/>
          <w:szCs w:val="24"/>
        </w:rPr>
        <w:t>llotments</w:t>
      </w:r>
      <w:r w:rsidR="00FB3824">
        <w:rPr>
          <w:rFonts w:cstheme="minorHAnsi"/>
          <w:color w:val="000000" w:themeColor="text1"/>
          <w:sz w:val="24"/>
          <w:szCs w:val="24"/>
        </w:rPr>
        <w:t xml:space="preserve"> (produce could be sold at local groups)</w:t>
      </w:r>
    </w:p>
    <w:p w14:paraId="30A35208" w14:textId="6438F3CD" w:rsidR="006C5952" w:rsidRDefault="00A12183"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 xml:space="preserve">Look at the whole person </w:t>
      </w:r>
      <w:r w:rsidR="006C5952">
        <w:rPr>
          <w:rFonts w:cstheme="minorHAnsi"/>
          <w:color w:val="000000" w:themeColor="text1"/>
          <w:sz w:val="24"/>
          <w:szCs w:val="24"/>
        </w:rPr>
        <w:t>– identify what they can do, not what they can</w:t>
      </w:r>
      <w:r w:rsidR="009C3FBA">
        <w:rPr>
          <w:rFonts w:cstheme="minorHAnsi"/>
          <w:color w:val="000000" w:themeColor="text1"/>
          <w:sz w:val="24"/>
          <w:szCs w:val="24"/>
        </w:rPr>
        <w:t>no</w:t>
      </w:r>
      <w:r w:rsidR="006C5952">
        <w:rPr>
          <w:rFonts w:cstheme="minorHAnsi"/>
          <w:color w:val="000000" w:themeColor="text1"/>
          <w:sz w:val="24"/>
          <w:szCs w:val="24"/>
        </w:rPr>
        <w:t xml:space="preserve">t and see where they </w:t>
      </w:r>
      <w:r w:rsidR="00454968">
        <w:rPr>
          <w:rFonts w:cstheme="minorHAnsi"/>
          <w:color w:val="000000" w:themeColor="text1"/>
          <w:sz w:val="24"/>
          <w:szCs w:val="24"/>
        </w:rPr>
        <w:t>could offer their support</w:t>
      </w:r>
      <w:r w:rsidR="00C86E7A">
        <w:rPr>
          <w:rFonts w:cstheme="minorHAnsi"/>
          <w:color w:val="000000" w:themeColor="text1"/>
          <w:sz w:val="24"/>
          <w:szCs w:val="24"/>
        </w:rPr>
        <w:t>? E.g.,</w:t>
      </w:r>
      <w:r w:rsidR="00454968">
        <w:rPr>
          <w:rFonts w:cstheme="minorHAnsi"/>
          <w:color w:val="000000" w:themeColor="text1"/>
          <w:sz w:val="24"/>
          <w:szCs w:val="24"/>
        </w:rPr>
        <w:t xml:space="preserve"> </w:t>
      </w:r>
      <w:r w:rsidR="009C3FBA">
        <w:rPr>
          <w:rFonts w:cstheme="minorHAnsi"/>
          <w:color w:val="000000" w:themeColor="text1"/>
          <w:sz w:val="24"/>
          <w:szCs w:val="24"/>
        </w:rPr>
        <w:t>helping out at local food banks</w:t>
      </w:r>
      <w:r>
        <w:rPr>
          <w:rFonts w:cstheme="minorHAnsi"/>
          <w:color w:val="000000" w:themeColor="text1"/>
          <w:sz w:val="24"/>
          <w:szCs w:val="24"/>
        </w:rPr>
        <w:t xml:space="preserve"> </w:t>
      </w:r>
    </w:p>
    <w:p w14:paraId="77EDF4E2" w14:textId="48B51E13" w:rsidR="00C86E7A" w:rsidRDefault="00C86E7A"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 xml:space="preserve">Introduce a </w:t>
      </w:r>
      <w:proofErr w:type="gramStart"/>
      <w:r>
        <w:rPr>
          <w:rFonts w:cstheme="minorHAnsi"/>
          <w:color w:val="000000" w:themeColor="text1"/>
          <w:sz w:val="24"/>
          <w:szCs w:val="24"/>
        </w:rPr>
        <w:t>pop up</w:t>
      </w:r>
      <w:proofErr w:type="gramEnd"/>
      <w:r>
        <w:rPr>
          <w:rFonts w:cstheme="minorHAnsi"/>
          <w:color w:val="000000" w:themeColor="text1"/>
          <w:sz w:val="24"/>
          <w:szCs w:val="24"/>
        </w:rPr>
        <w:t xml:space="preserve"> </w:t>
      </w:r>
      <w:r w:rsidR="007A30DC">
        <w:rPr>
          <w:rFonts w:cstheme="minorHAnsi"/>
          <w:color w:val="000000" w:themeColor="text1"/>
          <w:sz w:val="24"/>
          <w:szCs w:val="24"/>
        </w:rPr>
        <w:t>charity shop and if successful, consider opening one full time</w:t>
      </w:r>
      <w:r w:rsidR="00F32503">
        <w:rPr>
          <w:rFonts w:cstheme="minorHAnsi"/>
          <w:color w:val="000000" w:themeColor="text1"/>
          <w:sz w:val="24"/>
          <w:szCs w:val="24"/>
        </w:rPr>
        <w:t xml:space="preserve"> (nearest location I could find an </w:t>
      </w:r>
      <w:r w:rsidR="00AE7E7F">
        <w:rPr>
          <w:rFonts w:cstheme="minorHAnsi"/>
          <w:color w:val="000000" w:themeColor="text1"/>
          <w:sz w:val="24"/>
          <w:szCs w:val="24"/>
        </w:rPr>
        <w:t xml:space="preserve">Alzheimer’s Society shop </w:t>
      </w:r>
      <w:r w:rsidR="00F32503">
        <w:rPr>
          <w:rFonts w:cstheme="minorHAnsi"/>
          <w:color w:val="000000" w:themeColor="text1"/>
          <w:sz w:val="24"/>
          <w:szCs w:val="24"/>
        </w:rPr>
        <w:t xml:space="preserve">was </w:t>
      </w:r>
      <w:r w:rsidR="00AE7E7F">
        <w:rPr>
          <w:rFonts w:cstheme="minorHAnsi"/>
          <w:color w:val="000000" w:themeColor="text1"/>
          <w:sz w:val="24"/>
          <w:szCs w:val="24"/>
        </w:rPr>
        <w:t xml:space="preserve">in </w:t>
      </w:r>
      <w:r w:rsidR="00F32503">
        <w:rPr>
          <w:rFonts w:cstheme="minorHAnsi"/>
          <w:color w:val="000000" w:themeColor="text1"/>
          <w:sz w:val="24"/>
          <w:szCs w:val="24"/>
        </w:rPr>
        <w:t>Ammanford)</w:t>
      </w:r>
    </w:p>
    <w:p w14:paraId="4E9740BF" w14:textId="56E19442" w:rsidR="008D2C03" w:rsidRDefault="008D2C03"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 xml:space="preserve">Side by Side volunteers: </w:t>
      </w:r>
      <w:r w:rsidR="00FB3824">
        <w:rPr>
          <w:rFonts w:cstheme="minorHAnsi"/>
          <w:color w:val="000000" w:themeColor="text1"/>
          <w:sz w:val="24"/>
          <w:szCs w:val="24"/>
        </w:rPr>
        <w:t>to offer</w:t>
      </w:r>
      <w:r>
        <w:rPr>
          <w:rFonts w:cstheme="minorHAnsi"/>
          <w:color w:val="000000" w:themeColor="text1"/>
          <w:sz w:val="24"/>
          <w:szCs w:val="24"/>
        </w:rPr>
        <w:t xml:space="preserve"> companionship at home and out in the community</w:t>
      </w:r>
    </w:p>
    <w:p w14:paraId="27018F01" w14:textId="3A12A14B" w:rsidR="009C3FBA" w:rsidRDefault="005551E5"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 xml:space="preserve">Arrange activities with local schools </w:t>
      </w:r>
    </w:p>
    <w:p w14:paraId="1B9BC5BE" w14:textId="18FD20EE" w:rsidR="008D2C03" w:rsidRDefault="00FB3824"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Volunteers to t</w:t>
      </w:r>
      <w:r w:rsidR="008D2C03" w:rsidRPr="00EC4688">
        <w:rPr>
          <w:rFonts w:cstheme="minorHAnsi"/>
          <w:color w:val="000000" w:themeColor="text1"/>
          <w:sz w:val="24"/>
          <w:szCs w:val="24"/>
        </w:rPr>
        <w:t xml:space="preserve">ransport </w:t>
      </w:r>
      <w:r>
        <w:rPr>
          <w:rFonts w:cstheme="minorHAnsi"/>
          <w:color w:val="000000" w:themeColor="text1"/>
          <w:sz w:val="24"/>
          <w:szCs w:val="24"/>
        </w:rPr>
        <w:t xml:space="preserve">PWD </w:t>
      </w:r>
      <w:r w:rsidR="008D2C03" w:rsidRPr="00EC4688">
        <w:rPr>
          <w:rFonts w:cstheme="minorHAnsi"/>
          <w:color w:val="000000" w:themeColor="text1"/>
          <w:sz w:val="24"/>
          <w:szCs w:val="24"/>
        </w:rPr>
        <w:t>to and from social groups/events</w:t>
      </w:r>
    </w:p>
    <w:p w14:paraId="41E4F937" w14:textId="304E6518" w:rsidR="00FB3824" w:rsidRPr="00EC4688" w:rsidRDefault="00C7561B" w:rsidP="008D2C03">
      <w:pPr>
        <w:pStyle w:val="ListParagraph"/>
        <w:numPr>
          <w:ilvl w:val="0"/>
          <w:numId w:val="41"/>
        </w:numPr>
        <w:spacing w:line="360" w:lineRule="auto"/>
        <w:rPr>
          <w:rFonts w:cstheme="minorHAnsi"/>
          <w:color w:val="000000" w:themeColor="text1"/>
          <w:sz w:val="24"/>
          <w:szCs w:val="24"/>
        </w:rPr>
      </w:pPr>
      <w:r>
        <w:rPr>
          <w:rFonts w:cstheme="minorHAnsi"/>
          <w:color w:val="000000" w:themeColor="text1"/>
          <w:sz w:val="24"/>
          <w:szCs w:val="24"/>
        </w:rPr>
        <w:t>Designated taxi drivers</w:t>
      </w:r>
    </w:p>
    <w:p w14:paraId="4A773EE9" w14:textId="71975A73" w:rsidR="00E10F2C" w:rsidRDefault="008D2C03" w:rsidP="008D2C03">
      <w:pPr>
        <w:pStyle w:val="ListParagraph"/>
        <w:numPr>
          <w:ilvl w:val="0"/>
          <w:numId w:val="41"/>
        </w:numPr>
        <w:spacing w:line="360" w:lineRule="auto"/>
        <w:rPr>
          <w:rFonts w:cstheme="minorHAnsi"/>
          <w:sz w:val="24"/>
          <w:szCs w:val="24"/>
          <w:lang w:val="en-US"/>
        </w:rPr>
      </w:pPr>
      <w:r w:rsidRPr="00EC4688">
        <w:rPr>
          <w:rFonts w:cstheme="minorHAnsi"/>
          <w:sz w:val="24"/>
          <w:szCs w:val="24"/>
          <w:lang w:val="en-US"/>
        </w:rPr>
        <w:t xml:space="preserve">Help </w:t>
      </w:r>
      <w:r w:rsidR="00501093">
        <w:rPr>
          <w:rFonts w:cstheme="minorHAnsi"/>
          <w:sz w:val="24"/>
          <w:szCs w:val="24"/>
          <w:lang w:val="en-US"/>
        </w:rPr>
        <w:t>with</w:t>
      </w:r>
      <w:r w:rsidR="00E10F2C">
        <w:rPr>
          <w:rFonts w:cstheme="minorHAnsi"/>
          <w:sz w:val="24"/>
          <w:szCs w:val="24"/>
          <w:lang w:val="en-US"/>
        </w:rPr>
        <w:t xml:space="preserve"> complet</w:t>
      </w:r>
      <w:r w:rsidR="00501093">
        <w:rPr>
          <w:rFonts w:cstheme="minorHAnsi"/>
          <w:sz w:val="24"/>
          <w:szCs w:val="24"/>
          <w:lang w:val="en-US"/>
        </w:rPr>
        <w:t>ing</w:t>
      </w:r>
      <w:r w:rsidR="00E10F2C">
        <w:rPr>
          <w:rFonts w:cstheme="minorHAnsi"/>
          <w:sz w:val="24"/>
          <w:szCs w:val="24"/>
          <w:lang w:val="en-US"/>
        </w:rPr>
        <w:t xml:space="preserve"> forms</w:t>
      </w:r>
    </w:p>
    <w:p w14:paraId="3F0DE127" w14:textId="77777777" w:rsidR="008D2C03" w:rsidRPr="00EC4688" w:rsidRDefault="008D2C03" w:rsidP="008D2C03">
      <w:pPr>
        <w:pStyle w:val="ListParagraph"/>
        <w:numPr>
          <w:ilvl w:val="0"/>
          <w:numId w:val="41"/>
        </w:numPr>
        <w:spacing w:line="360" w:lineRule="auto"/>
        <w:rPr>
          <w:rFonts w:cstheme="minorHAnsi"/>
          <w:sz w:val="24"/>
          <w:szCs w:val="24"/>
          <w:lang w:val="en-US"/>
        </w:rPr>
      </w:pPr>
      <w:r>
        <w:rPr>
          <w:rFonts w:cstheme="minorHAnsi"/>
          <w:sz w:val="24"/>
          <w:szCs w:val="24"/>
          <w:lang w:val="en-US"/>
        </w:rPr>
        <w:t>Facilitate the production of Memory Boxes</w:t>
      </w:r>
    </w:p>
    <w:p w14:paraId="2B1713D4" w14:textId="4E7B0C19" w:rsidR="00315145" w:rsidRPr="00315145" w:rsidRDefault="00315145" w:rsidP="00CD503D">
      <w:pPr>
        <w:pStyle w:val="Heading2"/>
        <w:rPr>
          <w:lang w:val="en-US"/>
        </w:rPr>
      </w:pPr>
      <w:r w:rsidRPr="00315145">
        <w:rPr>
          <w:lang w:val="en-US"/>
        </w:rPr>
        <w:t>Reducing the risk of dementia:</w:t>
      </w:r>
    </w:p>
    <w:p w14:paraId="7714604A" w14:textId="6D2903DA" w:rsidR="00315145" w:rsidRPr="00315145" w:rsidRDefault="009E4B67" w:rsidP="00032B94">
      <w:pPr>
        <w:spacing w:line="360" w:lineRule="auto"/>
        <w:rPr>
          <w:rFonts w:cstheme="minorHAnsi"/>
          <w:sz w:val="24"/>
          <w:szCs w:val="24"/>
          <w:lang w:val="en-US"/>
        </w:rPr>
      </w:pPr>
      <w:r w:rsidRPr="009E4B67">
        <w:rPr>
          <w:rFonts w:cstheme="minorHAnsi"/>
          <w:sz w:val="24"/>
          <w:szCs w:val="24"/>
          <w:lang w:val="en-US"/>
        </w:rPr>
        <w:t xml:space="preserve">In addition to raising awareness and support for people with dementia, I also want to make people aware of the </w:t>
      </w:r>
      <w:r>
        <w:rPr>
          <w:rFonts w:cstheme="minorHAnsi"/>
          <w:sz w:val="24"/>
          <w:szCs w:val="24"/>
          <w:lang w:val="en-US"/>
        </w:rPr>
        <w:t xml:space="preserve">small </w:t>
      </w:r>
      <w:r w:rsidRPr="009E4B67">
        <w:rPr>
          <w:rFonts w:cstheme="minorHAnsi"/>
          <w:sz w:val="24"/>
          <w:szCs w:val="24"/>
          <w:lang w:val="en-US"/>
        </w:rPr>
        <w:t xml:space="preserve">steps they can take to reduce their </w:t>
      </w:r>
      <w:r>
        <w:rPr>
          <w:rFonts w:cstheme="minorHAnsi"/>
          <w:sz w:val="24"/>
          <w:szCs w:val="24"/>
          <w:lang w:val="en-US"/>
        </w:rPr>
        <w:t>risk</w:t>
      </w:r>
      <w:r w:rsidR="00C8338D">
        <w:rPr>
          <w:rFonts w:cstheme="minorHAnsi"/>
          <w:sz w:val="24"/>
          <w:szCs w:val="24"/>
          <w:lang w:val="en-US"/>
        </w:rPr>
        <w:t xml:space="preserve"> of future</w:t>
      </w:r>
      <w:r>
        <w:rPr>
          <w:rFonts w:cstheme="minorHAnsi"/>
          <w:sz w:val="24"/>
          <w:szCs w:val="24"/>
          <w:lang w:val="en-US"/>
        </w:rPr>
        <w:t xml:space="preserve"> </w:t>
      </w:r>
      <w:r w:rsidRPr="009E4B67">
        <w:rPr>
          <w:rFonts w:cstheme="minorHAnsi"/>
          <w:sz w:val="24"/>
          <w:szCs w:val="24"/>
          <w:lang w:val="en-US"/>
        </w:rPr>
        <w:t>diagnosis</w:t>
      </w:r>
      <w:r w:rsidR="00315145">
        <w:rPr>
          <w:rFonts w:cstheme="minorHAnsi"/>
          <w:sz w:val="24"/>
          <w:szCs w:val="24"/>
          <w:lang w:val="en-US"/>
        </w:rPr>
        <w:t xml:space="preserve">, which will </w:t>
      </w:r>
      <w:r w:rsidR="004671C0">
        <w:rPr>
          <w:rFonts w:cstheme="minorHAnsi"/>
          <w:sz w:val="24"/>
          <w:szCs w:val="24"/>
          <w:lang w:val="en-US"/>
        </w:rPr>
        <w:t xml:space="preserve">again </w:t>
      </w:r>
      <w:r w:rsidR="00315145">
        <w:rPr>
          <w:rFonts w:cstheme="minorHAnsi"/>
          <w:sz w:val="24"/>
          <w:szCs w:val="24"/>
          <w:lang w:val="en-US"/>
        </w:rPr>
        <w:t xml:space="preserve">benefit </w:t>
      </w:r>
      <w:r w:rsidR="004671C0">
        <w:rPr>
          <w:rFonts w:cstheme="minorHAnsi"/>
          <w:sz w:val="24"/>
          <w:szCs w:val="24"/>
          <w:lang w:val="en-US"/>
        </w:rPr>
        <w:t>the community</w:t>
      </w:r>
      <w:r w:rsidR="00315145">
        <w:rPr>
          <w:rFonts w:cstheme="minorHAnsi"/>
          <w:sz w:val="24"/>
          <w:szCs w:val="24"/>
          <w:lang w:val="en-US"/>
        </w:rPr>
        <w:t>.</w:t>
      </w:r>
      <w:r w:rsidR="004671C0">
        <w:rPr>
          <w:rFonts w:cstheme="minorHAnsi"/>
          <w:sz w:val="24"/>
          <w:szCs w:val="24"/>
          <w:lang w:val="en-US"/>
        </w:rPr>
        <w:t xml:space="preserve"> </w:t>
      </w:r>
      <w:r w:rsidR="00315145">
        <w:rPr>
          <w:rFonts w:cstheme="minorHAnsi"/>
          <w:sz w:val="24"/>
          <w:szCs w:val="24"/>
          <w:lang w:val="en-US"/>
        </w:rPr>
        <w:t>Some of the r</w:t>
      </w:r>
      <w:r w:rsidR="00315145" w:rsidRPr="00315145">
        <w:rPr>
          <w:rFonts w:cstheme="minorHAnsi"/>
          <w:sz w:val="24"/>
          <w:szCs w:val="24"/>
          <w:lang w:val="en-US"/>
        </w:rPr>
        <w:t>isk factors associated with people with dementia, their family, carers and friends</w:t>
      </w:r>
      <w:r w:rsidR="00315145">
        <w:rPr>
          <w:rFonts w:cstheme="minorHAnsi"/>
          <w:sz w:val="24"/>
          <w:szCs w:val="24"/>
          <w:lang w:val="en-US"/>
        </w:rPr>
        <w:t>, include</w:t>
      </w:r>
      <w:r w:rsidR="00315145" w:rsidRPr="00315145">
        <w:rPr>
          <w:rFonts w:cstheme="minorHAnsi"/>
          <w:sz w:val="24"/>
          <w:szCs w:val="24"/>
          <w:lang w:val="en-US"/>
        </w:rPr>
        <w:t>:</w:t>
      </w:r>
    </w:p>
    <w:p w14:paraId="63BEE121"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Increased physical health problems</w:t>
      </w:r>
    </w:p>
    <w:p w14:paraId="2CCF9EB5"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Loss of independence</w:t>
      </w:r>
    </w:p>
    <w:p w14:paraId="340858ED"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Loneliness</w:t>
      </w:r>
    </w:p>
    <w:p w14:paraId="3F484767"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Social isolation</w:t>
      </w:r>
    </w:p>
    <w:p w14:paraId="52E802F3"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Withdrawal from community life</w:t>
      </w:r>
    </w:p>
    <w:p w14:paraId="29C5F786"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Anxiety</w:t>
      </w:r>
    </w:p>
    <w:p w14:paraId="2AB5A1F4"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Depression</w:t>
      </w:r>
    </w:p>
    <w:p w14:paraId="1512D20E"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Suicide</w:t>
      </w:r>
    </w:p>
    <w:p w14:paraId="0E111059" w14:textId="77777777" w:rsidR="00315145" w:rsidRPr="00685927" w:rsidRDefault="00315145" w:rsidP="00032B94">
      <w:pPr>
        <w:pStyle w:val="ListParagraph"/>
        <w:numPr>
          <w:ilvl w:val="0"/>
          <w:numId w:val="10"/>
        </w:numPr>
        <w:spacing w:line="360" w:lineRule="auto"/>
        <w:rPr>
          <w:rFonts w:cstheme="minorHAnsi"/>
          <w:sz w:val="24"/>
          <w:szCs w:val="24"/>
          <w:lang w:val="en-US"/>
        </w:rPr>
      </w:pPr>
      <w:r w:rsidRPr="00685927">
        <w:rPr>
          <w:rFonts w:cstheme="minorHAnsi"/>
          <w:sz w:val="24"/>
          <w:szCs w:val="24"/>
          <w:lang w:val="en-US"/>
        </w:rPr>
        <w:t>Death</w:t>
      </w:r>
    </w:p>
    <w:p w14:paraId="3BFE9EE2" w14:textId="4EC8AD62" w:rsidR="00EC4688" w:rsidRPr="00EC4688" w:rsidRDefault="00EC4688" w:rsidP="00CD503D">
      <w:pPr>
        <w:pStyle w:val="Heading2"/>
        <w:rPr>
          <w:lang w:val="en-US"/>
        </w:rPr>
      </w:pPr>
      <w:r w:rsidRPr="00EC4688">
        <w:rPr>
          <w:lang w:val="en-US"/>
        </w:rPr>
        <w:t>Steps to reduce the risk of dementia:</w:t>
      </w:r>
    </w:p>
    <w:p w14:paraId="61A26050" w14:textId="5480BC13"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Stop smoking</w:t>
      </w:r>
    </w:p>
    <w:p w14:paraId="2D55DACB" w14:textId="77777777"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Monitor your blood pressure and cholesterol</w:t>
      </w:r>
    </w:p>
    <w:p w14:paraId="51B76FA4" w14:textId="1F27068E"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30 minutes physical activity daily</w:t>
      </w:r>
    </w:p>
    <w:p w14:paraId="0542D4E0" w14:textId="77777777"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lastRenderedPageBreak/>
        <w:t>Maintain social interaction</w:t>
      </w:r>
    </w:p>
    <w:p w14:paraId="6FED573C" w14:textId="77777777"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Eat a balanced diet</w:t>
      </w:r>
    </w:p>
    <w:p w14:paraId="7F388C08" w14:textId="77777777"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Keep your brain active</w:t>
      </w:r>
    </w:p>
    <w:p w14:paraId="37611D32" w14:textId="77777777" w:rsidR="00315145" w:rsidRPr="00685927" w:rsidRDefault="00315145" w:rsidP="00032B94">
      <w:pPr>
        <w:pStyle w:val="ListParagraph"/>
        <w:numPr>
          <w:ilvl w:val="0"/>
          <w:numId w:val="10"/>
        </w:numPr>
        <w:spacing w:line="360" w:lineRule="auto"/>
        <w:rPr>
          <w:rFonts w:cstheme="minorHAnsi"/>
          <w:color w:val="000000" w:themeColor="text1"/>
          <w:sz w:val="24"/>
          <w:szCs w:val="24"/>
          <w:lang w:val="en-US"/>
        </w:rPr>
      </w:pPr>
      <w:r w:rsidRPr="00685927">
        <w:rPr>
          <w:rFonts w:cstheme="minorHAnsi"/>
          <w:color w:val="000000" w:themeColor="text1"/>
          <w:sz w:val="24"/>
          <w:szCs w:val="24"/>
          <w:lang w:val="en-US"/>
        </w:rPr>
        <w:t>Reduce alcohol intake</w:t>
      </w:r>
    </w:p>
    <w:p w14:paraId="2071F939" w14:textId="2331D4E7" w:rsidR="00315145" w:rsidRDefault="007E5424" w:rsidP="00032B94">
      <w:pPr>
        <w:spacing w:line="360" w:lineRule="auto"/>
        <w:rPr>
          <w:rFonts w:cstheme="minorHAnsi"/>
          <w:sz w:val="24"/>
          <w:szCs w:val="24"/>
          <w:lang w:val="en-US"/>
        </w:rPr>
      </w:pPr>
      <w:r>
        <w:rPr>
          <w:rFonts w:cstheme="minorHAnsi"/>
          <w:sz w:val="24"/>
          <w:szCs w:val="24"/>
          <w:lang w:val="en-US"/>
        </w:rPr>
        <w:t xml:space="preserve">These </w:t>
      </w:r>
      <w:r w:rsidR="00EC4688">
        <w:rPr>
          <w:rFonts w:cstheme="minorHAnsi"/>
          <w:sz w:val="24"/>
          <w:szCs w:val="24"/>
          <w:lang w:val="en-US"/>
        </w:rPr>
        <w:t xml:space="preserve">steps </w:t>
      </w:r>
      <w:r>
        <w:rPr>
          <w:rFonts w:cstheme="minorHAnsi"/>
          <w:sz w:val="24"/>
          <w:szCs w:val="24"/>
          <w:lang w:val="en-US"/>
        </w:rPr>
        <w:t xml:space="preserve">may appear </w:t>
      </w:r>
      <w:r w:rsidR="00EC4688">
        <w:rPr>
          <w:rFonts w:cstheme="minorHAnsi"/>
          <w:sz w:val="24"/>
          <w:szCs w:val="24"/>
          <w:lang w:val="en-US"/>
        </w:rPr>
        <w:t xml:space="preserve">to be </w:t>
      </w:r>
      <w:r>
        <w:rPr>
          <w:rFonts w:cstheme="minorHAnsi"/>
          <w:sz w:val="24"/>
          <w:szCs w:val="24"/>
          <w:lang w:val="en-US"/>
        </w:rPr>
        <w:t>easy to re</w:t>
      </w:r>
      <w:r w:rsidR="00EC4688">
        <w:rPr>
          <w:rFonts w:cstheme="minorHAnsi"/>
          <w:sz w:val="24"/>
          <w:szCs w:val="24"/>
          <w:lang w:val="en-US"/>
        </w:rPr>
        <w:t>ctify</w:t>
      </w:r>
      <w:r>
        <w:rPr>
          <w:rFonts w:cstheme="minorHAnsi"/>
          <w:sz w:val="24"/>
          <w:szCs w:val="24"/>
          <w:lang w:val="en-US"/>
        </w:rPr>
        <w:t xml:space="preserve">, but </w:t>
      </w:r>
      <w:r w:rsidR="0066688B">
        <w:rPr>
          <w:rFonts w:cstheme="minorHAnsi"/>
          <w:sz w:val="24"/>
          <w:szCs w:val="24"/>
          <w:lang w:val="en-US"/>
        </w:rPr>
        <w:t>having</w:t>
      </w:r>
      <w:r>
        <w:rPr>
          <w:rFonts w:cstheme="minorHAnsi"/>
          <w:sz w:val="24"/>
          <w:szCs w:val="24"/>
          <w:lang w:val="en-US"/>
        </w:rPr>
        <w:t xml:space="preserve"> struggled with my diet for </w:t>
      </w:r>
      <w:r w:rsidR="00604E9D">
        <w:rPr>
          <w:rFonts w:cstheme="minorHAnsi"/>
          <w:sz w:val="24"/>
          <w:szCs w:val="24"/>
          <w:lang w:val="en-US"/>
        </w:rPr>
        <w:t>my entire life</w:t>
      </w:r>
      <w:r>
        <w:rPr>
          <w:rFonts w:cstheme="minorHAnsi"/>
          <w:sz w:val="24"/>
          <w:szCs w:val="24"/>
          <w:lang w:val="en-US"/>
        </w:rPr>
        <w:t xml:space="preserve">, I know how impossible it has been </w:t>
      </w:r>
      <w:r w:rsidR="0066688B">
        <w:rPr>
          <w:rFonts w:cstheme="minorHAnsi"/>
          <w:sz w:val="24"/>
          <w:szCs w:val="24"/>
          <w:lang w:val="en-US"/>
        </w:rPr>
        <w:t>for me to</w:t>
      </w:r>
      <w:r>
        <w:rPr>
          <w:rFonts w:cstheme="minorHAnsi"/>
          <w:sz w:val="24"/>
          <w:szCs w:val="24"/>
          <w:lang w:val="en-US"/>
        </w:rPr>
        <w:t xml:space="preserve"> </w:t>
      </w:r>
      <w:r w:rsidR="00604E9D">
        <w:rPr>
          <w:rFonts w:cstheme="minorHAnsi"/>
          <w:sz w:val="24"/>
          <w:szCs w:val="24"/>
          <w:lang w:val="en-US"/>
        </w:rPr>
        <w:t>put right</w:t>
      </w:r>
      <w:r>
        <w:rPr>
          <w:rFonts w:cstheme="minorHAnsi"/>
          <w:sz w:val="24"/>
          <w:szCs w:val="24"/>
          <w:lang w:val="en-US"/>
        </w:rPr>
        <w:t xml:space="preserve"> on my own.  My recommendation is to introduce </w:t>
      </w:r>
      <w:r w:rsidR="00604E9D">
        <w:rPr>
          <w:rFonts w:cstheme="minorHAnsi"/>
          <w:sz w:val="24"/>
          <w:szCs w:val="24"/>
          <w:lang w:val="en-US"/>
        </w:rPr>
        <w:t>a variety of</w:t>
      </w:r>
      <w:r w:rsidR="0066688B">
        <w:rPr>
          <w:rFonts w:cstheme="minorHAnsi"/>
          <w:sz w:val="24"/>
          <w:szCs w:val="24"/>
          <w:lang w:val="en-US"/>
        </w:rPr>
        <w:t xml:space="preserve"> </w:t>
      </w:r>
      <w:r>
        <w:rPr>
          <w:rFonts w:cstheme="minorHAnsi"/>
          <w:sz w:val="24"/>
          <w:szCs w:val="24"/>
          <w:lang w:val="en-US"/>
        </w:rPr>
        <w:t xml:space="preserve">Dementia Friendly social groups where people can make new friends and support each other. </w:t>
      </w:r>
      <w:r w:rsidR="0066688B">
        <w:rPr>
          <w:rFonts w:cstheme="minorHAnsi"/>
          <w:sz w:val="24"/>
          <w:szCs w:val="24"/>
          <w:lang w:val="en-US"/>
        </w:rPr>
        <w:t xml:space="preserve">These do not have to be costly or have a widespread participation, all that </w:t>
      </w:r>
      <w:r w:rsidR="00604E9D">
        <w:rPr>
          <w:rFonts w:cstheme="minorHAnsi"/>
          <w:sz w:val="24"/>
          <w:szCs w:val="24"/>
          <w:lang w:val="en-US"/>
        </w:rPr>
        <w:t>is</w:t>
      </w:r>
      <w:r w:rsidR="0066688B">
        <w:rPr>
          <w:rFonts w:cstheme="minorHAnsi"/>
          <w:sz w:val="24"/>
          <w:szCs w:val="24"/>
          <w:lang w:val="en-US"/>
        </w:rPr>
        <w:t xml:space="preserve"> require</w:t>
      </w:r>
      <w:r w:rsidR="00604E9D">
        <w:rPr>
          <w:rFonts w:cstheme="minorHAnsi"/>
          <w:sz w:val="24"/>
          <w:szCs w:val="24"/>
          <w:lang w:val="en-US"/>
        </w:rPr>
        <w:t>d</w:t>
      </w:r>
      <w:r w:rsidR="0066688B">
        <w:rPr>
          <w:rFonts w:cstheme="minorHAnsi"/>
          <w:sz w:val="24"/>
          <w:szCs w:val="24"/>
          <w:lang w:val="en-US"/>
        </w:rPr>
        <w:t xml:space="preserve"> is for people to know </w:t>
      </w:r>
      <w:r w:rsidR="00604E9D">
        <w:rPr>
          <w:rFonts w:cstheme="minorHAnsi"/>
          <w:sz w:val="24"/>
          <w:szCs w:val="24"/>
          <w:lang w:val="en-US"/>
        </w:rPr>
        <w:t xml:space="preserve">that </w:t>
      </w:r>
      <w:r w:rsidR="0066688B">
        <w:rPr>
          <w:rFonts w:cstheme="minorHAnsi"/>
          <w:sz w:val="24"/>
          <w:szCs w:val="24"/>
          <w:lang w:val="en-US"/>
        </w:rPr>
        <w:t xml:space="preserve">they exist. </w:t>
      </w:r>
    </w:p>
    <w:p w14:paraId="2BA3C324" w14:textId="4FCECE3D" w:rsidR="00D31138" w:rsidRDefault="00D31138" w:rsidP="00CD503D">
      <w:pPr>
        <w:pStyle w:val="Heading2"/>
        <w:rPr>
          <w:lang w:val="en-US"/>
        </w:rPr>
      </w:pPr>
      <w:r w:rsidRPr="00D31138">
        <w:rPr>
          <w:lang w:val="en-US"/>
        </w:rPr>
        <w:t>Fundraising</w:t>
      </w:r>
      <w:r w:rsidR="005A01F8">
        <w:rPr>
          <w:lang w:val="en-US"/>
        </w:rPr>
        <w:t xml:space="preserve"> proposal</w:t>
      </w:r>
      <w:r w:rsidRPr="00D31138">
        <w:rPr>
          <w:lang w:val="en-US"/>
        </w:rPr>
        <w:t>:</w:t>
      </w:r>
    </w:p>
    <w:p w14:paraId="2927C72F" w14:textId="4DF17276" w:rsidR="005A01F8" w:rsidRDefault="00A8194A" w:rsidP="00032B94">
      <w:pPr>
        <w:spacing w:line="360" w:lineRule="auto"/>
        <w:rPr>
          <w:rFonts w:cstheme="minorHAnsi"/>
          <w:sz w:val="24"/>
          <w:szCs w:val="24"/>
          <w:lang w:val="en-US"/>
        </w:rPr>
      </w:pPr>
      <w:r w:rsidRPr="00685927">
        <w:rPr>
          <w:rFonts w:cstheme="minorHAnsi"/>
          <w:sz w:val="24"/>
          <w:szCs w:val="24"/>
          <w:lang w:val="en-US"/>
        </w:rPr>
        <w:t xml:space="preserve">With the support of the Alzheimer’s Society, </w:t>
      </w:r>
      <w:r w:rsidR="00022342">
        <w:rPr>
          <w:rFonts w:cstheme="minorHAnsi"/>
          <w:sz w:val="24"/>
          <w:szCs w:val="24"/>
          <w:lang w:val="en-US"/>
        </w:rPr>
        <w:t>Mumbles Community Council</w:t>
      </w:r>
      <w:r w:rsidRPr="00685927">
        <w:rPr>
          <w:rFonts w:cstheme="minorHAnsi"/>
          <w:sz w:val="24"/>
          <w:szCs w:val="24"/>
          <w:lang w:val="en-US"/>
        </w:rPr>
        <w:t xml:space="preserve"> will organize a</w:t>
      </w:r>
      <w:r>
        <w:rPr>
          <w:rFonts w:cstheme="minorHAnsi"/>
          <w:sz w:val="24"/>
          <w:szCs w:val="24"/>
          <w:lang w:val="en-US"/>
        </w:rPr>
        <w:t xml:space="preserve"> Dementia Friends Awareness Day</w:t>
      </w:r>
      <w:r w:rsidRPr="00685927">
        <w:rPr>
          <w:rFonts w:cstheme="minorHAnsi"/>
          <w:sz w:val="24"/>
          <w:szCs w:val="24"/>
          <w:lang w:val="en-US"/>
        </w:rPr>
        <w:t xml:space="preserve">. </w:t>
      </w:r>
      <w:r w:rsidR="00022342">
        <w:rPr>
          <w:rFonts w:cstheme="minorHAnsi"/>
          <w:sz w:val="24"/>
          <w:szCs w:val="24"/>
          <w:lang w:val="en-US"/>
        </w:rPr>
        <w:t xml:space="preserve">They, along with the Mumbles </w:t>
      </w:r>
      <w:r w:rsidR="00022342" w:rsidRPr="00685927">
        <w:rPr>
          <w:rFonts w:cstheme="minorHAnsi"/>
          <w:sz w:val="24"/>
          <w:szCs w:val="24"/>
          <w:lang w:val="en-US"/>
        </w:rPr>
        <w:t xml:space="preserve">Rotary Club </w:t>
      </w:r>
      <w:r w:rsidR="00022342">
        <w:rPr>
          <w:rFonts w:cstheme="minorHAnsi"/>
          <w:sz w:val="24"/>
          <w:szCs w:val="24"/>
          <w:lang w:val="en-US"/>
        </w:rPr>
        <w:t xml:space="preserve">and local businesses, </w:t>
      </w:r>
      <w:r w:rsidR="00022342" w:rsidRPr="00685927">
        <w:rPr>
          <w:rFonts w:cstheme="minorHAnsi"/>
          <w:sz w:val="24"/>
          <w:szCs w:val="24"/>
          <w:lang w:val="en-US"/>
        </w:rPr>
        <w:t xml:space="preserve">will be approached to help with funding, and voluntary donations. </w:t>
      </w:r>
      <w:r w:rsidR="005A01F8">
        <w:rPr>
          <w:rFonts w:cstheme="minorHAnsi"/>
          <w:sz w:val="24"/>
          <w:szCs w:val="24"/>
          <w:lang w:val="en-US"/>
        </w:rPr>
        <w:t xml:space="preserve">A </w:t>
      </w:r>
      <w:r w:rsidR="009754B7">
        <w:rPr>
          <w:rFonts w:cstheme="minorHAnsi"/>
          <w:sz w:val="24"/>
          <w:szCs w:val="24"/>
          <w:lang w:val="en-US"/>
        </w:rPr>
        <w:t>steering group</w:t>
      </w:r>
      <w:r w:rsidR="005A01F8">
        <w:rPr>
          <w:rFonts w:cstheme="minorHAnsi"/>
          <w:sz w:val="24"/>
          <w:szCs w:val="24"/>
          <w:lang w:val="en-US"/>
        </w:rPr>
        <w:t xml:space="preserve"> </w:t>
      </w:r>
      <w:r>
        <w:rPr>
          <w:rFonts w:cstheme="minorHAnsi"/>
          <w:sz w:val="24"/>
          <w:szCs w:val="24"/>
          <w:lang w:val="en-US"/>
        </w:rPr>
        <w:t xml:space="preserve">will </w:t>
      </w:r>
      <w:r w:rsidR="005A01F8">
        <w:rPr>
          <w:rFonts w:cstheme="minorHAnsi"/>
          <w:sz w:val="24"/>
          <w:szCs w:val="24"/>
          <w:lang w:val="en-US"/>
        </w:rPr>
        <w:t>need to be formed to include</w:t>
      </w:r>
      <w:r w:rsidR="0064088B" w:rsidRPr="00685927">
        <w:rPr>
          <w:rFonts w:cstheme="minorHAnsi"/>
          <w:sz w:val="24"/>
          <w:szCs w:val="24"/>
          <w:lang w:val="en-US"/>
        </w:rPr>
        <w:t xml:space="preserve"> a variety of people </w:t>
      </w:r>
      <w:r w:rsidR="005A01F8">
        <w:rPr>
          <w:rFonts w:cstheme="minorHAnsi"/>
          <w:sz w:val="24"/>
          <w:szCs w:val="24"/>
          <w:lang w:val="en-US"/>
        </w:rPr>
        <w:t>and organisations, including:</w:t>
      </w:r>
    </w:p>
    <w:p w14:paraId="3455D804" w14:textId="77777777" w:rsidR="0064088B" w:rsidRPr="00685927" w:rsidRDefault="0064088B" w:rsidP="00032B94">
      <w:pPr>
        <w:pStyle w:val="ListParagraph"/>
        <w:numPr>
          <w:ilvl w:val="0"/>
          <w:numId w:val="37"/>
        </w:numPr>
        <w:spacing w:line="360" w:lineRule="auto"/>
        <w:rPr>
          <w:rFonts w:cstheme="minorHAnsi"/>
          <w:sz w:val="24"/>
          <w:szCs w:val="24"/>
          <w:lang w:val="en-US"/>
        </w:rPr>
      </w:pPr>
      <w:r w:rsidRPr="00685927">
        <w:rPr>
          <w:rFonts w:cstheme="minorHAnsi"/>
          <w:sz w:val="24"/>
          <w:szCs w:val="24"/>
          <w:lang w:val="en-US"/>
        </w:rPr>
        <w:t>People living with dementia</w:t>
      </w:r>
    </w:p>
    <w:p w14:paraId="5C4CD0EA"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Support networkers, carers, family and friends</w:t>
      </w:r>
    </w:p>
    <w:p w14:paraId="09F79B72"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Community council and ward members</w:t>
      </w:r>
    </w:p>
    <w:p w14:paraId="7B13103E"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Community members and groups</w:t>
      </w:r>
    </w:p>
    <w:p w14:paraId="256324B1"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Dementia healthcare professionals</w:t>
      </w:r>
    </w:p>
    <w:p w14:paraId="6783720A"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 xml:space="preserve">Dementia advocates </w:t>
      </w:r>
    </w:p>
    <w:p w14:paraId="38BADE5F"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Businesses</w:t>
      </w:r>
    </w:p>
    <w:p w14:paraId="73F1BC33"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Solicitors</w:t>
      </w:r>
    </w:p>
    <w:p w14:paraId="1BCDDAA1"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Emergency services</w:t>
      </w:r>
    </w:p>
    <w:p w14:paraId="43490DC2" w14:textId="77777777" w:rsidR="0064088B" w:rsidRPr="00685927" w:rsidRDefault="0064088B" w:rsidP="00032B94">
      <w:pPr>
        <w:pStyle w:val="ListParagraph"/>
        <w:numPr>
          <w:ilvl w:val="0"/>
          <w:numId w:val="32"/>
        </w:numPr>
        <w:spacing w:line="360" w:lineRule="auto"/>
        <w:rPr>
          <w:rFonts w:cstheme="minorHAnsi"/>
          <w:sz w:val="24"/>
          <w:szCs w:val="24"/>
          <w:lang w:val="en-US"/>
        </w:rPr>
      </w:pPr>
      <w:r w:rsidRPr="00685927">
        <w:rPr>
          <w:rFonts w:cstheme="minorHAnsi"/>
          <w:sz w:val="24"/>
          <w:szCs w:val="24"/>
          <w:lang w:val="en-US"/>
        </w:rPr>
        <w:t>Schools</w:t>
      </w:r>
    </w:p>
    <w:p w14:paraId="64A198F3" w14:textId="42C0F9D3" w:rsidR="0064088B" w:rsidRDefault="005A01F8" w:rsidP="00032B94">
      <w:pPr>
        <w:pStyle w:val="ListParagraph"/>
        <w:numPr>
          <w:ilvl w:val="0"/>
          <w:numId w:val="32"/>
        </w:numPr>
        <w:spacing w:line="360" w:lineRule="auto"/>
        <w:rPr>
          <w:rFonts w:cstheme="minorHAnsi"/>
          <w:sz w:val="24"/>
          <w:szCs w:val="24"/>
          <w:lang w:val="en-US"/>
        </w:rPr>
      </w:pPr>
      <w:r>
        <w:rPr>
          <w:rFonts w:cstheme="minorHAnsi"/>
          <w:sz w:val="24"/>
          <w:szCs w:val="24"/>
          <w:lang w:val="en-US"/>
        </w:rPr>
        <w:t>Local f</w:t>
      </w:r>
      <w:r w:rsidR="0064088B" w:rsidRPr="00685927">
        <w:rPr>
          <w:rFonts w:cstheme="minorHAnsi"/>
          <w:sz w:val="24"/>
          <w:szCs w:val="24"/>
          <w:lang w:val="en-US"/>
        </w:rPr>
        <w:t>undraisers</w:t>
      </w:r>
    </w:p>
    <w:p w14:paraId="003CEF25" w14:textId="08867430" w:rsidR="009754B7" w:rsidRPr="001E6BE2" w:rsidRDefault="009754B7" w:rsidP="00032B94">
      <w:pPr>
        <w:spacing w:line="360" w:lineRule="auto"/>
        <w:rPr>
          <w:rFonts w:cstheme="minorHAnsi"/>
          <w:sz w:val="24"/>
          <w:szCs w:val="24"/>
          <w:lang w:val="en-US"/>
        </w:rPr>
      </w:pPr>
      <w:r w:rsidRPr="009754B7">
        <w:rPr>
          <w:rFonts w:cstheme="minorHAnsi"/>
          <w:sz w:val="24"/>
          <w:szCs w:val="24"/>
          <w:lang w:val="en-US"/>
        </w:rPr>
        <w:t xml:space="preserve">Adjustments that can support a PWD at steering group meetings (see </w:t>
      </w:r>
      <w:r w:rsidRPr="009754B7">
        <w:rPr>
          <w:rFonts w:cstheme="minorHAnsi"/>
          <w:b/>
          <w:bCs/>
          <w:sz w:val="24"/>
          <w:szCs w:val="24"/>
          <w:lang w:val="en-US"/>
        </w:rPr>
        <w:t xml:space="preserve">Appendix </w:t>
      </w:r>
      <w:r w:rsidR="001E6BE2" w:rsidRPr="001E6BE2">
        <w:rPr>
          <w:rFonts w:cstheme="minorHAnsi"/>
          <w:sz w:val="24"/>
          <w:szCs w:val="24"/>
          <w:lang w:val="en-US"/>
        </w:rPr>
        <w:t>J</w:t>
      </w:r>
      <w:r w:rsidRPr="001E6BE2">
        <w:rPr>
          <w:rFonts w:cstheme="minorHAnsi"/>
          <w:sz w:val="24"/>
          <w:szCs w:val="24"/>
          <w:lang w:val="en-US"/>
        </w:rPr>
        <w:t>)</w:t>
      </w:r>
    </w:p>
    <w:p w14:paraId="04100CBB" w14:textId="0DEB736D" w:rsidR="0064088B" w:rsidRPr="00685927" w:rsidRDefault="0064088B" w:rsidP="00CD503D">
      <w:pPr>
        <w:pStyle w:val="Heading2"/>
        <w:rPr>
          <w:lang w:val="en-US"/>
        </w:rPr>
      </w:pPr>
      <w:r w:rsidRPr="00685927">
        <w:rPr>
          <w:lang w:val="en-US"/>
        </w:rPr>
        <w:t>Initial Meeting</w:t>
      </w:r>
      <w:r w:rsidR="005B628D">
        <w:rPr>
          <w:lang w:val="en-US"/>
        </w:rPr>
        <w:t xml:space="preserve"> </w:t>
      </w:r>
      <w:r w:rsidRPr="00685927">
        <w:rPr>
          <w:lang w:val="en-US"/>
        </w:rPr>
        <w:t>Agenda:</w:t>
      </w:r>
    </w:p>
    <w:p w14:paraId="76C50CF0" w14:textId="77777777" w:rsidR="0064088B" w:rsidRPr="00685927" w:rsidRDefault="0064088B"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Date</w:t>
      </w:r>
    </w:p>
    <w:p w14:paraId="008E5D6F" w14:textId="478009C2" w:rsidR="0064088B" w:rsidRDefault="0064088B"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Time</w:t>
      </w:r>
    </w:p>
    <w:p w14:paraId="16032D92" w14:textId="2B667AA0" w:rsidR="00A8194A" w:rsidRPr="00685927" w:rsidRDefault="00A8194A" w:rsidP="00032B94">
      <w:pPr>
        <w:pStyle w:val="ListParagraph"/>
        <w:numPr>
          <w:ilvl w:val="0"/>
          <w:numId w:val="36"/>
        </w:numPr>
        <w:spacing w:line="360" w:lineRule="auto"/>
        <w:rPr>
          <w:rFonts w:cstheme="minorHAnsi"/>
          <w:sz w:val="24"/>
          <w:szCs w:val="24"/>
          <w:lang w:val="en-US"/>
        </w:rPr>
      </w:pPr>
      <w:r>
        <w:rPr>
          <w:rFonts w:cstheme="minorHAnsi"/>
          <w:sz w:val="24"/>
          <w:szCs w:val="24"/>
          <w:lang w:val="en-US"/>
        </w:rPr>
        <w:t>Budget</w:t>
      </w:r>
    </w:p>
    <w:p w14:paraId="70A323BE" w14:textId="28B81D0A" w:rsidR="0064088B" w:rsidRDefault="0064088B"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lastRenderedPageBreak/>
        <w:t>Location</w:t>
      </w:r>
      <w:r w:rsidR="00A8194A">
        <w:rPr>
          <w:rFonts w:cstheme="minorHAnsi"/>
          <w:sz w:val="24"/>
          <w:szCs w:val="24"/>
          <w:lang w:val="en-US"/>
        </w:rPr>
        <w:t>/venue</w:t>
      </w:r>
    </w:p>
    <w:p w14:paraId="7A3C4FB1"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Participants</w:t>
      </w:r>
    </w:p>
    <w:p w14:paraId="76CA2EEF"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Guest list</w:t>
      </w:r>
    </w:p>
    <w:p w14:paraId="45778DEC"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Audience</w:t>
      </w:r>
    </w:p>
    <w:p w14:paraId="168C5D65"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Access</w:t>
      </w:r>
    </w:p>
    <w:p w14:paraId="21E7AA2F"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Parking</w:t>
      </w:r>
    </w:p>
    <w:p w14:paraId="4F789348"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Seating</w:t>
      </w:r>
    </w:p>
    <w:p w14:paraId="5FB71290"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 xml:space="preserve">Catering/Refreshments </w:t>
      </w:r>
    </w:p>
    <w:p w14:paraId="0D4FFD40" w14:textId="77777777" w:rsidR="00A8194A" w:rsidRPr="00685927" w:rsidRDefault="00A8194A"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 xml:space="preserve">Approval from the local council’s special events team </w:t>
      </w:r>
    </w:p>
    <w:p w14:paraId="4963B349" w14:textId="77777777" w:rsidR="0064088B" w:rsidRPr="00685927" w:rsidRDefault="0064088B"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Assign tasks</w:t>
      </w:r>
    </w:p>
    <w:p w14:paraId="10E1CBBE" w14:textId="3AF1500F" w:rsidR="0064088B" w:rsidRPr="00685927" w:rsidRDefault="0064088B" w:rsidP="00032B94">
      <w:pPr>
        <w:pStyle w:val="ListParagraph"/>
        <w:numPr>
          <w:ilvl w:val="0"/>
          <w:numId w:val="36"/>
        </w:numPr>
        <w:spacing w:line="360" w:lineRule="auto"/>
        <w:rPr>
          <w:rFonts w:cstheme="minorHAnsi"/>
          <w:sz w:val="24"/>
          <w:szCs w:val="24"/>
          <w:lang w:val="en-US"/>
        </w:rPr>
      </w:pPr>
      <w:r w:rsidRPr="00685927">
        <w:rPr>
          <w:rFonts w:cstheme="minorHAnsi"/>
          <w:sz w:val="24"/>
          <w:szCs w:val="24"/>
          <w:lang w:val="en-US"/>
        </w:rPr>
        <w:t xml:space="preserve">Agree </w:t>
      </w:r>
      <w:r w:rsidR="005B628D">
        <w:rPr>
          <w:rFonts w:cstheme="minorHAnsi"/>
          <w:sz w:val="24"/>
          <w:szCs w:val="24"/>
          <w:lang w:val="en-US"/>
        </w:rPr>
        <w:t xml:space="preserve">quantifiable </w:t>
      </w:r>
      <w:r w:rsidRPr="00685927">
        <w:rPr>
          <w:rFonts w:cstheme="minorHAnsi"/>
          <w:sz w:val="24"/>
          <w:szCs w:val="24"/>
          <w:lang w:val="en-US"/>
        </w:rPr>
        <w:t>timescales</w:t>
      </w:r>
    </w:p>
    <w:p w14:paraId="4151F1CB" w14:textId="56992192" w:rsidR="0064088B" w:rsidRDefault="005B628D" w:rsidP="00032B94">
      <w:pPr>
        <w:pStyle w:val="ListParagraph"/>
        <w:numPr>
          <w:ilvl w:val="0"/>
          <w:numId w:val="36"/>
        </w:numPr>
        <w:spacing w:line="360" w:lineRule="auto"/>
        <w:rPr>
          <w:rFonts w:cstheme="minorHAnsi"/>
          <w:sz w:val="24"/>
          <w:szCs w:val="24"/>
          <w:lang w:val="en-US"/>
        </w:rPr>
      </w:pPr>
      <w:r>
        <w:rPr>
          <w:rFonts w:cstheme="minorHAnsi"/>
          <w:sz w:val="24"/>
          <w:szCs w:val="24"/>
          <w:lang w:val="en-US"/>
        </w:rPr>
        <w:t>Arrange a f</w:t>
      </w:r>
      <w:r w:rsidR="0064088B" w:rsidRPr="00685927">
        <w:rPr>
          <w:rFonts w:cstheme="minorHAnsi"/>
          <w:sz w:val="24"/>
          <w:szCs w:val="24"/>
          <w:lang w:val="en-US"/>
        </w:rPr>
        <w:t>ollow up meeting</w:t>
      </w:r>
    </w:p>
    <w:p w14:paraId="2C034BD6" w14:textId="77777777" w:rsidR="00A8194A" w:rsidRPr="00685927" w:rsidRDefault="00A8194A" w:rsidP="00032B94">
      <w:pPr>
        <w:pStyle w:val="ListParagraph"/>
        <w:numPr>
          <w:ilvl w:val="0"/>
          <w:numId w:val="35"/>
        </w:numPr>
        <w:spacing w:line="360" w:lineRule="auto"/>
        <w:rPr>
          <w:rFonts w:cstheme="minorHAnsi"/>
          <w:sz w:val="24"/>
          <w:szCs w:val="24"/>
          <w:lang w:val="en-US"/>
        </w:rPr>
      </w:pPr>
      <w:r w:rsidRPr="00685927">
        <w:rPr>
          <w:rFonts w:cstheme="minorHAnsi"/>
          <w:sz w:val="24"/>
          <w:szCs w:val="24"/>
          <w:lang w:val="en-US"/>
        </w:rPr>
        <w:t>Presentation mediums (audio/visual)</w:t>
      </w:r>
    </w:p>
    <w:p w14:paraId="15811EBF" w14:textId="77777777" w:rsidR="00A8194A" w:rsidRPr="00685927" w:rsidRDefault="00A8194A" w:rsidP="00032B94">
      <w:pPr>
        <w:pStyle w:val="ListParagraph"/>
        <w:numPr>
          <w:ilvl w:val="0"/>
          <w:numId w:val="35"/>
        </w:numPr>
        <w:spacing w:line="360" w:lineRule="auto"/>
        <w:rPr>
          <w:rFonts w:cstheme="minorHAnsi"/>
          <w:sz w:val="24"/>
          <w:szCs w:val="24"/>
          <w:lang w:val="en-US"/>
        </w:rPr>
      </w:pPr>
      <w:r w:rsidRPr="00685927">
        <w:rPr>
          <w:rFonts w:cstheme="minorHAnsi"/>
          <w:sz w:val="24"/>
          <w:szCs w:val="24"/>
          <w:lang w:val="en-US"/>
        </w:rPr>
        <w:t>Promotional activity/posters</w:t>
      </w:r>
    </w:p>
    <w:p w14:paraId="15853C3D" w14:textId="77777777" w:rsidR="00A8194A" w:rsidRPr="00685927" w:rsidRDefault="00A8194A" w:rsidP="00032B94">
      <w:pPr>
        <w:pStyle w:val="ListParagraph"/>
        <w:numPr>
          <w:ilvl w:val="0"/>
          <w:numId w:val="35"/>
        </w:numPr>
        <w:spacing w:line="360" w:lineRule="auto"/>
        <w:rPr>
          <w:rFonts w:cstheme="minorHAnsi"/>
          <w:sz w:val="24"/>
          <w:szCs w:val="24"/>
          <w:lang w:val="en-US"/>
        </w:rPr>
      </w:pPr>
      <w:r w:rsidRPr="00685927">
        <w:rPr>
          <w:rFonts w:cstheme="minorHAnsi"/>
          <w:sz w:val="24"/>
          <w:szCs w:val="24"/>
          <w:lang w:val="en-US"/>
        </w:rPr>
        <w:t>Brochures/podcasts/presentations</w:t>
      </w:r>
    </w:p>
    <w:p w14:paraId="3364A223" w14:textId="77777777" w:rsidR="00A8194A" w:rsidRPr="00685927" w:rsidRDefault="00A8194A" w:rsidP="00032B94">
      <w:pPr>
        <w:pStyle w:val="ListParagraph"/>
        <w:numPr>
          <w:ilvl w:val="0"/>
          <w:numId w:val="35"/>
        </w:numPr>
        <w:spacing w:line="360" w:lineRule="auto"/>
        <w:rPr>
          <w:rFonts w:cstheme="minorHAnsi"/>
          <w:sz w:val="24"/>
          <w:szCs w:val="24"/>
          <w:lang w:val="en-US"/>
        </w:rPr>
      </w:pPr>
      <w:r w:rsidRPr="00685927">
        <w:rPr>
          <w:rFonts w:cstheme="minorHAnsi"/>
          <w:sz w:val="24"/>
          <w:szCs w:val="24"/>
          <w:lang w:val="en-US"/>
        </w:rPr>
        <w:t xml:space="preserve">Schedule </w:t>
      </w:r>
    </w:p>
    <w:p w14:paraId="36ACF879" w14:textId="77777777" w:rsidR="00A8194A" w:rsidRPr="00685927" w:rsidRDefault="00A8194A" w:rsidP="00032B94">
      <w:pPr>
        <w:pStyle w:val="ListParagraph"/>
        <w:numPr>
          <w:ilvl w:val="0"/>
          <w:numId w:val="35"/>
        </w:numPr>
        <w:spacing w:line="360" w:lineRule="auto"/>
        <w:rPr>
          <w:rFonts w:cstheme="minorHAnsi"/>
          <w:sz w:val="24"/>
          <w:szCs w:val="24"/>
          <w:lang w:val="en-US"/>
        </w:rPr>
      </w:pPr>
      <w:r w:rsidRPr="00685927">
        <w:rPr>
          <w:rFonts w:cstheme="minorHAnsi"/>
          <w:sz w:val="24"/>
          <w:szCs w:val="24"/>
          <w:lang w:val="en-US"/>
        </w:rPr>
        <w:t>Post event evaluation</w:t>
      </w:r>
    </w:p>
    <w:p w14:paraId="10C407BA" w14:textId="57596C1F" w:rsidR="00384246" w:rsidRPr="00685927" w:rsidRDefault="00384246" w:rsidP="00CD503D">
      <w:pPr>
        <w:pStyle w:val="Heading2"/>
        <w:rPr>
          <w:lang w:val="en-US"/>
        </w:rPr>
      </w:pPr>
      <w:r w:rsidRPr="00685927">
        <w:rPr>
          <w:lang w:val="en-US"/>
        </w:rPr>
        <w:t xml:space="preserve">Steps already </w:t>
      </w:r>
      <w:r w:rsidR="00A36322" w:rsidRPr="00685927">
        <w:rPr>
          <w:lang w:val="en-US"/>
        </w:rPr>
        <w:t>under</w:t>
      </w:r>
      <w:r w:rsidRPr="00685927">
        <w:rPr>
          <w:lang w:val="en-US"/>
        </w:rPr>
        <w:t>taken:</w:t>
      </w:r>
    </w:p>
    <w:p w14:paraId="6FDCAC2D" w14:textId="42CDBFB6" w:rsidR="00487BB7" w:rsidRDefault="000C6451" w:rsidP="00032B94">
      <w:pPr>
        <w:spacing w:line="360" w:lineRule="auto"/>
        <w:rPr>
          <w:rFonts w:cstheme="minorHAnsi"/>
          <w:sz w:val="24"/>
          <w:szCs w:val="24"/>
          <w:lang w:val="en-US"/>
        </w:rPr>
      </w:pPr>
      <w:r w:rsidRPr="00685927">
        <w:rPr>
          <w:rFonts w:cstheme="minorHAnsi"/>
          <w:sz w:val="24"/>
          <w:szCs w:val="24"/>
          <w:lang w:val="en-US"/>
        </w:rPr>
        <w:t xml:space="preserve">I have </w:t>
      </w:r>
      <w:r w:rsidR="00362C00" w:rsidRPr="00685927">
        <w:rPr>
          <w:rFonts w:cstheme="minorHAnsi"/>
          <w:sz w:val="24"/>
          <w:szCs w:val="24"/>
          <w:lang w:val="en-US"/>
        </w:rPr>
        <w:t>contacted</w:t>
      </w:r>
      <w:r w:rsidR="00C434A7" w:rsidRPr="00685927">
        <w:rPr>
          <w:rFonts w:cstheme="minorHAnsi"/>
          <w:sz w:val="24"/>
          <w:szCs w:val="24"/>
          <w:lang w:val="en-US"/>
        </w:rPr>
        <w:t xml:space="preserve"> one of the </w:t>
      </w:r>
      <w:r w:rsidR="005B628D">
        <w:rPr>
          <w:rFonts w:cstheme="minorHAnsi"/>
          <w:sz w:val="24"/>
          <w:szCs w:val="24"/>
          <w:lang w:val="en-US"/>
        </w:rPr>
        <w:t>local</w:t>
      </w:r>
      <w:r w:rsidR="00C434A7" w:rsidRPr="00685927">
        <w:rPr>
          <w:rFonts w:cstheme="minorHAnsi"/>
          <w:sz w:val="24"/>
          <w:szCs w:val="24"/>
          <w:lang w:val="en-US"/>
        </w:rPr>
        <w:t xml:space="preserve"> Councillors, </w:t>
      </w:r>
      <w:r w:rsidRPr="00685927">
        <w:rPr>
          <w:rFonts w:cstheme="minorHAnsi"/>
          <w:sz w:val="24"/>
          <w:szCs w:val="24"/>
          <w:lang w:val="en-US"/>
        </w:rPr>
        <w:t>and</w:t>
      </w:r>
      <w:r w:rsidR="00C434A7" w:rsidRPr="00685927">
        <w:rPr>
          <w:rFonts w:cstheme="minorHAnsi"/>
          <w:sz w:val="24"/>
          <w:szCs w:val="24"/>
          <w:lang w:val="en-US"/>
        </w:rPr>
        <w:t xml:space="preserve"> agreed to </w:t>
      </w:r>
      <w:r w:rsidR="00341821" w:rsidRPr="00685927">
        <w:rPr>
          <w:rFonts w:cstheme="minorHAnsi"/>
          <w:sz w:val="24"/>
          <w:szCs w:val="24"/>
          <w:lang w:val="en-US"/>
        </w:rPr>
        <w:t xml:space="preserve">present my </w:t>
      </w:r>
      <w:r w:rsidR="00A8194A">
        <w:rPr>
          <w:rFonts w:cstheme="minorHAnsi"/>
          <w:sz w:val="24"/>
          <w:szCs w:val="24"/>
          <w:lang w:val="en-US"/>
        </w:rPr>
        <w:t>proposal</w:t>
      </w:r>
      <w:r w:rsidR="00341821" w:rsidRPr="00685927">
        <w:rPr>
          <w:rFonts w:cstheme="minorHAnsi"/>
          <w:sz w:val="24"/>
          <w:szCs w:val="24"/>
          <w:lang w:val="en-US"/>
        </w:rPr>
        <w:t xml:space="preserve"> </w:t>
      </w:r>
      <w:r w:rsidR="001B2EF3" w:rsidRPr="00685927">
        <w:rPr>
          <w:rFonts w:cstheme="minorHAnsi"/>
          <w:sz w:val="24"/>
          <w:szCs w:val="24"/>
          <w:lang w:val="en-US"/>
        </w:rPr>
        <w:t xml:space="preserve">to </w:t>
      </w:r>
      <w:r w:rsidR="000654C9" w:rsidRPr="00685927">
        <w:rPr>
          <w:rFonts w:cstheme="minorHAnsi"/>
          <w:sz w:val="24"/>
          <w:szCs w:val="24"/>
          <w:lang w:val="en-US"/>
        </w:rPr>
        <w:t>the Mumbles Community Council</w:t>
      </w:r>
      <w:r w:rsidR="00F62558" w:rsidRPr="00685927">
        <w:rPr>
          <w:rFonts w:cstheme="minorHAnsi"/>
          <w:sz w:val="24"/>
          <w:szCs w:val="24"/>
          <w:lang w:val="en-US"/>
        </w:rPr>
        <w:t xml:space="preserve"> for </w:t>
      </w:r>
      <w:r w:rsidR="00142B2E" w:rsidRPr="00685927">
        <w:rPr>
          <w:rFonts w:cstheme="minorHAnsi"/>
          <w:sz w:val="24"/>
          <w:szCs w:val="24"/>
          <w:lang w:val="en-US"/>
        </w:rPr>
        <w:t>consideration</w:t>
      </w:r>
      <w:r w:rsidR="003535E3" w:rsidRPr="00685927">
        <w:rPr>
          <w:rFonts w:cstheme="minorHAnsi"/>
          <w:sz w:val="24"/>
          <w:szCs w:val="24"/>
          <w:lang w:val="en-US"/>
        </w:rPr>
        <w:t xml:space="preserve"> </w:t>
      </w:r>
      <w:r w:rsidR="00F80FF5" w:rsidRPr="00685927">
        <w:rPr>
          <w:rFonts w:cstheme="minorHAnsi"/>
          <w:sz w:val="24"/>
          <w:szCs w:val="24"/>
          <w:lang w:val="en-US"/>
        </w:rPr>
        <w:t>on completion</w:t>
      </w:r>
      <w:r w:rsidR="00A8194A">
        <w:rPr>
          <w:rFonts w:cstheme="minorHAnsi"/>
          <w:sz w:val="24"/>
          <w:szCs w:val="24"/>
          <w:lang w:val="en-US"/>
        </w:rPr>
        <w:t xml:space="preserve">. I </w:t>
      </w:r>
      <w:r w:rsidR="001B3E50" w:rsidRPr="00685927">
        <w:rPr>
          <w:rFonts w:cstheme="minorHAnsi"/>
          <w:sz w:val="24"/>
          <w:szCs w:val="24"/>
          <w:lang w:val="en-US"/>
        </w:rPr>
        <w:t>am confident that</w:t>
      </w:r>
      <w:r w:rsidR="00356575" w:rsidRPr="00685927">
        <w:rPr>
          <w:rFonts w:cstheme="minorHAnsi"/>
          <w:sz w:val="24"/>
          <w:szCs w:val="24"/>
          <w:lang w:val="en-US"/>
        </w:rPr>
        <w:t xml:space="preserve"> </w:t>
      </w:r>
      <w:r w:rsidR="00D7649F" w:rsidRPr="00685927">
        <w:rPr>
          <w:rFonts w:cstheme="minorHAnsi"/>
          <w:sz w:val="24"/>
          <w:szCs w:val="24"/>
          <w:lang w:val="en-US"/>
        </w:rPr>
        <w:t xml:space="preserve">my recommendations will </w:t>
      </w:r>
      <w:r w:rsidR="003B0329" w:rsidRPr="00685927">
        <w:rPr>
          <w:rFonts w:cstheme="minorHAnsi"/>
          <w:sz w:val="24"/>
          <w:szCs w:val="24"/>
          <w:lang w:val="en-US"/>
        </w:rPr>
        <w:t>be acknowledged</w:t>
      </w:r>
      <w:r w:rsidR="005C00DA" w:rsidRPr="00685927">
        <w:rPr>
          <w:rFonts w:cstheme="minorHAnsi"/>
          <w:sz w:val="24"/>
          <w:szCs w:val="24"/>
          <w:lang w:val="en-US"/>
        </w:rPr>
        <w:t xml:space="preserve"> and addressed</w:t>
      </w:r>
      <w:r w:rsidR="005B628D">
        <w:rPr>
          <w:rFonts w:cstheme="minorHAnsi"/>
          <w:sz w:val="24"/>
          <w:szCs w:val="24"/>
          <w:lang w:val="en-US"/>
        </w:rPr>
        <w:t xml:space="preserve">. </w:t>
      </w:r>
      <w:r w:rsidR="00A36322" w:rsidRPr="00685927">
        <w:rPr>
          <w:rFonts w:cstheme="minorHAnsi"/>
          <w:sz w:val="24"/>
          <w:szCs w:val="24"/>
          <w:lang w:val="en-US"/>
        </w:rPr>
        <w:t xml:space="preserve">I have also </w:t>
      </w:r>
      <w:r w:rsidR="00B3369C" w:rsidRPr="00685927">
        <w:rPr>
          <w:rFonts w:cstheme="minorHAnsi"/>
          <w:sz w:val="24"/>
          <w:szCs w:val="24"/>
          <w:lang w:val="en-US"/>
        </w:rPr>
        <w:t>discuss</w:t>
      </w:r>
      <w:r w:rsidR="00A36322" w:rsidRPr="00685927">
        <w:rPr>
          <w:rFonts w:cstheme="minorHAnsi"/>
          <w:sz w:val="24"/>
          <w:szCs w:val="24"/>
          <w:lang w:val="en-US"/>
        </w:rPr>
        <w:t xml:space="preserve">ed my </w:t>
      </w:r>
      <w:r w:rsidR="00A8194A">
        <w:rPr>
          <w:rFonts w:cstheme="minorHAnsi"/>
          <w:sz w:val="24"/>
          <w:szCs w:val="24"/>
          <w:lang w:val="en-US"/>
        </w:rPr>
        <w:t>plans</w:t>
      </w:r>
      <w:r w:rsidR="00A36322" w:rsidRPr="00685927">
        <w:rPr>
          <w:rFonts w:cstheme="minorHAnsi"/>
          <w:sz w:val="24"/>
          <w:szCs w:val="24"/>
          <w:lang w:val="en-US"/>
        </w:rPr>
        <w:t xml:space="preserve"> </w:t>
      </w:r>
      <w:r w:rsidR="00B3369C" w:rsidRPr="00685927">
        <w:rPr>
          <w:rFonts w:cstheme="minorHAnsi"/>
          <w:sz w:val="24"/>
          <w:szCs w:val="24"/>
          <w:lang w:val="en-US"/>
        </w:rPr>
        <w:t>with</w:t>
      </w:r>
      <w:r w:rsidR="00A36322" w:rsidRPr="00685927">
        <w:rPr>
          <w:rFonts w:cstheme="minorHAnsi"/>
          <w:sz w:val="24"/>
          <w:szCs w:val="24"/>
          <w:lang w:val="en-US"/>
        </w:rPr>
        <w:t xml:space="preserve"> a number of people and organisations </w:t>
      </w:r>
      <w:r w:rsidR="00A8194A">
        <w:rPr>
          <w:rFonts w:cstheme="minorHAnsi"/>
          <w:sz w:val="24"/>
          <w:szCs w:val="24"/>
          <w:lang w:val="en-US"/>
        </w:rPr>
        <w:t xml:space="preserve">who I </w:t>
      </w:r>
      <w:r w:rsidR="00A36322" w:rsidRPr="00685927">
        <w:rPr>
          <w:rFonts w:cstheme="minorHAnsi"/>
          <w:sz w:val="24"/>
          <w:szCs w:val="24"/>
          <w:lang w:val="en-US"/>
        </w:rPr>
        <w:t>contacted when gathering the evidence for my needs analysis</w:t>
      </w:r>
      <w:r w:rsidR="006D2B74" w:rsidRPr="00685927">
        <w:rPr>
          <w:rFonts w:cstheme="minorHAnsi"/>
          <w:sz w:val="24"/>
          <w:szCs w:val="24"/>
          <w:lang w:val="en-US"/>
        </w:rPr>
        <w:t xml:space="preserve"> and t</w:t>
      </w:r>
      <w:r w:rsidR="00A36322" w:rsidRPr="00685927">
        <w:rPr>
          <w:rFonts w:cstheme="minorHAnsi"/>
          <w:sz w:val="24"/>
          <w:szCs w:val="24"/>
          <w:lang w:val="en-US"/>
        </w:rPr>
        <w:t xml:space="preserve">hey have </w:t>
      </w:r>
      <w:r w:rsidR="00DC1DDE" w:rsidRPr="00685927">
        <w:rPr>
          <w:rFonts w:cstheme="minorHAnsi"/>
          <w:sz w:val="24"/>
          <w:szCs w:val="24"/>
          <w:lang w:val="en-US"/>
        </w:rPr>
        <w:t>guarantee</w:t>
      </w:r>
      <w:r w:rsidR="00A36322" w:rsidRPr="00685927">
        <w:rPr>
          <w:rFonts w:cstheme="minorHAnsi"/>
          <w:sz w:val="24"/>
          <w:szCs w:val="24"/>
          <w:lang w:val="en-US"/>
        </w:rPr>
        <w:t xml:space="preserve">d </w:t>
      </w:r>
      <w:r w:rsidR="006D2B74" w:rsidRPr="00685927">
        <w:rPr>
          <w:rFonts w:cstheme="minorHAnsi"/>
          <w:sz w:val="24"/>
          <w:szCs w:val="24"/>
          <w:lang w:val="en-US"/>
        </w:rPr>
        <w:t xml:space="preserve">me </w:t>
      </w:r>
      <w:r w:rsidR="00A36322" w:rsidRPr="00685927">
        <w:rPr>
          <w:rFonts w:cstheme="minorHAnsi"/>
          <w:sz w:val="24"/>
          <w:szCs w:val="24"/>
          <w:lang w:val="en-US"/>
        </w:rPr>
        <w:t xml:space="preserve">their support and commitment </w:t>
      </w:r>
      <w:r w:rsidR="004615E0" w:rsidRPr="00685927">
        <w:rPr>
          <w:rFonts w:cstheme="minorHAnsi"/>
          <w:sz w:val="24"/>
          <w:szCs w:val="24"/>
          <w:lang w:val="en-US"/>
        </w:rPr>
        <w:t xml:space="preserve">for future </w:t>
      </w:r>
      <w:r w:rsidR="008D4639" w:rsidRPr="00685927">
        <w:rPr>
          <w:rFonts w:cstheme="minorHAnsi"/>
          <w:sz w:val="24"/>
          <w:szCs w:val="24"/>
          <w:lang w:val="en-US"/>
        </w:rPr>
        <w:t xml:space="preserve">involvement </w:t>
      </w:r>
      <w:r w:rsidR="00A8194A">
        <w:rPr>
          <w:rFonts w:cstheme="minorHAnsi"/>
          <w:sz w:val="24"/>
          <w:szCs w:val="24"/>
          <w:lang w:val="en-US"/>
        </w:rPr>
        <w:t>when</w:t>
      </w:r>
      <w:r w:rsidR="00A36322" w:rsidRPr="00685927">
        <w:rPr>
          <w:rFonts w:cstheme="minorHAnsi"/>
          <w:sz w:val="24"/>
          <w:szCs w:val="24"/>
          <w:lang w:val="en-US"/>
        </w:rPr>
        <w:t xml:space="preserve"> this pro</w:t>
      </w:r>
      <w:r w:rsidR="00ED02B6">
        <w:rPr>
          <w:rFonts w:cstheme="minorHAnsi"/>
          <w:sz w:val="24"/>
          <w:szCs w:val="24"/>
          <w:lang w:val="en-US"/>
        </w:rPr>
        <w:t>p</w:t>
      </w:r>
      <w:r w:rsidR="00557CC3">
        <w:rPr>
          <w:rFonts w:cstheme="minorHAnsi"/>
          <w:sz w:val="24"/>
          <w:szCs w:val="24"/>
          <w:lang w:val="en-US"/>
        </w:rPr>
        <w:t>o</w:t>
      </w:r>
      <w:r w:rsidR="00ED02B6">
        <w:rPr>
          <w:rFonts w:cstheme="minorHAnsi"/>
          <w:sz w:val="24"/>
          <w:szCs w:val="24"/>
          <w:lang w:val="en-US"/>
        </w:rPr>
        <w:t>sal</w:t>
      </w:r>
      <w:r w:rsidR="00A36322" w:rsidRPr="00685927">
        <w:rPr>
          <w:rFonts w:cstheme="minorHAnsi"/>
          <w:sz w:val="24"/>
          <w:szCs w:val="24"/>
          <w:lang w:val="en-US"/>
        </w:rPr>
        <w:t xml:space="preserve"> is </w:t>
      </w:r>
      <w:r w:rsidR="002A6B14" w:rsidRPr="00685927">
        <w:rPr>
          <w:rFonts w:cstheme="minorHAnsi"/>
          <w:sz w:val="24"/>
          <w:szCs w:val="24"/>
          <w:lang w:val="en-US"/>
        </w:rPr>
        <w:t>approve</w:t>
      </w:r>
      <w:r w:rsidR="00A36322" w:rsidRPr="00685927">
        <w:rPr>
          <w:rFonts w:cstheme="minorHAnsi"/>
          <w:sz w:val="24"/>
          <w:szCs w:val="24"/>
          <w:lang w:val="en-US"/>
        </w:rPr>
        <w:t xml:space="preserve">d. </w:t>
      </w:r>
    </w:p>
    <w:p w14:paraId="6923F469" w14:textId="72DEFEAA" w:rsidR="00A36322" w:rsidRPr="00685927" w:rsidRDefault="00A36322" w:rsidP="00032B94">
      <w:pPr>
        <w:spacing w:line="360" w:lineRule="auto"/>
        <w:rPr>
          <w:rFonts w:cstheme="minorHAnsi"/>
          <w:sz w:val="24"/>
          <w:szCs w:val="24"/>
          <w:lang w:val="en-US"/>
        </w:rPr>
      </w:pPr>
      <w:r w:rsidRPr="00685927">
        <w:rPr>
          <w:rFonts w:cstheme="minorHAnsi"/>
          <w:sz w:val="24"/>
          <w:szCs w:val="24"/>
          <w:lang w:val="en-US"/>
        </w:rPr>
        <w:t>The benefits of in</w:t>
      </w:r>
      <w:r w:rsidR="008D4639" w:rsidRPr="00685927">
        <w:rPr>
          <w:rFonts w:cstheme="minorHAnsi"/>
          <w:sz w:val="24"/>
          <w:szCs w:val="24"/>
          <w:lang w:val="en-US"/>
        </w:rPr>
        <w:t>clud</w:t>
      </w:r>
      <w:r w:rsidRPr="00685927">
        <w:rPr>
          <w:rFonts w:cstheme="minorHAnsi"/>
          <w:sz w:val="24"/>
          <w:szCs w:val="24"/>
          <w:lang w:val="en-US"/>
        </w:rPr>
        <w:t>ing an assortment of people at th</w:t>
      </w:r>
      <w:r w:rsidR="002A6B14" w:rsidRPr="00685927">
        <w:rPr>
          <w:rFonts w:cstheme="minorHAnsi"/>
          <w:sz w:val="24"/>
          <w:szCs w:val="24"/>
          <w:lang w:val="en-US"/>
        </w:rPr>
        <w:t>is</w:t>
      </w:r>
      <w:r w:rsidRPr="00685927">
        <w:rPr>
          <w:rFonts w:cstheme="minorHAnsi"/>
          <w:sz w:val="24"/>
          <w:szCs w:val="24"/>
          <w:lang w:val="en-US"/>
        </w:rPr>
        <w:t xml:space="preserve"> </w:t>
      </w:r>
      <w:r w:rsidR="008D4639" w:rsidRPr="00685927">
        <w:rPr>
          <w:rFonts w:cstheme="minorHAnsi"/>
          <w:sz w:val="24"/>
          <w:szCs w:val="24"/>
          <w:lang w:val="en-US"/>
        </w:rPr>
        <w:t>early</w:t>
      </w:r>
      <w:r w:rsidRPr="00685927">
        <w:rPr>
          <w:rFonts w:cstheme="minorHAnsi"/>
          <w:sz w:val="24"/>
          <w:szCs w:val="24"/>
          <w:lang w:val="en-US"/>
        </w:rPr>
        <w:t xml:space="preserve"> stage, allows for different viewpoints to be heard</w:t>
      </w:r>
      <w:r w:rsidR="002A6B14" w:rsidRPr="00685927">
        <w:rPr>
          <w:rFonts w:cstheme="minorHAnsi"/>
          <w:sz w:val="24"/>
          <w:szCs w:val="24"/>
          <w:lang w:val="en-US"/>
        </w:rPr>
        <w:t>,</w:t>
      </w:r>
      <w:r w:rsidRPr="00685927">
        <w:rPr>
          <w:rFonts w:cstheme="minorHAnsi"/>
          <w:sz w:val="24"/>
          <w:szCs w:val="24"/>
          <w:lang w:val="en-US"/>
        </w:rPr>
        <w:t xml:space="preserve"> </w:t>
      </w:r>
      <w:r w:rsidR="00425739" w:rsidRPr="00685927">
        <w:rPr>
          <w:rFonts w:cstheme="minorHAnsi"/>
          <w:sz w:val="24"/>
          <w:szCs w:val="24"/>
          <w:lang w:val="en-US"/>
        </w:rPr>
        <w:t xml:space="preserve">and </w:t>
      </w:r>
      <w:r w:rsidRPr="00685927">
        <w:rPr>
          <w:rFonts w:cstheme="minorHAnsi"/>
          <w:sz w:val="24"/>
          <w:szCs w:val="24"/>
          <w:lang w:val="en-US"/>
        </w:rPr>
        <w:t>ensures equality and ethnic diversity for everyone.</w:t>
      </w:r>
    </w:p>
    <w:p w14:paraId="13F0BB1C" w14:textId="77777777" w:rsidR="00AF6EA6" w:rsidRDefault="00425739" w:rsidP="00032B94">
      <w:pPr>
        <w:spacing w:line="360" w:lineRule="auto"/>
        <w:rPr>
          <w:rFonts w:cstheme="minorHAnsi"/>
          <w:sz w:val="24"/>
          <w:szCs w:val="24"/>
          <w:lang w:val="en-US"/>
        </w:rPr>
      </w:pPr>
      <w:r w:rsidRPr="00685927">
        <w:rPr>
          <w:rFonts w:cstheme="minorHAnsi"/>
          <w:sz w:val="24"/>
          <w:szCs w:val="24"/>
          <w:lang w:val="en-US"/>
        </w:rPr>
        <w:t>In addition, t</w:t>
      </w:r>
      <w:r w:rsidR="00D56952" w:rsidRPr="00685927">
        <w:rPr>
          <w:rFonts w:cstheme="minorHAnsi"/>
          <w:sz w:val="24"/>
          <w:szCs w:val="24"/>
          <w:lang w:val="en-US"/>
        </w:rPr>
        <w:t>he Editor of the Mumbles Times has</w:t>
      </w:r>
      <w:r w:rsidR="00CC43D9" w:rsidRPr="00685927">
        <w:rPr>
          <w:rFonts w:cstheme="minorHAnsi"/>
          <w:sz w:val="24"/>
          <w:szCs w:val="24"/>
          <w:lang w:val="en-US"/>
        </w:rPr>
        <w:t xml:space="preserve"> </w:t>
      </w:r>
      <w:r w:rsidR="00A74B1F" w:rsidRPr="00685927">
        <w:rPr>
          <w:rFonts w:cstheme="minorHAnsi"/>
          <w:sz w:val="24"/>
          <w:szCs w:val="24"/>
          <w:lang w:val="en-US"/>
        </w:rPr>
        <w:t>offered</w:t>
      </w:r>
      <w:r w:rsidR="00D56952" w:rsidRPr="00685927">
        <w:rPr>
          <w:rFonts w:cstheme="minorHAnsi"/>
          <w:sz w:val="24"/>
          <w:szCs w:val="24"/>
          <w:lang w:val="en-US"/>
        </w:rPr>
        <w:t xml:space="preserve"> advertising space free of charge. </w:t>
      </w:r>
      <w:r w:rsidR="00173328" w:rsidRPr="00685927">
        <w:rPr>
          <w:rFonts w:cstheme="minorHAnsi"/>
          <w:sz w:val="24"/>
          <w:szCs w:val="24"/>
          <w:lang w:val="en-US"/>
        </w:rPr>
        <w:t>Mumbles Times</w:t>
      </w:r>
      <w:r w:rsidR="00D56952" w:rsidRPr="00685927">
        <w:rPr>
          <w:rFonts w:cstheme="minorHAnsi"/>
          <w:sz w:val="24"/>
          <w:szCs w:val="24"/>
          <w:lang w:val="en-US"/>
        </w:rPr>
        <w:t xml:space="preserve"> is a magazine that provides support for local businesses and the community that includes local news, reviews, advertising space and what is on, and is delivered to every household within the Mumbles Community.</w:t>
      </w:r>
      <w:r w:rsidR="006F124D" w:rsidRPr="00685927">
        <w:rPr>
          <w:rFonts w:cstheme="minorHAnsi"/>
          <w:sz w:val="24"/>
          <w:szCs w:val="24"/>
          <w:lang w:val="en-US"/>
        </w:rPr>
        <w:t xml:space="preserve"> </w:t>
      </w:r>
    </w:p>
    <w:p w14:paraId="62ADC8BF" w14:textId="18A88486" w:rsidR="00CC5192" w:rsidRPr="00685927" w:rsidRDefault="003B395A" w:rsidP="00032B94">
      <w:pPr>
        <w:spacing w:line="360" w:lineRule="auto"/>
        <w:rPr>
          <w:rFonts w:cstheme="minorHAnsi"/>
          <w:sz w:val="24"/>
          <w:szCs w:val="24"/>
          <w:lang w:val="en-US"/>
        </w:rPr>
      </w:pPr>
      <w:r w:rsidRPr="00685927">
        <w:rPr>
          <w:rFonts w:cstheme="minorHAnsi"/>
          <w:sz w:val="24"/>
          <w:szCs w:val="24"/>
          <w:lang w:val="en-US"/>
        </w:rPr>
        <w:lastRenderedPageBreak/>
        <w:t>Further</w:t>
      </w:r>
      <w:r w:rsidR="00D42A87" w:rsidRPr="00685927">
        <w:rPr>
          <w:rFonts w:cstheme="minorHAnsi"/>
          <w:sz w:val="24"/>
          <w:szCs w:val="24"/>
          <w:lang w:val="en-US"/>
        </w:rPr>
        <w:t xml:space="preserve"> </w:t>
      </w:r>
      <w:r w:rsidR="006F124D" w:rsidRPr="00685927">
        <w:rPr>
          <w:rFonts w:cstheme="minorHAnsi"/>
          <w:sz w:val="24"/>
          <w:szCs w:val="24"/>
          <w:lang w:val="en-US"/>
        </w:rPr>
        <w:t>p</w:t>
      </w:r>
      <w:r w:rsidR="008E6BAA" w:rsidRPr="00685927">
        <w:rPr>
          <w:rFonts w:cstheme="minorHAnsi"/>
          <w:sz w:val="24"/>
          <w:szCs w:val="24"/>
          <w:lang w:val="en-US"/>
        </w:rPr>
        <w:t>romotion</w:t>
      </w:r>
      <w:r w:rsidR="00687FBB" w:rsidRPr="00685927">
        <w:rPr>
          <w:rFonts w:cstheme="minorHAnsi"/>
          <w:sz w:val="24"/>
          <w:szCs w:val="24"/>
          <w:lang w:val="en-US"/>
        </w:rPr>
        <w:t xml:space="preserve"> </w:t>
      </w:r>
      <w:r w:rsidR="00012CDE" w:rsidRPr="00685927">
        <w:rPr>
          <w:rFonts w:cstheme="minorHAnsi"/>
          <w:sz w:val="24"/>
          <w:szCs w:val="24"/>
          <w:lang w:val="en-US"/>
        </w:rPr>
        <w:t>will</w:t>
      </w:r>
      <w:r w:rsidR="004C1919" w:rsidRPr="00685927">
        <w:rPr>
          <w:rFonts w:cstheme="minorHAnsi"/>
          <w:sz w:val="24"/>
          <w:szCs w:val="24"/>
          <w:lang w:val="en-US"/>
        </w:rPr>
        <w:t xml:space="preserve"> </w:t>
      </w:r>
      <w:r w:rsidR="00687FBB" w:rsidRPr="00685927">
        <w:rPr>
          <w:rFonts w:cstheme="minorHAnsi"/>
          <w:sz w:val="24"/>
          <w:szCs w:val="24"/>
          <w:lang w:val="en-US"/>
        </w:rPr>
        <w:t xml:space="preserve">be </w:t>
      </w:r>
      <w:r w:rsidR="00174D5F" w:rsidRPr="00685927">
        <w:rPr>
          <w:rFonts w:cstheme="minorHAnsi"/>
          <w:sz w:val="24"/>
          <w:szCs w:val="24"/>
          <w:lang w:val="en-US"/>
        </w:rPr>
        <w:t>a</w:t>
      </w:r>
      <w:r w:rsidR="00DD0987" w:rsidRPr="00685927">
        <w:rPr>
          <w:rFonts w:cstheme="minorHAnsi"/>
          <w:sz w:val="24"/>
          <w:szCs w:val="24"/>
          <w:lang w:val="en-US"/>
        </w:rPr>
        <w:t>chieved</w:t>
      </w:r>
      <w:r w:rsidR="00687FBB" w:rsidRPr="00685927">
        <w:rPr>
          <w:rFonts w:cstheme="minorHAnsi"/>
          <w:sz w:val="24"/>
          <w:szCs w:val="24"/>
          <w:lang w:val="en-US"/>
        </w:rPr>
        <w:t xml:space="preserve"> </w:t>
      </w:r>
      <w:r w:rsidR="00943A4D" w:rsidRPr="00685927">
        <w:rPr>
          <w:rFonts w:cstheme="minorHAnsi"/>
          <w:sz w:val="24"/>
          <w:szCs w:val="24"/>
          <w:lang w:val="en-US"/>
        </w:rPr>
        <w:t xml:space="preserve">by </w:t>
      </w:r>
      <w:r w:rsidR="00687FBB" w:rsidRPr="00685927">
        <w:rPr>
          <w:rFonts w:cstheme="minorHAnsi"/>
          <w:sz w:val="24"/>
          <w:szCs w:val="24"/>
          <w:lang w:val="en-US"/>
        </w:rPr>
        <w:t xml:space="preserve">using a variety of communication </w:t>
      </w:r>
      <w:r w:rsidR="00894379" w:rsidRPr="00685927">
        <w:rPr>
          <w:rFonts w:cstheme="minorHAnsi"/>
          <w:sz w:val="24"/>
          <w:szCs w:val="24"/>
          <w:lang w:val="en-US"/>
        </w:rPr>
        <w:t>approache</w:t>
      </w:r>
      <w:r w:rsidR="00687FBB" w:rsidRPr="00685927">
        <w:rPr>
          <w:rFonts w:cstheme="minorHAnsi"/>
          <w:sz w:val="24"/>
          <w:szCs w:val="24"/>
          <w:lang w:val="en-US"/>
        </w:rPr>
        <w:t xml:space="preserve">s, including verbal, </w:t>
      </w:r>
      <w:r w:rsidR="00344257" w:rsidRPr="00685927">
        <w:rPr>
          <w:rFonts w:cstheme="minorHAnsi"/>
          <w:sz w:val="24"/>
          <w:szCs w:val="24"/>
          <w:lang w:val="en-US"/>
        </w:rPr>
        <w:t>social media, e-mail, and blogs</w:t>
      </w:r>
      <w:r w:rsidR="00AD2CB1" w:rsidRPr="00685927">
        <w:rPr>
          <w:rFonts w:cstheme="minorHAnsi"/>
          <w:sz w:val="24"/>
          <w:szCs w:val="24"/>
          <w:lang w:val="en-US"/>
        </w:rPr>
        <w:t xml:space="preserve"> to contact the</w:t>
      </w:r>
      <w:r w:rsidR="0048574A" w:rsidRPr="00685927">
        <w:rPr>
          <w:rFonts w:cstheme="minorHAnsi"/>
          <w:sz w:val="24"/>
          <w:szCs w:val="24"/>
          <w:lang w:val="en-US"/>
        </w:rPr>
        <w:t xml:space="preserve"> </w:t>
      </w:r>
      <w:r w:rsidR="00645451" w:rsidRPr="00685927">
        <w:rPr>
          <w:rFonts w:cstheme="minorHAnsi"/>
          <w:sz w:val="24"/>
          <w:szCs w:val="24"/>
          <w:lang w:val="en-US"/>
        </w:rPr>
        <w:t>Mumbles Rotary Club</w:t>
      </w:r>
      <w:r w:rsidR="00AD2CB1" w:rsidRPr="00685927">
        <w:rPr>
          <w:rFonts w:cstheme="minorHAnsi"/>
          <w:sz w:val="24"/>
          <w:szCs w:val="24"/>
          <w:lang w:val="en-US"/>
        </w:rPr>
        <w:t xml:space="preserve"> and </w:t>
      </w:r>
      <w:r w:rsidR="0048574A" w:rsidRPr="00685927">
        <w:rPr>
          <w:rFonts w:cstheme="minorHAnsi"/>
          <w:sz w:val="24"/>
          <w:szCs w:val="24"/>
          <w:lang w:val="en-US"/>
        </w:rPr>
        <w:t>Mumbles Traders Association</w:t>
      </w:r>
      <w:r w:rsidR="00674043" w:rsidRPr="00685927">
        <w:rPr>
          <w:rFonts w:cstheme="minorHAnsi"/>
          <w:sz w:val="24"/>
          <w:szCs w:val="24"/>
          <w:lang w:val="en-US"/>
        </w:rPr>
        <w:t xml:space="preserve">. This Association </w:t>
      </w:r>
      <w:r w:rsidR="00717A3A" w:rsidRPr="00685927">
        <w:rPr>
          <w:rFonts w:cstheme="minorHAnsi"/>
          <w:sz w:val="24"/>
          <w:szCs w:val="24"/>
          <w:lang w:val="en-US"/>
        </w:rPr>
        <w:t>include</w:t>
      </w:r>
      <w:r w:rsidR="006C6325" w:rsidRPr="00685927">
        <w:rPr>
          <w:rFonts w:cstheme="minorHAnsi"/>
          <w:sz w:val="24"/>
          <w:szCs w:val="24"/>
          <w:lang w:val="en-US"/>
        </w:rPr>
        <w:t xml:space="preserve">s local </w:t>
      </w:r>
      <w:r w:rsidR="00236C5B" w:rsidRPr="00685927">
        <w:rPr>
          <w:rFonts w:cstheme="minorHAnsi"/>
          <w:sz w:val="24"/>
          <w:szCs w:val="24"/>
          <w:lang w:val="en-US"/>
        </w:rPr>
        <w:t>s</w:t>
      </w:r>
      <w:r w:rsidR="00CC5192" w:rsidRPr="00685927">
        <w:rPr>
          <w:rFonts w:cstheme="minorHAnsi"/>
          <w:sz w:val="24"/>
          <w:szCs w:val="24"/>
          <w:lang w:val="en-US"/>
        </w:rPr>
        <w:t>hops, businesses, hotels, restaurants</w:t>
      </w:r>
      <w:r w:rsidR="00E66FF5" w:rsidRPr="00685927">
        <w:rPr>
          <w:rFonts w:cstheme="minorHAnsi"/>
          <w:sz w:val="24"/>
          <w:szCs w:val="24"/>
          <w:lang w:val="en-US"/>
        </w:rPr>
        <w:t>,</w:t>
      </w:r>
      <w:r w:rsidR="002C4A54" w:rsidRPr="00685927">
        <w:rPr>
          <w:rFonts w:cstheme="minorHAnsi"/>
          <w:sz w:val="24"/>
          <w:szCs w:val="24"/>
          <w:lang w:val="en-US"/>
        </w:rPr>
        <w:t xml:space="preserve"> and </w:t>
      </w:r>
      <w:r w:rsidR="00CC5192" w:rsidRPr="00685927">
        <w:rPr>
          <w:rFonts w:cstheme="minorHAnsi"/>
          <w:sz w:val="24"/>
          <w:szCs w:val="24"/>
          <w:lang w:val="en-US"/>
        </w:rPr>
        <w:t>bars</w:t>
      </w:r>
      <w:r w:rsidR="002C4A54" w:rsidRPr="00685927">
        <w:rPr>
          <w:rFonts w:cstheme="minorHAnsi"/>
          <w:sz w:val="24"/>
          <w:szCs w:val="24"/>
          <w:lang w:val="en-US"/>
        </w:rPr>
        <w:t xml:space="preserve"> within the area </w:t>
      </w:r>
      <w:r w:rsidR="009B28EC" w:rsidRPr="00685927">
        <w:rPr>
          <w:rFonts w:cstheme="minorHAnsi"/>
          <w:sz w:val="24"/>
          <w:szCs w:val="24"/>
          <w:lang w:val="en-US"/>
        </w:rPr>
        <w:t>who</w:t>
      </w:r>
      <w:r w:rsidR="002C4A54" w:rsidRPr="00685927">
        <w:rPr>
          <w:rFonts w:cstheme="minorHAnsi"/>
          <w:sz w:val="24"/>
          <w:szCs w:val="24"/>
          <w:lang w:val="en-US"/>
        </w:rPr>
        <w:t xml:space="preserve"> </w:t>
      </w:r>
      <w:r w:rsidR="00236C5B" w:rsidRPr="00685927">
        <w:rPr>
          <w:rFonts w:cstheme="minorHAnsi"/>
          <w:sz w:val="24"/>
          <w:szCs w:val="24"/>
          <w:lang w:val="en-US"/>
        </w:rPr>
        <w:t xml:space="preserve">already </w:t>
      </w:r>
      <w:r w:rsidR="002C4A54" w:rsidRPr="00685927">
        <w:rPr>
          <w:rFonts w:cstheme="minorHAnsi"/>
          <w:sz w:val="24"/>
          <w:szCs w:val="24"/>
          <w:lang w:val="en-US"/>
        </w:rPr>
        <w:t>ha</w:t>
      </w:r>
      <w:r w:rsidR="009B28EC" w:rsidRPr="00685927">
        <w:rPr>
          <w:rFonts w:cstheme="minorHAnsi"/>
          <w:sz w:val="24"/>
          <w:szCs w:val="24"/>
          <w:lang w:val="en-US"/>
        </w:rPr>
        <w:t>ve</w:t>
      </w:r>
      <w:r w:rsidR="002C4A54" w:rsidRPr="00685927">
        <w:rPr>
          <w:rFonts w:cstheme="minorHAnsi"/>
          <w:sz w:val="24"/>
          <w:szCs w:val="24"/>
          <w:lang w:val="en-US"/>
        </w:rPr>
        <w:t xml:space="preserve"> a </w:t>
      </w:r>
      <w:r w:rsidR="00336C3A" w:rsidRPr="00685927">
        <w:rPr>
          <w:rFonts w:cstheme="minorHAnsi"/>
          <w:sz w:val="24"/>
          <w:szCs w:val="24"/>
          <w:lang w:val="en-US"/>
        </w:rPr>
        <w:t>large social following</w:t>
      </w:r>
      <w:r w:rsidR="000B27B2" w:rsidRPr="00685927">
        <w:rPr>
          <w:rFonts w:cstheme="minorHAnsi"/>
          <w:sz w:val="24"/>
          <w:szCs w:val="24"/>
          <w:lang w:val="en-US"/>
        </w:rPr>
        <w:t>:</w:t>
      </w:r>
      <w:r w:rsidR="00CC5192" w:rsidRPr="00685927">
        <w:rPr>
          <w:rFonts w:cstheme="minorHAnsi"/>
          <w:sz w:val="24"/>
          <w:szCs w:val="24"/>
          <w:lang w:val="en-US"/>
        </w:rPr>
        <w:t xml:space="preserve"> </w:t>
      </w:r>
    </w:p>
    <w:p w14:paraId="3FFB408C" w14:textId="77777777" w:rsidR="00CC5192" w:rsidRPr="00685927" w:rsidRDefault="00CC5192" w:rsidP="00032B94">
      <w:pPr>
        <w:pStyle w:val="ListParagraph"/>
        <w:numPr>
          <w:ilvl w:val="0"/>
          <w:numId w:val="25"/>
        </w:numPr>
        <w:spacing w:line="360" w:lineRule="auto"/>
        <w:rPr>
          <w:rFonts w:cstheme="minorHAnsi"/>
          <w:sz w:val="24"/>
          <w:szCs w:val="24"/>
          <w:lang w:val="en-US"/>
        </w:rPr>
      </w:pPr>
      <w:r w:rsidRPr="00685927">
        <w:rPr>
          <w:rFonts w:cstheme="minorHAnsi"/>
          <w:sz w:val="24"/>
          <w:szCs w:val="24"/>
          <w:lang w:val="en-US"/>
        </w:rPr>
        <w:t xml:space="preserve">Facebook: </w:t>
      </w:r>
      <w:r w:rsidRPr="00685927">
        <w:rPr>
          <w:rFonts w:cstheme="minorHAnsi"/>
          <w:sz w:val="24"/>
          <w:szCs w:val="24"/>
          <w:lang w:val="en-US"/>
        </w:rPr>
        <w:tab/>
        <w:t>14,000+</w:t>
      </w:r>
    </w:p>
    <w:p w14:paraId="24E809B0" w14:textId="37AD9B59" w:rsidR="00CC5192" w:rsidRPr="00685927" w:rsidRDefault="00CC5192" w:rsidP="00032B94">
      <w:pPr>
        <w:pStyle w:val="ListParagraph"/>
        <w:numPr>
          <w:ilvl w:val="0"/>
          <w:numId w:val="25"/>
        </w:numPr>
        <w:spacing w:line="360" w:lineRule="auto"/>
        <w:rPr>
          <w:rFonts w:cstheme="minorHAnsi"/>
          <w:sz w:val="24"/>
          <w:szCs w:val="24"/>
          <w:lang w:val="en-US"/>
        </w:rPr>
      </w:pPr>
      <w:r w:rsidRPr="00685927">
        <w:rPr>
          <w:rFonts w:cstheme="minorHAnsi"/>
          <w:sz w:val="24"/>
          <w:szCs w:val="24"/>
          <w:lang w:val="en-US"/>
        </w:rPr>
        <w:t>Twitter:</w:t>
      </w:r>
      <w:r w:rsidRPr="00685927">
        <w:rPr>
          <w:rFonts w:cstheme="minorHAnsi"/>
          <w:sz w:val="24"/>
          <w:szCs w:val="24"/>
          <w:lang w:val="en-US"/>
        </w:rPr>
        <w:tab/>
        <w:t xml:space="preserve">  5,000+</w:t>
      </w:r>
    </w:p>
    <w:p w14:paraId="74C85BB5" w14:textId="7184C2B4" w:rsidR="00CC5192" w:rsidRPr="00685927" w:rsidRDefault="00CC5192" w:rsidP="00032B94">
      <w:pPr>
        <w:pStyle w:val="ListParagraph"/>
        <w:numPr>
          <w:ilvl w:val="0"/>
          <w:numId w:val="25"/>
        </w:numPr>
        <w:spacing w:line="360" w:lineRule="auto"/>
        <w:rPr>
          <w:rFonts w:cstheme="minorHAnsi"/>
          <w:sz w:val="24"/>
          <w:szCs w:val="24"/>
          <w:lang w:val="en-US"/>
        </w:rPr>
      </w:pPr>
      <w:r w:rsidRPr="00685927">
        <w:rPr>
          <w:rFonts w:cstheme="minorHAnsi"/>
          <w:sz w:val="24"/>
          <w:szCs w:val="24"/>
          <w:lang w:val="en-US"/>
        </w:rPr>
        <w:t>Instagram:</w:t>
      </w:r>
      <w:r w:rsidR="005315FB" w:rsidRPr="00685927">
        <w:rPr>
          <w:rFonts w:cstheme="minorHAnsi"/>
          <w:sz w:val="24"/>
          <w:szCs w:val="24"/>
          <w:lang w:val="en-US"/>
        </w:rPr>
        <w:tab/>
        <w:t xml:space="preserve">  3,500</w:t>
      </w:r>
      <w:r w:rsidRPr="00685927">
        <w:rPr>
          <w:rFonts w:cstheme="minorHAnsi"/>
          <w:sz w:val="24"/>
          <w:szCs w:val="24"/>
          <w:lang w:val="en-US"/>
        </w:rPr>
        <w:t>+</w:t>
      </w:r>
    </w:p>
    <w:p w14:paraId="665F1F59" w14:textId="13AC699C" w:rsidR="001B2A8E" w:rsidRPr="00685927" w:rsidRDefault="0094007A" w:rsidP="00032B94">
      <w:pPr>
        <w:spacing w:line="360" w:lineRule="auto"/>
        <w:rPr>
          <w:rFonts w:cstheme="minorHAnsi"/>
          <w:sz w:val="24"/>
          <w:szCs w:val="24"/>
          <w:lang w:val="en-US"/>
        </w:rPr>
      </w:pPr>
      <w:r w:rsidRPr="00685927">
        <w:rPr>
          <w:rFonts w:cstheme="minorHAnsi"/>
          <w:sz w:val="24"/>
          <w:szCs w:val="24"/>
          <w:lang w:val="en-US"/>
        </w:rPr>
        <w:t>Other local community groups such as the Mumbles, West Cross and Newton Community Group</w:t>
      </w:r>
      <w:r w:rsidR="00E245B3" w:rsidRPr="00685927">
        <w:rPr>
          <w:rFonts w:cstheme="minorHAnsi"/>
          <w:sz w:val="24"/>
          <w:szCs w:val="24"/>
          <w:lang w:val="en-US"/>
        </w:rPr>
        <w:t xml:space="preserve"> and Mumbles News</w:t>
      </w:r>
      <w:r w:rsidR="00AE340D" w:rsidRPr="00685927">
        <w:rPr>
          <w:rFonts w:cstheme="minorHAnsi"/>
          <w:sz w:val="24"/>
          <w:szCs w:val="24"/>
          <w:lang w:val="en-US"/>
        </w:rPr>
        <w:t>,</w:t>
      </w:r>
      <w:r w:rsidR="00D06F84" w:rsidRPr="00685927">
        <w:rPr>
          <w:rFonts w:cstheme="minorHAnsi"/>
          <w:sz w:val="24"/>
          <w:szCs w:val="24"/>
          <w:lang w:val="en-US"/>
        </w:rPr>
        <w:t xml:space="preserve"> </w:t>
      </w:r>
      <w:r w:rsidR="00374C76" w:rsidRPr="00685927">
        <w:rPr>
          <w:rFonts w:cstheme="minorHAnsi"/>
          <w:sz w:val="24"/>
          <w:szCs w:val="24"/>
          <w:lang w:val="en-US"/>
        </w:rPr>
        <w:t xml:space="preserve">who are </w:t>
      </w:r>
      <w:r w:rsidR="00113D11" w:rsidRPr="00685927">
        <w:rPr>
          <w:rFonts w:cstheme="minorHAnsi"/>
          <w:sz w:val="24"/>
          <w:szCs w:val="24"/>
          <w:lang w:val="en-US"/>
        </w:rPr>
        <w:t>reacha</w:t>
      </w:r>
      <w:r w:rsidR="00BD0888" w:rsidRPr="00685927">
        <w:rPr>
          <w:rFonts w:cstheme="minorHAnsi"/>
          <w:sz w:val="24"/>
          <w:szCs w:val="24"/>
          <w:lang w:val="en-US"/>
        </w:rPr>
        <w:t xml:space="preserve">ble </w:t>
      </w:r>
      <w:r w:rsidR="00717A3A" w:rsidRPr="00685927">
        <w:rPr>
          <w:rFonts w:cstheme="minorHAnsi"/>
          <w:sz w:val="24"/>
          <w:szCs w:val="24"/>
          <w:lang w:val="en-US"/>
        </w:rPr>
        <w:t>via</w:t>
      </w:r>
      <w:r w:rsidR="00EB009A" w:rsidRPr="00685927">
        <w:rPr>
          <w:rFonts w:cstheme="minorHAnsi"/>
          <w:sz w:val="24"/>
          <w:szCs w:val="24"/>
          <w:lang w:val="en-US"/>
        </w:rPr>
        <w:t xml:space="preserve"> Facebook</w:t>
      </w:r>
      <w:r w:rsidR="000A2796" w:rsidRPr="00685927">
        <w:rPr>
          <w:rFonts w:cstheme="minorHAnsi"/>
          <w:sz w:val="24"/>
          <w:szCs w:val="24"/>
          <w:lang w:val="en-US"/>
        </w:rPr>
        <w:t xml:space="preserve"> will also be approached.</w:t>
      </w:r>
      <w:r w:rsidR="00A8194A">
        <w:rPr>
          <w:rFonts w:cstheme="minorHAnsi"/>
          <w:sz w:val="24"/>
          <w:szCs w:val="24"/>
          <w:lang w:val="en-US"/>
        </w:rPr>
        <w:t xml:space="preserve"> </w:t>
      </w:r>
      <w:r w:rsidR="001B2A8E" w:rsidRPr="00685927">
        <w:rPr>
          <w:rFonts w:cstheme="minorHAnsi"/>
          <w:sz w:val="24"/>
          <w:szCs w:val="24"/>
          <w:lang w:val="en-US"/>
        </w:rPr>
        <w:t>Every person has something they can contribute, no matter how insignificant they feel it might be.</w:t>
      </w:r>
    </w:p>
    <w:p w14:paraId="11CE07C3" w14:textId="2EA17334" w:rsidR="00BA064B" w:rsidRPr="00685927" w:rsidRDefault="00022342" w:rsidP="00CD503D">
      <w:pPr>
        <w:pStyle w:val="Heading2"/>
        <w:rPr>
          <w:lang w:val="en-US"/>
        </w:rPr>
      </w:pPr>
      <w:r>
        <w:rPr>
          <w:lang w:val="en-US"/>
        </w:rPr>
        <w:t>Grants:</w:t>
      </w:r>
    </w:p>
    <w:p w14:paraId="6C022AD8" w14:textId="256C9A3A" w:rsidR="00AB716E" w:rsidRPr="00685927" w:rsidRDefault="00AB716E" w:rsidP="00032B94">
      <w:pPr>
        <w:spacing w:line="360" w:lineRule="auto"/>
        <w:rPr>
          <w:rFonts w:cstheme="minorHAnsi"/>
          <w:b/>
          <w:bCs/>
          <w:sz w:val="24"/>
          <w:szCs w:val="24"/>
          <w:lang w:val="en-US"/>
        </w:rPr>
      </w:pPr>
      <w:r w:rsidRPr="00685927">
        <w:rPr>
          <w:rFonts w:cstheme="minorHAnsi"/>
          <w:sz w:val="24"/>
          <w:szCs w:val="24"/>
          <w:lang w:val="en-US"/>
        </w:rPr>
        <w:t xml:space="preserve">Grants can be very time consuming, however with the right people involved in the application process, they can be extremely valuable. Here are just some of the funding opportunities </w:t>
      </w:r>
      <w:r w:rsidR="00CB035C" w:rsidRPr="00685927">
        <w:rPr>
          <w:rFonts w:cstheme="minorHAnsi"/>
          <w:sz w:val="24"/>
          <w:szCs w:val="24"/>
          <w:lang w:val="en-US"/>
        </w:rPr>
        <w:t xml:space="preserve">that can be </w:t>
      </w:r>
      <w:r w:rsidR="005450A8" w:rsidRPr="00685927">
        <w:rPr>
          <w:rFonts w:cstheme="minorHAnsi"/>
          <w:sz w:val="24"/>
          <w:szCs w:val="24"/>
          <w:lang w:val="en-US"/>
        </w:rPr>
        <w:t>considered</w:t>
      </w:r>
      <w:r w:rsidRPr="00685927">
        <w:rPr>
          <w:rFonts w:cstheme="minorHAnsi"/>
          <w:sz w:val="24"/>
          <w:szCs w:val="24"/>
          <w:lang w:val="en-US"/>
        </w:rPr>
        <w:t>:</w:t>
      </w:r>
      <w:r w:rsidRPr="00685927">
        <w:rPr>
          <w:rFonts w:cstheme="minorHAnsi"/>
          <w:b/>
          <w:bCs/>
          <w:sz w:val="24"/>
          <w:szCs w:val="24"/>
          <w:lang w:val="en-US"/>
        </w:rPr>
        <w:t xml:space="preserve"> </w:t>
      </w:r>
    </w:p>
    <w:p w14:paraId="2A3293B6" w14:textId="77777777" w:rsidR="00AB716E" w:rsidRPr="00685927" w:rsidRDefault="00AB716E" w:rsidP="00032B94">
      <w:pPr>
        <w:pStyle w:val="ListParagraph"/>
        <w:numPr>
          <w:ilvl w:val="0"/>
          <w:numId w:val="35"/>
        </w:numPr>
        <w:spacing w:line="360" w:lineRule="auto"/>
        <w:rPr>
          <w:rFonts w:cstheme="minorHAnsi"/>
          <w:sz w:val="24"/>
          <w:szCs w:val="24"/>
          <w:lang w:val="en-US"/>
        </w:rPr>
      </w:pPr>
      <w:r w:rsidRPr="00685927">
        <w:rPr>
          <w:rFonts w:cstheme="minorHAnsi"/>
          <w:b/>
          <w:bCs/>
          <w:sz w:val="24"/>
          <w:szCs w:val="24"/>
          <w:lang w:val="en-US"/>
        </w:rPr>
        <w:t xml:space="preserve">National Lottery Awards for all Wales: </w:t>
      </w:r>
      <w:r w:rsidRPr="00685927">
        <w:rPr>
          <w:rFonts w:cstheme="minorHAnsi"/>
          <w:sz w:val="24"/>
          <w:szCs w:val="24"/>
          <w:lang w:val="en-US"/>
        </w:rPr>
        <w:t>£300 to £10,000 available for voluntary and community organisations. This application process takes approximately three months and if successful, money is paid out within two weeks.</w:t>
      </w:r>
    </w:p>
    <w:p w14:paraId="71596EAD" w14:textId="77777777" w:rsidR="00AB716E" w:rsidRPr="00685927" w:rsidRDefault="00AB716E" w:rsidP="00032B94">
      <w:pPr>
        <w:pStyle w:val="ListParagraph"/>
        <w:numPr>
          <w:ilvl w:val="0"/>
          <w:numId w:val="35"/>
        </w:numPr>
        <w:spacing w:line="360" w:lineRule="auto"/>
        <w:rPr>
          <w:rFonts w:cstheme="minorHAnsi"/>
          <w:sz w:val="24"/>
          <w:szCs w:val="24"/>
          <w:lang w:val="en-US"/>
        </w:rPr>
      </w:pPr>
      <w:r w:rsidRPr="00685927">
        <w:rPr>
          <w:rFonts w:cstheme="minorHAnsi"/>
          <w:b/>
          <w:bCs/>
          <w:sz w:val="24"/>
          <w:szCs w:val="24"/>
          <w:lang w:val="en-US"/>
        </w:rPr>
        <w:t xml:space="preserve">Ford British Trust: </w:t>
      </w:r>
      <w:r w:rsidRPr="00685927">
        <w:rPr>
          <w:rFonts w:cstheme="minorHAnsi"/>
          <w:sz w:val="24"/>
          <w:szCs w:val="24"/>
          <w:lang w:val="en-US"/>
        </w:rPr>
        <w:t>Up to £3000 – available to charities and non-profit organisations which focus on the environment and disabled activities.</w:t>
      </w:r>
    </w:p>
    <w:p w14:paraId="566F5FD0" w14:textId="55793E30" w:rsidR="00AB716E" w:rsidRPr="00685927" w:rsidRDefault="00AB716E" w:rsidP="00032B94">
      <w:pPr>
        <w:pStyle w:val="ListParagraph"/>
        <w:numPr>
          <w:ilvl w:val="0"/>
          <w:numId w:val="35"/>
        </w:numPr>
        <w:spacing w:line="360" w:lineRule="auto"/>
        <w:rPr>
          <w:rFonts w:cstheme="minorHAnsi"/>
          <w:sz w:val="24"/>
          <w:szCs w:val="24"/>
          <w:lang w:val="en-US"/>
        </w:rPr>
      </w:pPr>
      <w:r w:rsidRPr="00685927">
        <w:rPr>
          <w:rFonts w:cstheme="minorHAnsi"/>
          <w:b/>
          <w:bCs/>
          <w:sz w:val="24"/>
          <w:szCs w:val="24"/>
          <w:lang w:val="en-US"/>
        </w:rPr>
        <w:t>One Stop Community Partnership Programme:</w:t>
      </w:r>
      <w:r w:rsidR="00F75765" w:rsidRPr="00685927">
        <w:rPr>
          <w:rFonts w:cstheme="minorHAnsi"/>
          <w:b/>
          <w:bCs/>
          <w:sz w:val="24"/>
          <w:szCs w:val="24"/>
          <w:lang w:val="en-US"/>
        </w:rPr>
        <w:t xml:space="preserve"> </w:t>
      </w:r>
      <w:r w:rsidRPr="00685927">
        <w:rPr>
          <w:rFonts w:cstheme="minorHAnsi"/>
          <w:sz w:val="24"/>
          <w:szCs w:val="24"/>
          <w:lang w:val="en-US"/>
        </w:rPr>
        <w:t>One Stop convenience stores can work in partnership to offer support with funding, fundraising, volunteering, and raising awareness.</w:t>
      </w:r>
    </w:p>
    <w:p w14:paraId="79D44FF1" w14:textId="7D939CFD" w:rsidR="00AB716E" w:rsidRPr="00685927" w:rsidRDefault="00AB716E" w:rsidP="00032B94">
      <w:pPr>
        <w:pStyle w:val="ListParagraph"/>
        <w:numPr>
          <w:ilvl w:val="0"/>
          <w:numId w:val="35"/>
        </w:numPr>
        <w:spacing w:line="360" w:lineRule="auto"/>
        <w:rPr>
          <w:rFonts w:cstheme="minorHAnsi"/>
          <w:sz w:val="24"/>
          <w:szCs w:val="24"/>
          <w:lang w:val="en-US"/>
        </w:rPr>
      </w:pPr>
      <w:r w:rsidRPr="00685927">
        <w:rPr>
          <w:rFonts w:cstheme="minorHAnsi"/>
          <w:b/>
          <w:bCs/>
          <w:sz w:val="24"/>
          <w:szCs w:val="24"/>
          <w:lang w:val="en-US"/>
        </w:rPr>
        <w:t>Funding for Innovative Social Ideas (Wales):</w:t>
      </w:r>
      <w:r w:rsidR="00F75765" w:rsidRPr="00685927">
        <w:rPr>
          <w:rFonts w:cstheme="minorHAnsi"/>
          <w:b/>
          <w:bCs/>
          <w:sz w:val="24"/>
          <w:szCs w:val="24"/>
          <w:lang w:val="en-US"/>
        </w:rPr>
        <w:t xml:space="preserve"> </w:t>
      </w:r>
      <w:r w:rsidRPr="00685927">
        <w:rPr>
          <w:rFonts w:cstheme="minorHAnsi"/>
          <w:sz w:val="24"/>
          <w:szCs w:val="24"/>
          <w:lang w:val="en-US"/>
        </w:rPr>
        <w:t>Grants are available for up to five years to help with operational and administrative costs for innovative projects that will motivate change for future generations.</w:t>
      </w:r>
    </w:p>
    <w:p w14:paraId="5055D656" w14:textId="720DE845" w:rsidR="00700419" w:rsidRPr="00685927" w:rsidRDefault="00700419" w:rsidP="00032B94">
      <w:pPr>
        <w:pStyle w:val="ListParagraph"/>
        <w:numPr>
          <w:ilvl w:val="0"/>
          <w:numId w:val="35"/>
        </w:numPr>
        <w:spacing w:line="360" w:lineRule="auto"/>
        <w:rPr>
          <w:rFonts w:cstheme="minorHAnsi"/>
          <w:sz w:val="24"/>
          <w:szCs w:val="24"/>
          <w:lang w:val="en-US"/>
        </w:rPr>
      </w:pPr>
      <w:r w:rsidRPr="00685927">
        <w:rPr>
          <w:rFonts w:cstheme="minorHAnsi"/>
          <w:b/>
          <w:bCs/>
          <w:sz w:val="24"/>
          <w:szCs w:val="24"/>
          <w:shd w:val="clear" w:color="auto" w:fill="FFFFFF"/>
        </w:rPr>
        <w:t xml:space="preserve">Community Foundation in Wales: </w:t>
      </w:r>
      <w:r w:rsidR="00A62C79" w:rsidRPr="00685927">
        <w:rPr>
          <w:rFonts w:cstheme="minorHAnsi"/>
          <w:sz w:val="24"/>
          <w:szCs w:val="24"/>
          <w:shd w:val="clear" w:color="auto" w:fill="FFFFFF"/>
        </w:rPr>
        <w:t xml:space="preserve">A philanthropy </w:t>
      </w:r>
      <w:r w:rsidR="00870AAE" w:rsidRPr="00685927">
        <w:rPr>
          <w:rFonts w:cstheme="minorHAnsi"/>
          <w:sz w:val="24"/>
          <w:szCs w:val="24"/>
          <w:shd w:val="clear" w:color="auto" w:fill="FFFFFF"/>
        </w:rPr>
        <w:t xml:space="preserve">and </w:t>
      </w:r>
      <w:r w:rsidR="00E422AC" w:rsidRPr="00685927">
        <w:rPr>
          <w:rFonts w:cstheme="minorHAnsi"/>
          <w:sz w:val="24"/>
          <w:szCs w:val="24"/>
          <w:shd w:val="clear" w:color="auto" w:fill="FFFFFF"/>
        </w:rPr>
        <w:t xml:space="preserve">grant-making programme </w:t>
      </w:r>
      <w:r w:rsidR="006B0848" w:rsidRPr="00685927">
        <w:rPr>
          <w:rFonts w:cstheme="minorHAnsi"/>
          <w:sz w:val="24"/>
          <w:szCs w:val="24"/>
          <w:shd w:val="clear" w:color="auto" w:fill="FFFFFF"/>
        </w:rPr>
        <w:t xml:space="preserve">that </w:t>
      </w:r>
      <w:r w:rsidR="00AD2B04" w:rsidRPr="00685927">
        <w:rPr>
          <w:rFonts w:cstheme="minorHAnsi"/>
          <w:sz w:val="24"/>
          <w:szCs w:val="24"/>
          <w:shd w:val="clear" w:color="auto" w:fill="FFFFFF"/>
        </w:rPr>
        <w:t xml:space="preserve">helps </w:t>
      </w:r>
      <w:r w:rsidR="00111B2F" w:rsidRPr="00685927">
        <w:rPr>
          <w:rFonts w:cstheme="minorHAnsi"/>
          <w:sz w:val="24"/>
          <w:szCs w:val="24"/>
          <w:shd w:val="clear" w:color="auto" w:fill="FFFFFF"/>
        </w:rPr>
        <w:t xml:space="preserve">fund </w:t>
      </w:r>
      <w:r w:rsidR="00AD2B04" w:rsidRPr="00685927">
        <w:rPr>
          <w:rFonts w:cstheme="minorHAnsi"/>
          <w:sz w:val="24"/>
          <w:szCs w:val="24"/>
          <w:shd w:val="clear" w:color="auto" w:fill="FFFFFF"/>
        </w:rPr>
        <w:t>communities</w:t>
      </w:r>
      <w:r w:rsidR="00111B2F" w:rsidRPr="00685927">
        <w:rPr>
          <w:rFonts w:cstheme="minorHAnsi"/>
          <w:sz w:val="24"/>
          <w:szCs w:val="24"/>
          <w:shd w:val="clear" w:color="auto" w:fill="FFFFFF"/>
        </w:rPr>
        <w:t xml:space="preserve"> to</w:t>
      </w:r>
      <w:r w:rsidR="00AD2B04" w:rsidRPr="00685927">
        <w:rPr>
          <w:rFonts w:cstheme="minorHAnsi"/>
          <w:sz w:val="24"/>
          <w:szCs w:val="24"/>
          <w:shd w:val="clear" w:color="auto" w:fill="FFFFFF"/>
        </w:rPr>
        <w:t xml:space="preserve"> run </w:t>
      </w:r>
      <w:r w:rsidR="00616D23" w:rsidRPr="00685927">
        <w:rPr>
          <w:rFonts w:cstheme="minorHAnsi"/>
          <w:sz w:val="24"/>
          <w:szCs w:val="24"/>
          <w:shd w:val="clear" w:color="auto" w:fill="FFFFFF"/>
        </w:rPr>
        <w:t>life changing initiatives</w:t>
      </w:r>
      <w:r w:rsidR="00D51083" w:rsidRPr="00685927">
        <w:rPr>
          <w:rFonts w:cstheme="minorHAnsi"/>
          <w:sz w:val="24"/>
          <w:szCs w:val="24"/>
          <w:shd w:val="clear" w:color="auto" w:fill="FFFFFF"/>
        </w:rPr>
        <w:t xml:space="preserve"> in Wales</w:t>
      </w:r>
      <w:r w:rsidR="00111B2F" w:rsidRPr="00685927">
        <w:rPr>
          <w:rFonts w:cstheme="minorHAnsi"/>
          <w:sz w:val="24"/>
          <w:szCs w:val="24"/>
          <w:shd w:val="clear" w:color="auto" w:fill="FFFFFF"/>
        </w:rPr>
        <w:t>.</w:t>
      </w:r>
    </w:p>
    <w:p w14:paraId="1DE12234" w14:textId="0B42F302" w:rsidR="000D1E47" w:rsidRDefault="000D1E47" w:rsidP="00CD503D">
      <w:pPr>
        <w:pStyle w:val="Heading2"/>
      </w:pPr>
      <w:r w:rsidRPr="00685927">
        <w:t>Signage</w:t>
      </w:r>
      <w:r w:rsidR="00E30C0A" w:rsidRPr="00685927">
        <w:t>:</w:t>
      </w:r>
    </w:p>
    <w:p w14:paraId="22715477" w14:textId="67CBA552" w:rsidR="0066688B" w:rsidRPr="0024262A" w:rsidRDefault="0066688B" w:rsidP="00032B94">
      <w:pPr>
        <w:tabs>
          <w:tab w:val="left" w:pos="2646"/>
        </w:tabs>
        <w:spacing w:line="360" w:lineRule="auto"/>
        <w:rPr>
          <w:rFonts w:cstheme="minorHAnsi"/>
          <w:color w:val="000000" w:themeColor="text1"/>
          <w:sz w:val="24"/>
          <w:szCs w:val="24"/>
        </w:rPr>
      </w:pPr>
      <w:r w:rsidRPr="0024262A">
        <w:rPr>
          <w:rFonts w:cstheme="minorHAnsi"/>
          <w:color w:val="000000" w:themeColor="text1"/>
          <w:sz w:val="24"/>
          <w:szCs w:val="24"/>
        </w:rPr>
        <w:t xml:space="preserve">This is simple to resolve, as the Alzheimer’s Society </w:t>
      </w:r>
      <w:r w:rsidR="0024262A" w:rsidRPr="0024262A">
        <w:rPr>
          <w:rFonts w:cstheme="minorHAnsi"/>
          <w:color w:val="000000" w:themeColor="text1"/>
          <w:sz w:val="24"/>
          <w:szCs w:val="24"/>
        </w:rPr>
        <w:t xml:space="preserve">already have signage that can be downloaded and printed off, to help establishments become more dementia friendly. </w:t>
      </w:r>
    </w:p>
    <w:p w14:paraId="75761262" w14:textId="2CA297FC" w:rsidR="00C60A6F" w:rsidRPr="00685927" w:rsidRDefault="005A6DCA" w:rsidP="00CD503D">
      <w:pPr>
        <w:pStyle w:val="Heading2"/>
        <w:rPr>
          <w:lang w:val="en-US"/>
        </w:rPr>
      </w:pPr>
      <w:r w:rsidRPr="00685927">
        <w:rPr>
          <w:lang w:val="en-US"/>
        </w:rPr>
        <w:lastRenderedPageBreak/>
        <w:t>Long-term benefits:</w:t>
      </w:r>
    </w:p>
    <w:p w14:paraId="29AF030D" w14:textId="7EEEBDC2" w:rsidR="002B2E28" w:rsidRPr="00685927" w:rsidRDefault="002E27BA" w:rsidP="00032B94">
      <w:pPr>
        <w:spacing w:line="360" w:lineRule="auto"/>
        <w:rPr>
          <w:rFonts w:cstheme="minorHAnsi"/>
          <w:sz w:val="24"/>
          <w:szCs w:val="24"/>
          <w:lang w:val="en-US"/>
        </w:rPr>
      </w:pPr>
      <w:r w:rsidRPr="00685927">
        <w:rPr>
          <w:rFonts w:cstheme="minorHAnsi"/>
          <w:sz w:val="24"/>
          <w:szCs w:val="24"/>
          <w:lang w:val="en-US"/>
        </w:rPr>
        <w:t>How will my prop</w:t>
      </w:r>
      <w:r w:rsidR="000026BB" w:rsidRPr="00685927">
        <w:rPr>
          <w:rFonts w:cstheme="minorHAnsi"/>
          <w:sz w:val="24"/>
          <w:szCs w:val="24"/>
          <w:lang w:val="en-US"/>
        </w:rPr>
        <w:t xml:space="preserve">osal differ from others? </w:t>
      </w:r>
      <w:r w:rsidR="005C2120" w:rsidRPr="00685927">
        <w:rPr>
          <w:rFonts w:cstheme="minorHAnsi"/>
          <w:sz w:val="24"/>
          <w:szCs w:val="24"/>
          <w:lang w:val="en-US"/>
        </w:rPr>
        <w:t>M</w:t>
      </w:r>
      <w:r w:rsidR="002B2E28" w:rsidRPr="00685927">
        <w:rPr>
          <w:rFonts w:cstheme="minorHAnsi"/>
          <w:sz w:val="24"/>
          <w:szCs w:val="24"/>
          <w:lang w:val="en-US"/>
        </w:rPr>
        <w:t xml:space="preserve">y recommendations will benefit </w:t>
      </w:r>
      <w:r w:rsidR="00BE3DB5" w:rsidRPr="00685927">
        <w:rPr>
          <w:rFonts w:cstheme="minorHAnsi"/>
          <w:sz w:val="24"/>
          <w:szCs w:val="24"/>
          <w:lang w:val="en-US"/>
        </w:rPr>
        <w:t>everyone who lives in</w:t>
      </w:r>
      <w:r w:rsidR="00472D23" w:rsidRPr="00685927">
        <w:rPr>
          <w:rFonts w:cstheme="minorHAnsi"/>
          <w:sz w:val="24"/>
          <w:szCs w:val="24"/>
          <w:lang w:val="en-US"/>
        </w:rPr>
        <w:t xml:space="preserve"> Mumbles</w:t>
      </w:r>
      <w:r w:rsidR="002B2E28" w:rsidRPr="00685927">
        <w:rPr>
          <w:rFonts w:cstheme="minorHAnsi"/>
          <w:sz w:val="24"/>
          <w:szCs w:val="24"/>
          <w:lang w:val="en-US"/>
        </w:rPr>
        <w:t xml:space="preserve">. </w:t>
      </w:r>
      <w:r w:rsidR="007D43CF" w:rsidRPr="00685927">
        <w:rPr>
          <w:rFonts w:cstheme="minorHAnsi"/>
          <w:sz w:val="24"/>
          <w:szCs w:val="24"/>
          <w:lang w:val="en-US"/>
        </w:rPr>
        <w:t xml:space="preserve">It is </w:t>
      </w:r>
      <w:r w:rsidR="00E059E4" w:rsidRPr="00685927">
        <w:rPr>
          <w:rFonts w:cstheme="minorHAnsi"/>
          <w:sz w:val="24"/>
          <w:szCs w:val="24"/>
          <w:lang w:val="en-US"/>
        </w:rPr>
        <w:t>not</w:t>
      </w:r>
      <w:r w:rsidR="00152302" w:rsidRPr="00685927">
        <w:rPr>
          <w:rFonts w:cstheme="minorHAnsi"/>
          <w:sz w:val="24"/>
          <w:szCs w:val="24"/>
          <w:lang w:val="en-US"/>
        </w:rPr>
        <w:t xml:space="preserve"> </w:t>
      </w:r>
      <w:r w:rsidR="00091152">
        <w:rPr>
          <w:rFonts w:cstheme="minorHAnsi"/>
          <w:sz w:val="24"/>
          <w:szCs w:val="24"/>
          <w:lang w:val="en-US"/>
        </w:rPr>
        <w:t xml:space="preserve">just </w:t>
      </w:r>
      <w:r w:rsidR="00E059E4" w:rsidRPr="00685927">
        <w:rPr>
          <w:rFonts w:cstheme="minorHAnsi"/>
          <w:sz w:val="24"/>
          <w:szCs w:val="24"/>
          <w:lang w:val="en-US"/>
        </w:rPr>
        <w:t xml:space="preserve">about </w:t>
      </w:r>
      <w:r w:rsidR="007D43CF" w:rsidRPr="00685927">
        <w:rPr>
          <w:rFonts w:cstheme="minorHAnsi"/>
          <w:sz w:val="24"/>
          <w:szCs w:val="24"/>
          <w:lang w:val="en-US"/>
        </w:rPr>
        <w:t xml:space="preserve">becoming publicly recognised as </w:t>
      </w:r>
      <w:r w:rsidR="00472D23" w:rsidRPr="00685927">
        <w:rPr>
          <w:rFonts w:cstheme="minorHAnsi"/>
          <w:sz w:val="24"/>
          <w:szCs w:val="24"/>
          <w:lang w:val="en-US"/>
        </w:rPr>
        <w:t xml:space="preserve">a </w:t>
      </w:r>
      <w:r w:rsidR="007D43CF" w:rsidRPr="00685927">
        <w:rPr>
          <w:rFonts w:cstheme="minorHAnsi"/>
          <w:sz w:val="24"/>
          <w:szCs w:val="24"/>
          <w:lang w:val="en-US"/>
        </w:rPr>
        <w:t xml:space="preserve">dementia friendly </w:t>
      </w:r>
      <w:r w:rsidR="00152302" w:rsidRPr="00685927">
        <w:rPr>
          <w:rFonts w:cstheme="minorHAnsi"/>
          <w:sz w:val="24"/>
          <w:szCs w:val="24"/>
          <w:lang w:val="en-US"/>
        </w:rPr>
        <w:t>community</w:t>
      </w:r>
      <w:r w:rsidR="00BE4819" w:rsidRPr="00685927">
        <w:rPr>
          <w:rFonts w:cstheme="minorHAnsi"/>
          <w:sz w:val="24"/>
          <w:szCs w:val="24"/>
          <w:lang w:val="en-US"/>
        </w:rPr>
        <w:t xml:space="preserve">, </w:t>
      </w:r>
      <w:r w:rsidR="00091152">
        <w:rPr>
          <w:rFonts w:cstheme="minorHAnsi"/>
          <w:sz w:val="24"/>
          <w:szCs w:val="24"/>
          <w:lang w:val="en-US"/>
        </w:rPr>
        <w:t>but</w:t>
      </w:r>
      <w:r w:rsidR="009C5342" w:rsidRPr="00685927">
        <w:rPr>
          <w:rFonts w:cstheme="minorHAnsi"/>
          <w:sz w:val="24"/>
          <w:szCs w:val="24"/>
          <w:lang w:val="en-US"/>
        </w:rPr>
        <w:t xml:space="preserve"> </w:t>
      </w:r>
      <w:r w:rsidR="00E059E4" w:rsidRPr="00685927">
        <w:rPr>
          <w:rFonts w:cstheme="minorHAnsi"/>
          <w:sz w:val="24"/>
          <w:szCs w:val="24"/>
          <w:lang w:val="en-US"/>
        </w:rPr>
        <w:t xml:space="preserve">the positive </w:t>
      </w:r>
      <w:r w:rsidR="009C5342" w:rsidRPr="00685927">
        <w:rPr>
          <w:rFonts w:cstheme="minorHAnsi"/>
          <w:sz w:val="24"/>
          <w:szCs w:val="24"/>
          <w:lang w:val="en-US"/>
        </w:rPr>
        <w:t xml:space="preserve">steps and </w:t>
      </w:r>
      <w:r w:rsidR="00BE4819" w:rsidRPr="00685927">
        <w:rPr>
          <w:rFonts w:cstheme="minorHAnsi"/>
          <w:sz w:val="24"/>
          <w:szCs w:val="24"/>
          <w:lang w:val="en-US"/>
        </w:rPr>
        <w:t xml:space="preserve">actions </w:t>
      </w:r>
      <w:r w:rsidR="009C5342" w:rsidRPr="00685927">
        <w:rPr>
          <w:rFonts w:cstheme="minorHAnsi"/>
          <w:sz w:val="24"/>
          <w:szCs w:val="24"/>
          <w:lang w:val="en-US"/>
        </w:rPr>
        <w:t xml:space="preserve">that will be introduced to </w:t>
      </w:r>
      <w:r w:rsidR="00DC67FA" w:rsidRPr="00685927">
        <w:rPr>
          <w:rFonts w:cstheme="minorHAnsi"/>
          <w:sz w:val="24"/>
          <w:szCs w:val="24"/>
          <w:lang w:val="en-US"/>
        </w:rPr>
        <w:t xml:space="preserve">enhance the lives of </w:t>
      </w:r>
      <w:r w:rsidR="00C7059A" w:rsidRPr="00685927">
        <w:rPr>
          <w:rFonts w:cstheme="minorHAnsi"/>
          <w:sz w:val="24"/>
          <w:szCs w:val="24"/>
          <w:lang w:val="en-US"/>
        </w:rPr>
        <w:t xml:space="preserve">those living </w:t>
      </w:r>
      <w:r w:rsidR="00DC67FA" w:rsidRPr="00685927">
        <w:rPr>
          <w:rFonts w:cstheme="minorHAnsi"/>
          <w:sz w:val="24"/>
          <w:szCs w:val="24"/>
          <w:lang w:val="en-US"/>
        </w:rPr>
        <w:t>with demen</w:t>
      </w:r>
      <w:r w:rsidR="00C7059A" w:rsidRPr="00685927">
        <w:rPr>
          <w:rFonts w:cstheme="minorHAnsi"/>
          <w:sz w:val="24"/>
          <w:szCs w:val="24"/>
          <w:lang w:val="en-US"/>
        </w:rPr>
        <w:t>t</w:t>
      </w:r>
      <w:r w:rsidR="00DC67FA" w:rsidRPr="00685927">
        <w:rPr>
          <w:rFonts w:cstheme="minorHAnsi"/>
          <w:sz w:val="24"/>
          <w:szCs w:val="24"/>
          <w:lang w:val="en-US"/>
        </w:rPr>
        <w:t>ia</w:t>
      </w:r>
      <w:r w:rsidR="00A533ED" w:rsidRPr="00685927">
        <w:rPr>
          <w:rFonts w:cstheme="minorHAnsi"/>
          <w:sz w:val="24"/>
          <w:szCs w:val="24"/>
          <w:lang w:val="en-US"/>
        </w:rPr>
        <w:t xml:space="preserve">. </w:t>
      </w:r>
      <w:r w:rsidR="009A5580" w:rsidRPr="00685927">
        <w:rPr>
          <w:rFonts w:cstheme="minorHAnsi"/>
          <w:sz w:val="24"/>
          <w:szCs w:val="24"/>
          <w:lang w:val="en-US"/>
        </w:rPr>
        <w:t>B</w:t>
      </w:r>
      <w:r w:rsidR="00AA20C4" w:rsidRPr="00685927">
        <w:rPr>
          <w:rFonts w:cstheme="minorHAnsi"/>
          <w:sz w:val="24"/>
          <w:szCs w:val="24"/>
          <w:lang w:val="en-US"/>
        </w:rPr>
        <w:t>y c</w:t>
      </w:r>
      <w:r w:rsidR="00A533ED" w:rsidRPr="00685927">
        <w:rPr>
          <w:rFonts w:cstheme="minorHAnsi"/>
          <w:sz w:val="24"/>
          <w:szCs w:val="24"/>
          <w:lang w:val="en-US"/>
        </w:rPr>
        <w:t xml:space="preserve">reating a </w:t>
      </w:r>
      <w:r w:rsidR="000E211F" w:rsidRPr="00685927">
        <w:rPr>
          <w:rFonts w:cstheme="minorHAnsi"/>
          <w:sz w:val="24"/>
          <w:szCs w:val="24"/>
          <w:lang w:val="en-US"/>
        </w:rPr>
        <w:t xml:space="preserve">warm </w:t>
      </w:r>
      <w:r w:rsidR="0019555F" w:rsidRPr="00685927">
        <w:rPr>
          <w:rFonts w:cstheme="minorHAnsi"/>
          <w:sz w:val="24"/>
          <w:szCs w:val="24"/>
          <w:lang w:val="en-US"/>
        </w:rPr>
        <w:t xml:space="preserve">and </w:t>
      </w:r>
      <w:r w:rsidR="00A533ED" w:rsidRPr="00685927">
        <w:rPr>
          <w:rFonts w:cstheme="minorHAnsi"/>
          <w:sz w:val="24"/>
          <w:szCs w:val="24"/>
          <w:lang w:val="en-US"/>
        </w:rPr>
        <w:t xml:space="preserve">welcoming </w:t>
      </w:r>
      <w:r w:rsidR="004F21A9" w:rsidRPr="00685927">
        <w:rPr>
          <w:rFonts w:cstheme="minorHAnsi"/>
          <w:sz w:val="24"/>
          <w:szCs w:val="24"/>
          <w:lang w:val="en-US"/>
        </w:rPr>
        <w:t>environment,</w:t>
      </w:r>
      <w:r w:rsidR="00A533ED" w:rsidRPr="00685927">
        <w:rPr>
          <w:rFonts w:cstheme="minorHAnsi"/>
          <w:sz w:val="24"/>
          <w:szCs w:val="24"/>
          <w:lang w:val="en-US"/>
        </w:rPr>
        <w:t xml:space="preserve"> </w:t>
      </w:r>
      <w:r w:rsidR="009A5580" w:rsidRPr="00685927">
        <w:rPr>
          <w:rFonts w:cstheme="minorHAnsi"/>
          <w:sz w:val="24"/>
          <w:szCs w:val="24"/>
          <w:lang w:val="en-US"/>
        </w:rPr>
        <w:t>many local people</w:t>
      </w:r>
      <w:r w:rsidR="004C6700" w:rsidRPr="00685927">
        <w:rPr>
          <w:rFonts w:cstheme="minorHAnsi"/>
          <w:sz w:val="24"/>
          <w:szCs w:val="24"/>
          <w:lang w:val="en-US"/>
        </w:rPr>
        <w:t xml:space="preserve">, including those with higher disposable incomes </w:t>
      </w:r>
      <w:r w:rsidR="00EF38DF" w:rsidRPr="00685927">
        <w:rPr>
          <w:rFonts w:cstheme="minorHAnsi"/>
          <w:sz w:val="24"/>
          <w:szCs w:val="24"/>
          <w:lang w:val="en-US"/>
        </w:rPr>
        <w:t>will</w:t>
      </w:r>
      <w:r w:rsidR="00E462DD" w:rsidRPr="00685927">
        <w:rPr>
          <w:rFonts w:cstheme="minorHAnsi"/>
          <w:sz w:val="24"/>
          <w:szCs w:val="24"/>
          <w:lang w:val="en-US"/>
        </w:rPr>
        <w:t xml:space="preserve"> </w:t>
      </w:r>
      <w:r w:rsidR="004C6700" w:rsidRPr="00685927">
        <w:rPr>
          <w:rFonts w:cstheme="minorHAnsi"/>
          <w:sz w:val="24"/>
          <w:szCs w:val="24"/>
          <w:lang w:val="en-US"/>
        </w:rPr>
        <w:t xml:space="preserve">be </w:t>
      </w:r>
      <w:r w:rsidR="00E11657" w:rsidRPr="00685927">
        <w:rPr>
          <w:rFonts w:cstheme="minorHAnsi"/>
          <w:sz w:val="24"/>
          <w:szCs w:val="24"/>
          <w:lang w:val="en-US"/>
        </w:rPr>
        <w:t>encourage</w:t>
      </w:r>
      <w:r w:rsidR="004C6700" w:rsidRPr="00685927">
        <w:rPr>
          <w:rFonts w:cstheme="minorHAnsi"/>
          <w:sz w:val="24"/>
          <w:szCs w:val="24"/>
          <w:lang w:val="en-US"/>
        </w:rPr>
        <w:t>d</w:t>
      </w:r>
      <w:r w:rsidR="00144BFC" w:rsidRPr="00685927">
        <w:rPr>
          <w:rFonts w:cstheme="minorHAnsi"/>
          <w:sz w:val="24"/>
          <w:szCs w:val="24"/>
          <w:lang w:val="en-US"/>
        </w:rPr>
        <w:t xml:space="preserve"> </w:t>
      </w:r>
      <w:r w:rsidR="00E11657" w:rsidRPr="00685927">
        <w:rPr>
          <w:rFonts w:cstheme="minorHAnsi"/>
          <w:sz w:val="24"/>
          <w:szCs w:val="24"/>
          <w:lang w:val="en-US"/>
        </w:rPr>
        <w:t>to</w:t>
      </w:r>
      <w:r w:rsidR="00534274" w:rsidRPr="00685927">
        <w:rPr>
          <w:rFonts w:cstheme="minorHAnsi"/>
          <w:sz w:val="24"/>
          <w:szCs w:val="24"/>
          <w:lang w:val="en-US"/>
        </w:rPr>
        <w:t xml:space="preserve"> </w:t>
      </w:r>
      <w:r w:rsidR="004B6398" w:rsidRPr="00685927">
        <w:rPr>
          <w:rFonts w:cstheme="minorHAnsi"/>
          <w:sz w:val="24"/>
          <w:szCs w:val="24"/>
          <w:lang w:val="en-US"/>
        </w:rPr>
        <w:t>improve their own wellbeing</w:t>
      </w:r>
      <w:r w:rsidR="005B0C86">
        <w:rPr>
          <w:rFonts w:cstheme="minorHAnsi"/>
          <w:sz w:val="24"/>
          <w:szCs w:val="24"/>
          <w:lang w:val="en-US"/>
        </w:rPr>
        <w:t>,</w:t>
      </w:r>
      <w:r w:rsidR="004B6398" w:rsidRPr="00685927">
        <w:rPr>
          <w:rFonts w:cstheme="minorHAnsi"/>
          <w:sz w:val="24"/>
          <w:szCs w:val="24"/>
          <w:lang w:val="en-US"/>
        </w:rPr>
        <w:t xml:space="preserve"> and </w:t>
      </w:r>
      <w:r w:rsidR="00534274" w:rsidRPr="00685927">
        <w:rPr>
          <w:rFonts w:cstheme="minorHAnsi"/>
          <w:sz w:val="24"/>
          <w:szCs w:val="24"/>
          <w:lang w:val="en-US"/>
        </w:rPr>
        <w:t xml:space="preserve">spend </w:t>
      </w:r>
      <w:r w:rsidR="00144BFC" w:rsidRPr="00685927">
        <w:rPr>
          <w:rFonts w:cstheme="minorHAnsi"/>
          <w:sz w:val="24"/>
          <w:szCs w:val="24"/>
          <w:lang w:val="en-US"/>
        </w:rPr>
        <w:t>more</w:t>
      </w:r>
      <w:r w:rsidR="00534274" w:rsidRPr="00685927">
        <w:rPr>
          <w:rFonts w:cstheme="minorHAnsi"/>
          <w:sz w:val="24"/>
          <w:szCs w:val="24"/>
          <w:lang w:val="en-US"/>
        </w:rPr>
        <w:t xml:space="preserve"> time and money </w:t>
      </w:r>
      <w:r w:rsidR="00E11657" w:rsidRPr="00685927">
        <w:rPr>
          <w:rFonts w:cstheme="minorHAnsi"/>
          <w:sz w:val="24"/>
          <w:szCs w:val="24"/>
          <w:lang w:val="en-US"/>
        </w:rPr>
        <w:t>locally</w:t>
      </w:r>
      <w:r w:rsidR="00811911" w:rsidRPr="00685927">
        <w:rPr>
          <w:rFonts w:cstheme="minorHAnsi"/>
          <w:sz w:val="24"/>
          <w:szCs w:val="24"/>
          <w:lang w:val="en-US"/>
        </w:rPr>
        <w:t>, which will benefit the local economy</w:t>
      </w:r>
      <w:r w:rsidR="00E11657" w:rsidRPr="00685927">
        <w:rPr>
          <w:rFonts w:cstheme="minorHAnsi"/>
          <w:sz w:val="24"/>
          <w:szCs w:val="24"/>
          <w:lang w:val="en-US"/>
        </w:rPr>
        <w:t xml:space="preserve"> </w:t>
      </w:r>
      <w:r w:rsidR="00E22C4B" w:rsidRPr="00685927">
        <w:rPr>
          <w:rFonts w:cstheme="minorHAnsi"/>
          <w:sz w:val="24"/>
          <w:szCs w:val="24"/>
          <w:lang w:val="en-US"/>
        </w:rPr>
        <w:t xml:space="preserve">and </w:t>
      </w:r>
      <w:r w:rsidR="00144BFC" w:rsidRPr="00685927">
        <w:rPr>
          <w:rFonts w:cstheme="minorHAnsi"/>
          <w:sz w:val="24"/>
          <w:szCs w:val="24"/>
          <w:lang w:val="en-US"/>
        </w:rPr>
        <w:t>result in</w:t>
      </w:r>
      <w:r w:rsidR="00E22C4B" w:rsidRPr="00685927">
        <w:rPr>
          <w:rFonts w:cstheme="minorHAnsi"/>
          <w:sz w:val="24"/>
          <w:szCs w:val="24"/>
          <w:lang w:val="en-US"/>
        </w:rPr>
        <w:t xml:space="preserve"> a </w:t>
      </w:r>
      <w:r w:rsidR="009107CF" w:rsidRPr="00685927">
        <w:rPr>
          <w:rFonts w:cstheme="minorHAnsi"/>
          <w:sz w:val="24"/>
          <w:szCs w:val="24"/>
          <w:lang w:val="en-US"/>
        </w:rPr>
        <w:t xml:space="preserve">sustainable </w:t>
      </w:r>
      <w:r w:rsidR="00E22C4B" w:rsidRPr="00685927">
        <w:rPr>
          <w:rFonts w:cstheme="minorHAnsi"/>
          <w:sz w:val="24"/>
          <w:szCs w:val="24"/>
          <w:lang w:val="en-US"/>
        </w:rPr>
        <w:t>ecosystem</w:t>
      </w:r>
      <w:r w:rsidR="009107CF" w:rsidRPr="00685927">
        <w:rPr>
          <w:rFonts w:cstheme="minorHAnsi"/>
          <w:sz w:val="24"/>
          <w:szCs w:val="24"/>
          <w:lang w:val="en-US"/>
        </w:rPr>
        <w:t>.</w:t>
      </w:r>
      <w:r w:rsidR="00482856" w:rsidRPr="00685927">
        <w:rPr>
          <w:rFonts w:cstheme="minorHAnsi"/>
          <w:sz w:val="24"/>
          <w:szCs w:val="24"/>
          <w:lang w:val="en-US"/>
        </w:rPr>
        <w:t xml:space="preserve"> </w:t>
      </w:r>
      <w:r w:rsidR="00965950" w:rsidRPr="00685927">
        <w:rPr>
          <w:rFonts w:cstheme="minorHAnsi"/>
          <w:sz w:val="24"/>
          <w:szCs w:val="24"/>
          <w:lang w:val="en-US"/>
        </w:rPr>
        <w:t xml:space="preserve">In addition, it will reduce dependency on </w:t>
      </w:r>
      <w:r w:rsidR="00543D24" w:rsidRPr="00685927">
        <w:rPr>
          <w:rFonts w:cstheme="minorHAnsi"/>
          <w:sz w:val="24"/>
          <w:szCs w:val="24"/>
          <w:lang w:val="en-US"/>
        </w:rPr>
        <w:t xml:space="preserve">the NHS and </w:t>
      </w:r>
      <w:r w:rsidR="00965950" w:rsidRPr="00685927">
        <w:rPr>
          <w:rFonts w:cstheme="minorHAnsi"/>
          <w:sz w:val="24"/>
          <w:szCs w:val="24"/>
          <w:lang w:val="en-US"/>
        </w:rPr>
        <w:t xml:space="preserve">local </w:t>
      </w:r>
      <w:r w:rsidR="00543D24" w:rsidRPr="00685927">
        <w:rPr>
          <w:rFonts w:cstheme="minorHAnsi"/>
          <w:sz w:val="24"/>
          <w:szCs w:val="24"/>
          <w:lang w:val="en-US"/>
        </w:rPr>
        <w:t>emergency services.</w:t>
      </w:r>
    </w:p>
    <w:p w14:paraId="7D83F9A1" w14:textId="71376661" w:rsidR="00EF1C0C" w:rsidRDefault="00C029D5" w:rsidP="00CD503D">
      <w:pPr>
        <w:pStyle w:val="Heading2"/>
        <w:rPr>
          <w:lang w:val="en-US"/>
        </w:rPr>
      </w:pPr>
      <w:r>
        <w:rPr>
          <w:lang w:val="en-US"/>
        </w:rPr>
        <w:t xml:space="preserve">                                                                                                                                                                                                       </w:t>
      </w:r>
      <w:r w:rsidR="0031269F">
        <w:rPr>
          <w:lang w:val="en-US"/>
        </w:rPr>
        <w:tab/>
      </w:r>
    </w:p>
    <w:p w14:paraId="7B9FB85A" w14:textId="672CD926" w:rsidR="0031269F" w:rsidRDefault="0031269F" w:rsidP="0031269F">
      <w:pPr>
        <w:spacing w:line="360" w:lineRule="auto"/>
        <w:rPr>
          <w:rFonts w:cstheme="minorHAnsi"/>
          <w:sz w:val="24"/>
          <w:szCs w:val="24"/>
          <w:lang w:val="en-US"/>
        </w:rPr>
      </w:pPr>
      <w:bookmarkStart w:id="1" w:name="_Hlk62510046"/>
      <w:r>
        <w:rPr>
          <w:rFonts w:cstheme="minorHAnsi"/>
          <w:sz w:val="24"/>
          <w:szCs w:val="24"/>
          <w:lang w:val="en-US"/>
        </w:rPr>
        <w:t>Dementia is on the increase, so e</w:t>
      </w:r>
      <w:r w:rsidRPr="00685927">
        <w:rPr>
          <w:rFonts w:cstheme="minorHAnsi"/>
          <w:sz w:val="24"/>
          <w:szCs w:val="24"/>
          <w:lang w:val="en-US"/>
        </w:rPr>
        <w:t>very person’s involvement is invaluable, regardless of how big or small</w:t>
      </w:r>
      <w:r>
        <w:rPr>
          <w:rFonts w:cstheme="minorHAnsi"/>
          <w:sz w:val="24"/>
          <w:szCs w:val="24"/>
          <w:lang w:val="en-US"/>
        </w:rPr>
        <w:t xml:space="preserve"> their contribution</w:t>
      </w:r>
      <w:r w:rsidRPr="00685927">
        <w:rPr>
          <w:rFonts w:cstheme="minorHAnsi"/>
          <w:sz w:val="24"/>
          <w:szCs w:val="24"/>
          <w:lang w:val="en-US"/>
        </w:rPr>
        <w:t xml:space="preserve">.  Raising </w:t>
      </w:r>
      <w:r>
        <w:rPr>
          <w:rFonts w:cstheme="minorHAnsi"/>
          <w:sz w:val="24"/>
          <w:szCs w:val="24"/>
          <w:lang w:val="en-US"/>
        </w:rPr>
        <w:t xml:space="preserve">people’s </w:t>
      </w:r>
      <w:r w:rsidRPr="00685927">
        <w:rPr>
          <w:rFonts w:cstheme="minorHAnsi"/>
          <w:sz w:val="24"/>
          <w:szCs w:val="24"/>
          <w:lang w:val="en-US"/>
        </w:rPr>
        <w:t xml:space="preserve">awareness will help </w:t>
      </w:r>
      <w:r>
        <w:rPr>
          <w:rFonts w:cstheme="minorHAnsi"/>
          <w:sz w:val="24"/>
          <w:szCs w:val="24"/>
          <w:lang w:val="en-US"/>
        </w:rPr>
        <w:t>them</w:t>
      </w:r>
      <w:r w:rsidRPr="00685927">
        <w:rPr>
          <w:rFonts w:cstheme="minorHAnsi"/>
          <w:sz w:val="24"/>
          <w:szCs w:val="24"/>
          <w:lang w:val="en-US"/>
        </w:rPr>
        <w:t xml:space="preserve"> to recognise and understand the importance of strengthening </w:t>
      </w:r>
      <w:r>
        <w:rPr>
          <w:rFonts w:cstheme="minorHAnsi"/>
          <w:sz w:val="24"/>
          <w:szCs w:val="24"/>
          <w:lang w:val="en-US"/>
        </w:rPr>
        <w:t xml:space="preserve">current </w:t>
      </w:r>
      <w:r w:rsidRPr="00685927">
        <w:rPr>
          <w:rFonts w:cstheme="minorHAnsi"/>
          <w:sz w:val="24"/>
          <w:szCs w:val="24"/>
          <w:lang w:val="en-US"/>
        </w:rPr>
        <w:t>support s</w:t>
      </w:r>
      <w:r>
        <w:rPr>
          <w:rFonts w:cstheme="minorHAnsi"/>
          <w:sz w:val="24"/>
          <w:szCs w:val="24"/>
          <w:lang w:val="en-US"/>
        </w:rPr>
        <w:t>ystems</w:t>
      </w:r>
      <w:r w:rsidRPr="00685927">
        <w:rPr>
          <w:rFonts w:cstheme="minorHAnsi"/>
          <w:sz w:val="24"/>
          <w:szCs w:val="24"/>
          <w:lang w:val="en-US"/>
        </w:rPr>
        <w:t xml:space="preserve"> </w:t>
      </w:r>
      <w:r>
        <w:rPr>
          <w:rFonts w:cstheme="minorHAnsi"/>
          <w:sz w:val="24"/>
          <w:szCs w:val="24"/>
          <w:lang w:val="en-US"/>
        </w:rPr>
        <w:t>for PWD</w:t>
      </w:r>
      <w:r>
        <w:rPr>
          <w:rFonts w:cstheme="minorHAnsi"/>
          <w:sz w:val="24"/>
          <w:szCs w:val="24"/>
          <w:lang w:val="en-US"/>
        </w:rPr>
        <w:t>, and the benefits of inclusion will become obvious.</w:t>
      </w:r>
      <w:r>
        <w:rPr>
          <w:rFonts w:cstheme="minorHAnsi"/>
          <w:sz w:val="24"/>
          <w:szCs w:val="24"/>
          <w:lang w:val="en-US"/>
        </w:rPr>
        <w:t xml:space="preserve"> P</w:t>
      </w:r>
      <w:r w:rsidRPr="00685927">
        <w:rPr>
          <w:rFonts w:cstheme="minorHAnsi"/>
          <w:sz w:val="24"/>
          <w:szCs w:val="24"/>
          <w:lang w:val="en-US"/>
        </w:rPr>
        <w:t xml:space="preserve">revention saves intervention, so increased awareness of how </w:t>
      </w:r>
      <w:r>
        <w:rPr>
          <w:rFonts w:cstheme="minorHAnsi"/>
          <w:sz w:val="24"/>
          <w:szCs w:val="24"/>
          <w:lang w:val="en-US"/>
        </w:rPr>
        <w:t>to reduce the risks of future diagnosis is of vital importance to everyone</w:t>
      </w:r>
      <w:r w:rsidRPr="00685927">
        <w:rPr>
          <w:rFonts w:cstheme="minorHAnsi"/>
          <w:sz w:val="24"/>
          <w:szCs w:val="24"/>
          <w:lang w:val="en-US"/>
        </w:rPr>
        <w:t xml:space="preserve">. </w:t>
      </w:r>
      <w:r>
        <w:rPr>
          <w:rFonts w:cstheme="minorHAnsi"/>
          <w:sz w:val="24"/>
          <w:szCs w:val="24"/>
          <w:lang w:val="en-US"/>
        </w:rPr>
        <w:t xml:space="preserve">By setting specific, measurable, achievable, realistic timelines (SMART), we will be able to provide supporting evidence for positive results. </w:t>
      </w:r>
    </w:p>
    <w:p w14:paraId="3970598B" w14:textId="77777777" w:rsidR="0031269F" w:rsidRDefault="0031269F" w:rsidP="0031269F">
      <w:pPr>
        <w:spacing w:line="360" w:lineRule="auto"/>
        <w:rPr>
          <w:rFonts w:cstheme="minorHAnsi"/>
          <w:sz w:val="24"/>
          <w:szCs w:val="24"/>
          <w:lang w:val="en-US"/>
        </w:rPr>
      </w:pPr>
      <w:r w:rsidRPr="00685927">
        <w:rPr>
          <w:rFonts w:cstheme="minorHAnsi"/>
          <w:sz w:val="24"/>
          <w:szCs w:val="24"/>
          <w:lang w:val="en-US"/>
        </w:rPr>
        <w:t xml:space="preserve">Once Mumbles have demonstrated their commitment, they will </w:t>
      </w:r>
      <w:r>
        <w:rPr>
          <w:rFonts w:cstheme="minorHAnsi"/>
          <w:sz w:val="24"/>
          <w:szCs w:val="24"/>
          <w:lang w:val="en-US"/>
        </w:rPr>
        <w:t xml:space="preserve">have proven their ‘community spirit’ reputation, and be able to </w:t>
      </w:r>
      <w:r w:rsidRPr="00685927">
        <w:rPr>
          <w:rFonts w:cstheme="minorHAnsi"/>
          <w:sz w:val="24"/>
          <w:szCs w:val="24"/>
          <w:lang w:val="en-US"/>
        </w:rPr>
        <w:t xml:space="preserve">apply to the Alzheimer’s Society </w:t>
      </w:r>
      <w:r>
        <w:rPr>
          <w:rFonts w:cstheme="minorHAnsi"/>
          <w:sz w:val="24"/>
          <w:szCs w:val="24"/>
          <w:lang w:val="en-US"/>
        </w:rPr>
        <w:t xml:space="preserve">to become </w:t>
      </w:r>
      <w:r w:rsidRPr="00685927">
        <w:rPr>
          <w:rFonts w:cstheme="minorHAnsi"/>
          <w:sz w:val="24"/>
          <w:szCs w:val="24"/>
          <w:lang w:val="en-US"/>
        </w:rPr>
        <w:t>a Dementia Friendly Community.</w:t>
      </w:r>
    </w:p>
    <w:bookmarkEnd w:id="1"/>
    <w:p w14:paraId="3C8640B4" w14:textId="77777777" w:rsidR="000B58CC" w:rsidRDefault="000B58CC" w:rsidP="00032B94">
      <w:pPr>
        <w:spacing w:line="360" w:lineRule="auto"/>
        <w:rPr>
          <w:rFonts w:cstheme="minorHAnsi"/>
          <w:sz w:val="24"/>
          <w:szCs w:val="24"/>
          <w:lang w:val="en-US"/>
        </w:rPr>
      </w:pPr>
    </w:p>
    <w:p w14:paraId="53D703AB" w14:textId="19FE70A4" w:rsidR="00D04BD8" w:rsidRPr="00685927" w:rsidRDefault="00D04BD8" w:rsidP="00032B94">
      <w:pPr>
        <w:spacing w:line="360" w:lineRule="auto"/>
        <w:rPr>
          <w:rFonts w:cstheme="minorHAnsi"/>
          <w:sz w:val="24"/>
          <w:szCs w:val="24"/>
          <w:lang w:val="en-US"/>
        </w:rPr>
      </w:pPr>
    </w:p>
    <w:bookmarkEnd w:id="0"/>
    <w:p w14:paraId="0930D825" w14:textId="77777777" w:rsidR="00487BB7" w:rsidRDefault="00487BB7">
      <w:pPr>
        <w:rPr>
          <w:rFonts w:cstheme="minorHAnsi"/>
          <w:b/>
          <w:bCs/>
          <w:sz w:val="24"/>
          <w:szCs w:val="24"/>
          <w:lang w:val="en-US"/>
        </w:rPr>
      </w:pPr>
      <w:r>
        <w:rPr>
          <w:rFonts w:cstheme="minorHAnsi"/>
          <w:b/>
          <w:bCs/>
          <w:sz w:val="24"/>
          <w:szCs w:val="24"/>
          <w:lang w:val="en-US"/>
        </w:rPr>
        <w:br w:type="page"/>
      </w:r>
    </w:p>
    <w:p w14:paraId="34C1315E" w14:textId="05BB9ADE" w:rsidR="00197DA2" w:rsidRDefault="00197DA2" w:rsidP="00032B94">
      <w:pPr>
        <w:spacing w:line="360" w:lineRule="auto"/>
        <w:jc w:val="center"/>
        <w:rPr>
          <w:rFonts w:cstheme="minorHAnsi"/>
          <w:b/>
          <w:bCs/>
          <w:sz w:val="24"/>
          <w:szCs w:val="24"/>
          <w:lang w:val="en-US"/>
        </w:rPr>
      </w:pPr>
      <w:r w:rsidRPr="00685927">
        <w:rPr>
          <w:rFonts w:cstheme="minorHAnsi"/>
          <w:b/>
          <w:bCs/>
          <w:sz w:val="24"/>
          <w:szCs w:val="24"/>
          <w:lang w:val="en-US"/>
        </w:rPr>
        <w:lastRenderedPageBreak/>
        <w:t xml:space="preserve">Appendix </w:t>
      </w:r>
      <w:r w:rsidR="000A131A" w:rsidRPr="005C4FE1">
        <w:rPr>
          <w:rFonts w:cstheme="minorHAnsi"/>
          <w:sz w:val="24"/>
          <w:szCs w:val="24"/>
          <w:lang w:val="en-US"/>
        </w:rPr>
        <w:t>A</w:t>
      </w:r>
    </w:p>
    <w:p w14:paraId="3F8FF64E" w14:textId="718CDE40" w:rsidR="00B5738F" w:rsidRPr="00685927" w:rsidRDefault="00B5738F" w:rsidP="00032B94">
      <w:pPr>
        <w:spacing w:line="360" w:lineRule="auto"/>
        <w:jc w:val="center"/>
        <w:rPr>
          <w:rFonts w:cstheme="minorHAnsi"/>
          <w:b/>
          <w:bCs/>
          <w:sz w:val="24"/>
          <w:szCs w:val="24"/>
          <w:lang w:val="en-US"/>
        </w:rPr>
      </w:pPr>
      <w:r>
        <w:rPr>
          <w:rFonts w:cstheme="minorHAnsi"/>
          <w:b/>
          <w:bCs/>
          <w:sz w:val="24"/>
          <w:szCs w:val="24"/>
          <w:lang w:val="en-US"/>
        </w:rPr>
        <w:t>Top four causes of death in the UK</w:t>
      </w:r>
    </w:p>
    <w:p w14:paraId="74F00092" w14:textId="6FFEFBAE" w:rsidR="00197DA2" w:rsidRPr="00685927" w:rsidRDefault="00197DA2"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240A4650" wp14:editId="3DF64C22">
            <wp:extent cx="4507539" cy="2698230"/>
            <wp:effectExtent l="0" t="0" r="762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0545" cy="2706015"/>
                    </a:xfrm>
                    <a:prstGeom prst="rect">
                      <a:avLst/>
                    </a:prstGeom>
                  </pic:spPr>
                </pic:pic>
              </a:graphicData>
            </a:graphic>
          </wp:inline>
        </w:drawing>
      </w:r>
    </w:p>
    <w:p w14:paraId="7CFC5EAB" w14:textId="77777777" w:rsidR="00484F7E" w:rsidRDefault="00484F7E">
      <w:pPr>
        <w:rPr>
          <w:rFonts w:cstheme="minorHAnsi"/>
          <w:b/>
          <w:bCs/>
          <w:sz w:val="24"/>
          <w:szCs w:val="24"/>
          <w:lang w:val="en-US"/>
        </w:rPr>
      </w:pPr>
      <w:r>
        <w:rPr>
          <w:rFonts w:cstheme="minorHAnsi"/>
          <w:b/>
          <w:bCs/>
          <w:sz w:val="24"/>
          <w:szCs w:val="24"/>
          <w:lang w:val="en-US"/>
        </w:rPr>
        <w:br w:type="page"/>
      </w:r>
    </w:p>
    <w:p w14:paraId="415858F9" w14:textId="3A94E405" w:rsidR="00D15F3A" w:rsidRPr="00685927" w:rsidRDefault="00D15F3A" w:rsidP="00032B94">
      <w:pPr>
        <w:spacing w:line="360" w:lineRule="auto"/>
        <w:jc w:val="center"/>
        <w:rPr>
          <w:rFonts w:cstheme="minorHAnsi"/>
          <w:b/>
          <w:bCs/>
          <w:sz w:val="24"/>
          <w:szCs w:val="24"/>
          <w:lang w:val="en-US"/>
        </w:rPr>
      </w:pPr>
      <w:r w:rsidRPr="00685927">
        <w:rPr>
          <w:rFonts w:cstheme="minorHAnsi"/>
          <w:b/>
          <w:bCs/>
          <w:sz w:val="24"/>
          <w:szCs w:val="24"/>
          <w:lang w:val="en-US"/>
        </w:rPr>
        <w:lastRenderedPageBreak/>
        <w:t xml:space="preserve">Appendix </w:t>
      </w:r>
      <w:r w:rsidR="005C4FE1" w:rsidRPr="005C4FE1">
        <w:rPr>
          <w:rFonts w:cstheme="minorHAnsi"/>
          <w:sz w:val="24"/>
          <w:szCs w:val="24"/>
          <w:lang w:val="en-US"/>
        </w:rPr>
        <w:t>B</w:t>
      </w:r>
    </w:p>
    <w:p w14:paraId="2FDD7C76" w14:textId="112C2A48" w:rsidR="002A7FF2" w:rsidRPr="00B5738F" w:rsidRDefault="002B2115" w:rsidP="00032B94">
      <w:pPr>
        <w:spacing w:line="360" w:lineRule="auto"/>
        <w:jc w:val="center"/>
        <w:rPr>
          <w:rFonts w:cstheme="minorHAnsi"/>
          <w:b/>
          <w:bCs/>
          <w:sz w:val="24"/>
          <w:szCs w:val="24"/>
          <w:lang w:val="en-US"/>
        </w:rPr>
      </w:pPr>
      <w:r w:rsidRPr="00B5738F">
        <w:rPr>
          <w:rFonts w:cstheme="minorHAnsi"/>
          <w:b/>
          <w:bCs/>
          <w:sz w:val="24"/>
          <w:szCs w:val="24"/>
          <w:lang w:val="en-US"/>
        </w:rPr>
        <w:t>A</w:t>
      </w:r>
      <w:r w:rsidR="00303DA4" w:rsidRPr="00B5738F">
        <w:rPr>
          <w:rFonts w:cstheme="minorHAnsi"/>
          <w:b/>
          <w:bCs/>
          <w:sz w:val="24"/>
          <w:szCs w:val="24"/>
          <w:lang w:val="en-US"/>
        </w:rPr>
        <w:t>pproximate percentage of people with dementia</w:t>
      </w:r>
      <w:r w:rsidR="0055152D" w:rsidRPr="00B5738F">
        <w:rPr>
          <w:rFonts w:cstheme="minorHAnsi"/>
          <w:b/>
          <w:bCs/>
          <w:sz w:val="24"/>
          <w:szCs w:val="24"/>
          <w:lang w:val="en-US"/>
        </w:rPr>
        <w:t>, by age and gender:</w:t>
      </w:r>
    </w:p>
    <w:p w14:paraId="1AE311D0" w14:textId="28FAF427" w:rsidR="00D15F3A" w:rsidRPr="00685927" w:rsidRDefault="002154D5"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3E753989" wp14:editId="5A90880E">
            <wp:extent cx="4127479" cy="2414479"/>
            <wp:effectExtent l="0" t="0" r="698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27479" cy="2414479"/>
                    </a:xfrm>
                    <a:prstGeom prst="rect">
                      <a:avLst/>
                    </a:prstGeom>
                  </pic:spPr>
                </pic:pic>
              </a:graphicData>
            </a:graphic>
          </wp:inline>
        </w:drawing>
      </w:r>
    </w:p>
    <w:p w14:paraId="4F13F988" w14:textId="1BE93BFF" w:rsidR="00A137C3" w:rsidRPr="00685927" w:rsidRDefault="00D51475" w:rsidP="00032B94">
      <w:pPr>
        <w:spacing w:line="360" w:lineRule="auto"/>
        <w:jc w:val="center"/>
        <w:rPr>
          <w:rFonts w:cstheme="minorHAnsi"/>
          <w:b/>
          <w:bCs/>
          <w:sz w:val="24"/>
          <w:szCs w:val="24"/>
          <w:lang w:val="en-US"/>
        </w:rPr>
      </w:pPr>
      <w:r w:rsidRPr="00685927">
        <w:rPr>
          <w:rFonts w:cstheme="minorHAnsi"/>
          <w:sz w:val="24"/>
          <w:szCs w:val="24"/>
          <w:shd w:val="clear" w:color="auto" w:fill="FFFFFF"/>
        </w:rPr>
        <w:t>Source: Prince, M et al (2014) Dementia UK: Update Second Edition report produced by King’s College London and the London School of Economics for the Alzheimer’s Society</w:t>
      </w:r>
    </w:p>
    <w:p w14:paraId="01E40D43" w14:textId="4076B528" w:rsidR="00A137C3" w:rsidRPr="00685927" w:rsidRDefault="00061F9D" w:rsidP="00032B94">
      <w:pPr>
        <w:spacing w:line="360" w:lineRule="auto"/>
        <w:jc w:val="center"/>
        <w:rPr>
          <w:rFonts w:cstheme="minorHAnsi"/>
          <w:b/>
          <w:bCs/>
          <w:sz w:val="24"/>
          <w:szCs w:val="24"/>
          <w:lang w:val="en-US"/>
        </w:rPr>
      </w:pPr>
      <w:r w:rsidRPr="00685927">
        <w:rPr>
          <w:rFonts w:cstheme="minorHAnsi"/>
          <w:b/>
          <w:bCs/>
          <w:sz w:val="24"/>
          <w:szCs w:val="24"/>
          <w:lang w:val="en-US"/>
        </w:rPr>
        <w:t xml:space="preserve">The </w:t>
      </w:r>
      <w:r w:rsidR="005E0617" w:rsidRPr="00685927">
        <w:rPr>
          <w:rFonts w:cstheme="minorHAnsi"/>
          <w:b/>
          <w:bCs/>
          <w:sz w:val="24"/>
          <w:szCs w:val="24"/>
          <w:lang w:val="en-US"/>
        </w:rPr>
        <w:t>l</w:t>
      </w:r>
      <w:r w:rsidR="00211B63" w:rsidRPr="00685927">
        <w:rPr>
          <w:rFonts w:cstheme="minorHAnsi"/>
          <w:b/>
          <w:bCs/>
          <w:sz w:val="24"/>
          <w:szCs w:val="24"/>
          <w:lang w:val="en-US"/>
        </w:rPr>
        <w:t xml:space="preserve">argest </w:t>
      </w:r>
      <w:r w:rsidR="004C285E" w:rsidRPr="00685927">
        <w:rPr>
          <w:rFonts w:cstheme="minorHAnsi"/>
          <w:b/>
          <w:bCs/>
          <w:sz w:val="24"/>
          <w:szCs w:val="24"/>
          <w:lang w:val="en-US"/>
        </w:rPr>
        <w:t xml:space="preserve">projected </w:t>
      </w:r>
      <w:r w:rsidR="00497F0A" w:rsidRPr="00685927">
        <w:rPr>
          <w:rFonts w:cstheme="minorHAnsi"/>
          <w:b/>
          <w:bCs/>
          <w:sz w:val="24"/>
          <w:szCs w:val="24"/>
          <w:lang w:val="en-US"/>
        </w:rPr>
        <w:t xml:space="preserve">increase will </w:t>
      </w:r>
      <w:r w:rsidR="005D38CF" w:rsidRPr="00685927">
        <w:rPr>
          <w:rFonts w:cstheme="minorHAnsi"/>
          <w:b/>
          <w:bCs/>
          <w:sz w:val="24"/>
          <w:szCs w:val="24"/>
          <w:lang w:val="en-US"/>
        </w:rPr>
        <w:t>take place</w:t>
      </w:r>
      <w:r w:rsidR="00497F0A" w:rsidRPr="00685927">
        <w:rPr>
          <w:rFonts w:cstheme="minorHAnsi"/>
          <w:b/>
          <w:bCs/>
          <w:sz w:val="24"/>
          <w:szCs w:val="24"/>
          <w:lang w:val="en-US"/>
        </w:rPr>
        <w:t xml:space="preserve"> in </w:t>
      </w:r>
      <w:r w:rsidR="00E65B5B" w:rsidRPr="00685927">
        <w:rPr>
          <w:rFonts w:cstheme="minorHAnsi"/>
          <w:b/>
          <w:bCs/>
          <w:sz w:val="24"/>
          <w:szCs w:val="24"/>
          <w:lang w:val="en-US"/>
        </w:rPr>
        <w:t>the 80+ age bracket</w:t>
      </w:r>
    </w:p>
    <w:p w14:paraId="5CBFBD25" w14:textId="32C2B6CF" w:rsidR="00A137C3" w:rsidRPr="00685927" w:rsidRDefault="00B53644"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42C40C2C" wp14:editId="3EFAF584">
            <wp:extent cx="4035664" cy="2395255"/>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90"/>
                    <a:stretch/>
                  </pic:blipFill>
                  <pic:spPr bwMode="auto">
                    <a:xfrm>
                      <a:off x="0" y="0"/>
                      <a:ext cx="4084967" cy="2424517"/>
                    </a:xfrm>
                    <a:prstGeom prst="rect">
                      <a:avLst/>
                    </a:prstGeom>
                    <a:ln>
                      <a:noFill/>
                    </a:ln>
                    <a:extLst>
                      <a:ext uri="{53640926-AAD7-44D8-BBD7-CCE9431645EC}">
                        <a14:shadowObscured xmlns:a14="http://schemas.microsoft.com/office/drawing/2010/main"/>
                      </a:ext>
                    </a:extLst>
                  </pic:spPr>
                </pic:pic>
              </a:graphicData>
            </a:graphic>
          </wp:inline>
        </w:drawing>
      </w:r>
    </w:p>
    <w:p w14:paraId="6E3AA41C" w14:textId="77777777" w:rsidR="002154D5" w:rsidRPr="00685927" w:rsidRDefault="002154D5" w:rsidP="00032B94">
      <w:pPr>
        <w:spacing w:line="360" w:lineRule="auto"/>
        <w:jc w:val="center"/>
        <w:rPr>
          <w:rFonts w:cstheme="minorHAnsi"/>
          <w:b/>
          <w:bCs/>
          <w:sz w:val="24"/>
          <w:szCs w:val="24"/>
          <w:lang w:val="en-US"/>
        </w:rPr>
      </w:pPr>
      <w:r w:rsidRPr="00685927">
        <w:rPr>
          <w:rFonts w:cstheme="minorHAnsi"/>
          <w:sz w:val="24"/>
          <w:szCs w:val="24"/>
          <w:shd w:val="clear" w:color="auto" w:fill="FFFFFF"/>
        </w:rPr>
        <w:t>Source: Prince, M et al (2014) Dementia UK: Update Second Edition report produced by King’s College London and the London School of Economics for the Alzheimer’s Society</w:t>
      </w:r>
    </w:p>
    <w:p w14:paraId="4650F3CC" w14:textId="77777777" w:rsidR="00484F7E" w:rsidRDefault="00484F7E">
      <w:pPr>
        <w:rPr>
          <w:rFonts w:cstheme="minorHAnsi"/>
          <w:b/>
          <w:bCs/>
          <w:sz w:val="24"/>
          <w:szCs w:val="24"/>
          <w:lang w:val="en-US"/>
        </w:rPr>
      </w:pPr>
      <w:r>
        <w:rPr>
          <w:rFonts w:cstheme="minorHAnsi"/>
          <w:b/>
          <w:bCs/>
          <w:sz w:val="24"/>
          <w:szCs w:val="24"/>
          <w:lang w:val="en-US"/>
        </w:rPr>
        <w:br w:type="page"/>
      </w:r>
    </w:p>
    <w:p w14:paraId="1A052B1A" w14:textId="78C8B191" w:rsidR="00B5738F" w:rsidRDefault="005D3485" w:rsidP="00032B94">
      <w:pPr>
        <w:spacing w:line="360" w:lineRule="auto"/>
        <w:jc w:val="center"/>
        <w:rPr>
          <w:rFonts w:cstheme="minorHAnsi"/>
          <w:b/>
          <w:bCs/>
          <w:sz w:val="24"/>
          <w:szCs w:val="24"/>
          <w:lang w:val="en-US"/>
        </w:rPr>
      </w:pPr>
      <w:r w:rsidRPr="00685927">
        <w:rPr>
          <w:rFonts w:cstheme="minorHAnsi"/>
          <w:b/>
          <w:bCs/>
          <w:sz w:val="24"/>
          <w:szCs w:val="24"/>
          <w:lang w:val="en-US"/>
        </w:rPr>
        <w:lastRenderedPageBreak/>
        <w:t xml:space="preserve">Appendix </w:t>
      </w:r>
      <w:r w:rsidR="001D572D" w:rsidRPr="001D572D">
        <w:rPr>
          <w:rFonts w:cstheme="minorHAnsi"/>
          <w:sz w:val="24"/>
          <w:szCs w:val="24"/>
          <w:lang w:val="en-US"/>
        </w:rPr>
        <w:t>C</w:t>
      </w:r>
    </w:p>
    <w:p w14:paraId="72EBF924" w14:textId="10B8BBB1" w:rsidR="002A7FF2" w:rsidRPr="00685927" w:rsidRDefault="00296848" w:rsidP="00032B94">
      <w:pPr>
        <w:spacing w:line="360" w:lineRule="auto"/>
        <w:jc w:val="center"/>
        <w:rPr>
          <w:rFonts w:cstheme="minorHAnsi"/>
          <w:b/>
          <w:bCs/>
          <w:sz w:val="24"/>
          <w:szCs w:val="24"/>
          <w:lang w:val="en-US"/>
        </w:rPr>
      </w:pPr>
      <w:r w:rsidRPr="00685927">
        <w:rPr>
          <w:rFonts w:cstheme="minorHAnsi"/>
          <w:b/>
          <w:bCs/>
          <w:sz w:val="24"/>
          <w:szCs w:val="24"/>
          <w:lang w:val="en-US"/>
        </w:rPr>
        <w:t xml:space="preserve">Electoral wards </w:t>
      </w:r>
      <w:r w:rsidR="00B5738F">
        <w:rPr>
          <w:rFonts w:cstheme="minorHAnsi"/>
          <w:b/>
          <w:bCs/>
          <w:sz w:val="24"/>
          <w:szCs w:val="24"/>
          <w:lang w:val="en-US"/>
        </w:rPr>
        <w:t xml:space="preserve">- </w:t>
      </w:r>
      <w:r w:rsidRPr="00685927">
        <w:rPr>
          <w:rFonts w:cstheme="minorHAnsi"/>
          <w:b/>
          <w:bCs/>
          <w:sz w:val="24"/>
          <w:szCs w:val="24"/>
          <w:lang w:val="en-US"/>
        </w:rPr>
        <w:t>Mayals, Newton, Oystermouth and West Cross</w:t>
      </w:r>
    </w:p>
    <w:p w14:paraId="66A0EC1C" w14:textId="364CEEEB" w:rsidR="005D3485" w:rsidRPr="00685927" w:rsidRDefault="00565AB5" w:rsidP="00032B94">
      <w:pPr>
        <w:spacing w:line="360" w:lineRule="auto"/>
        <w:jc w:val="center"/>
        <w:rPr>
          <w:rFonts w:cstheme="minorHAnsi"/>
          <w:b/>
          <w:bCs/>
          <w:sz w:val="24"/>
          <w:szCs w:val="24"/>
          <w:lang w:val="en-US"/>
        </w:rPr>
      </w:pPr>
      <w:r w:rsidRPr="00685927">
        <w:rPr>
          <w:rFonts w:cstheme="minorHAnsi"/>
          <w:noProof/>
          <w:sz w:val="24"/>
          <w:szCs w:val="24"/>
        </w:rPr>
        <mc:AlternateContent>
          <mc:Choice Requires="wps">
            <w:drawing>
              <wp:anchor distT="0" distB="0" distL="114300" distR="114300" simplePos="0" relativeHeight="251658240" behindDoc="0" locked="0" layoutInCell="1" allowOverlap="1" wp14:anchorId="40768018" wp14:editId="547753E8">
                <wp:simplePos x="0" y="0"/>
                <wp:positionH relativeFrom="column">
                  <wp:posOffset>3386586</wp:posOffset>
                </wp:positionH>
                <wp:positionV relativeFrom="paragraph">
                  <wp:posOffset>2126356</wp:posOffset>
                </wp:positionV>
                <wp:extent cx="864388" cy="946473"/>
                <wp:effectExtent l="19050" t="19050" r="12065" b="25400"/>
                <wp:wrapNone/>
                <wp:docPr id="35" name="Freeform: Shape 35"/>
                <wp:cNvGraphicFramePr/>
                <a:graphic xmlns:a="http://schemas.openxmlformats.org/drawingml/2006/main">
                  <a:graphicData uri="http://schemas.microsoft.com/office/word/2010/wordprocessingShape">
                    <wps:wsp>
                      <wps:cNvSpPr/>
                      <wps:spPr>
                        <a:xfrm>
                          <a:off x="0" y="0"/>
                          <a:ext cx="864388" cy="946473"/>
                        </a:xfrm>
                        <a:custGeom>
                          <a:avLst/>
                          <a:gdLst>
                            <a:gd name="connsiteX0" fmla="*/ 156859 w 864388"/>
                            <a:gd name="connsiteY0" fmla="*/ 19995 h 946473"/>
                            <a:gd name="connsiteX1" fmla="*/ 45347 w 864388"/>
                            <a:gd name="connsiteY1" fmla="*/ 856337 h 946473"/>
                            <a:gd name="connsiteX2" fmla="*/ 798054 w 864388"/>
                            <a:gd name="connsiteY2" fmla="*/ 861912 h 946473"/>
                            <a:gd name="connsiteX3" fmla="*/ 753450 w 864388"/>
                            <a:gd name="connsiteY3" fmla="*/ 309927 h 946473"/>
                            <a:gd name="connsiteX4" fmla="*/ 156859 w 864388"/>
                            <a:gd name="connsiteY4" fmla="*/ 19995 h 94647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64388" h="946473">
                              <a:moveTo>
                                <a:pt x="156859" y="19995"/>
                              </a:moveTo>
                              <a:cubicBezTo>
                                <a:pt x="38842" y="111063"/>
                                <a:pt x="-61519" y="716018"/>
                                <a:pt x="45347" y="856337"/>
                              </a:cubicBezTo>
                              <a:cubicBezTo>
                                <a:pt x="152213" y="996656"/>
                                <a:pt x="680037" y="952980"/>
                                <a:pt x="798054" y="861912"/>
                              </a:cubicBezTo>
                              <a:cubicBezTo>
                                <a:pt x="916071" y="770844"/>
                                <a:pt x="861245" y="449317"/>
                                <a:pt x="753450" y="309927"/>
                              </a:cubicBezTo>
                              <a:cubicBezTo>
                                <a:pt x="645655" y="170537"/>
                                <a:pt x="274876" y="-71073"/>
                                <a:pt x="156859" y="19995"/>
                              </a:cubicBezTo>
                              <a:close/>
                            </a:path>
                          </a:pathLst>
                        </a:cu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131769" id="Freeform: Shape 35" o:spid="_x0000_s1026" style="position:absolute;margin-left:266.65pt;margin-top:167.45pt;width:68.05pt;height:74.55pt;z-index:251658240;visibility:visible;mso-wrap-style:square;mso-wrap-distance-left:9pt;mso-wrap-distance-top:0;mso-wrap-distance-right:9pt;mso-wrap-distance-bottom:0;mso-position-horizontal:absolute;mso-position-horizontal-relative:text;mso-position-vertical:absolute;mso-position-vertical-relative:text;v-text-anchor:middle" coordsize="864388,946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" path="m156859,19995c38842,111063,-61519,716018,45347,856337v106866,140319,634690,96643,752707,5575c916071,770844,861245,449317,753450,309927,645655,170537,274876,-71073,156859,19995xe" filled="f" strokecolor="red" strokeweight="2.25pt">
                <v:stroke joinstyle="miter"/>
                <v:path arrowok="t" o:connecttype="custom" o:connectlocs="156859,19995;45347,856337;798054,861912;753450,309927;156859,19995" o:connectangles="0,0,0,0,0"/>
              </v:shape>
            </w:pict>
          </mc:Fallback>
        </mc:AlternateContent>
      </w:r>
      <w:r w:rsidR="00A43315" w:rsidRPr="00685927">
        <w:rPr>
          <w:rFonts w:cstheme="minorHAnsi"/>
          <w:noProof/>
          <w:sz w:val="24"/>
          <w:szCs w:val="24"/>
        </w:rPr>
        <w:drawing>
          <wp:inline distT="0" distB="0" distL="0" distR="0" wp14:anchorId="1DAEE294" wp14:editId="25C5E90C">
            <wp:extent cx="4720051" cy="3317005"/>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30597" cy="3324416"/>
                    </a:xfrm>
                    <a:prstGeom prst="rect">
                      <a:avLst/>
                    </a:prstGeom>
                  </pic:spPr>
                </pic:pic>
              </a:graphicData>
            </a:graphic>
          </wp:inline>
        </w:drawing>
      </w:r>
    </w:p>
    <w:p w14:paraId="2C14D1B5" w14:textId="425FEB88" w:rsidR="00D31CF1" w:rsidRPr="00685927" w:rsidRDefault="00D31CF1" w:rsidP="00032B94">
      <w:pPr>
        <w:spacing w:line="360" w:lineRule="auto"/>
        <w:jc w:val="center"/>
        <w:rPr>
          <w:rFonts w:cstheme="minorHAnsi"/>
          <w:sz w:val="24"/>
          <w:szCs w:val="24"/>
        </w:rPr>
      </w:pPr>
      <w:r w:rsidRPr="00685927">
        <w:rPr>
          <w:rFonts w:cstheme="minorHAnsi"/>
          <w:sz w:val="24"/>
          <w:szCs w:val="24"/>
        </w:rPr>
        <w:t>Source: Population Estimates, Office for National Statistics (ONS), and land area (sq. km)</w:t>
      </w:r>
    </w:p>
    <w:p w14:paraId="326FDEB5" w14:textId="77777777" w:rsidR="00484F7E" w:rsidRDefault="00484F7E">
      <w:pPr>
        <w:rPr>
          <w:rFonts w:cstheme="minorHAnsi"/>
          <w:b/>
          <w:bCs/>
          <w:sz w:val="24"/>
          <w:szCs w:val="24"/>
        </w:rPr>
      </w:pPr>
      <w:r>
        <w:rPr>
          <w:rFonts w:cstheme="minorHAnsi"/>
          <w:b/>
          <w:bCs/>
          <w:sz w:val="24"/>
          <w:szCs w:val="24"/>
        </w:rPr>
        <w:br w:type="page"/>
      </w:r>
    </w:p>
    <w:p w14:paraId="3097210B" w14:textId="2AA5B725" w:rsidR="00B5738F" w:rsidRDefault="00565AB5" w:rsidP="00032B94">
      <w:pPr>
        <w:spacing w:line="360" w:lineRule="auto"/>
        <w:jc w:val="center"/>
        <w:rPr>
          <w:rFonts w:cstheme="minorHAnsi"/>
          <w:b/>
          <w:bCs/>
          <w:sz w:val="24"/>
          <w:szCs w:val="24"/>
        </w:rPr>
      </w:pPr>
      <w:r w:rsidRPr="00685927">
        <w:rPr>
          <w:rFonts w:cstheme="minorHAnsi"/>
          <w:b/>
          <w:bCs/>
          <w:sz w:val="24"/>
          <w:szCs w:val="24"/>
        </w:rPr>
        <w:lastRenderedPageBreak/>
        <w:t>Appendix</w:t>
      </w:r>
      <w:r w:rsidR="001D572D">
        <w:rPr>
          <w:rFonts w:cstheme="minorHAnsi"/>
          <w:b/>
          <w:bCs/>
          <w:sz w:val="24"/>
          <w:szCs w:val="24"/>
        </w:rPr>
        <w:t xml:space="preserve"> </w:t>
      </w:r>
      <w:r w:rsidR="001D572D" w:rsidRPr="001D572D">
        <w:rPr>
          <w:rFonts w:cstheme="minorHAnsi"/>
          <w:sz w:val="24"/>
          <w:szCs w:val="24"/>
        </w:rPr>
        <w:t>D</w:t>
      </w:r>
    </w:p>
    <w:p w14:paraId="74C1C832" w14:textId="60AB8EEE" w:rsidR="006508A3" w:rsidRPr="00685927" w:rsidRDefault="006508A3" w:rsidP="00032B94">
      <w:pPr>
        <w:spacing w:line="360" w:lineRule="auto"/>
        <w:jc w:val="center"/>
        <w:rPr>
          <w:rFonts w:cstheme="minorHAnsi"/>
          <w:b/>
          <w:bCs/>
          <w:sz w:val="24"/>
          <w:szCs w:val="24"/>
        </w:rPr>
      </w:pPr>
      <w:r w:rsidRPr="00685927">
        <w:rPr>
          <w:rFonts w:cstheme="minorHAnsi"/>
          <w:b/>
          <w:bCs/>
          <w:sz w:val="24"/>
          <w:szCs w:val="24"/>
        </w:rPr>
        <w:t>Population</w:t>
      </w:r>
      <w:r w:rsidR="00E61EC5" w:rsidRPr="00685927">
        <w:rPr>
          <w:rFonts w:cstheme="minorHAnsi"/>
          <w:b/>
          <w:bCs/>
          <w:sz w:val="24"/>
          <w:szCs w:val="24"/>
        </w:rPr>
        <w:t xml:space="preserve"> Statistics</w:t>
      </w:r>
      <w:r w:rsidR="00AB5678" w:rsidRPr="00685927">
        <w:rPr>
          <w:rFonts w:cstheme="minorHAnsi"/>
          <w:b/>
          <w:bCs/>
          <w:sz w:val="24"/>
          <w:szCs w:val="24"/>
        </w:rPr>
        <w:t>, Mid-2018 estimates</w:t>
      </w:r>
      <w:r w:rsidRPr="00685927">
        <w:rPr>
          <w:rFonts w:cstheme="minorHAnsi"/>
          <w:b/>
          <w:bCs/>
          <w:sz w:val="24"/>
          <w:szCs w:val="24"/>
        </w:rPr>
        <w:t xml:space="preserve"> </w:t>
      </w:r>
      <w:r w:rsidR="00E87354" w:rsidRPr="00685927">
        <w:rPr>
          <w:rFonts w:cstheme="minorHAnsi"/>
          <w:b/>
          <w:bCs/>
          <w:sz w:val="24"/>
          <w:szCs w:val="24"/>
        </w:rPr>
        <w:t>(</w:t>
      </w:r>
      <w:r w:rsidRPr="00685927">
        <w:rPr>
          <w:rFonts w:cstheme="minorHAnsi"/>
          <w:b/>
          <w:bCs/>
          <w:sz w:val="24"/>
          <w:szCs w:val="24"/>
        </w:rPr>
        <w:t>per ward</w:t>
      </w:r>
      <w:r w:rsidR="00E87354" w:rsidRPr="00685927">
        <w:rPr>
          <w:rFonts w:cstheme="minorHAnsi"/>
          <w:b/>
          <w:bCs/>
          <w:sz w:val="24"/>
          <w:szCs w:val="24"/>
        </w:rPr>
        <w:t>)</w:t>
      </w:r>
    </w:p>
    <w:p w14:paraId="7882089C" w14:textId="67ABC6CD" w:rsidR="00A02D26" w:rsidRPr="00685927" w:rsidRDefault="001E60EE"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43F690DF" wp14:editId="75A67695">
            <wp:extent cx="2510396" cy="1655151"/>
            <wp:effectExtent l="0" t="0" r="4445"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18">
                      <a:extLst>
                        <a:ext uri="{28A0092B-C50C-407E-A947-70E740481C1C}">
                          <a14:useLocalDpi xmlns:a14="http://schemas.microsoft.com/office/drawing/2010/main" val="0"/>
                        </a:ext>
                      </a:extLst>
                    </a:blip>
                    <a:stretch>
                      <a:fillRect/>
                    </a:stretch>
                  </pic:blipFill>
                  <pic:spPr>
                    <a:xfrm>
                      <a:off x="0" y="0"/>
                      <a:ext cx="2510396" cy="1655151"/>
                    </a:xfrm>
                    <a:prstGeom prst="rect">
                      <a:avLst/>
                    </a:prstGeom>
                  </pic:spPr>
                </pic:pic>
              </a:graphicData>
            </a:graphic>
          </wp:inline>
        </w:drawing>
      </w:r>
    </w:p>
    <w:p w14:paraId="7010944D" w14:textId="10835004" w:rsidR="00A02D26" w:rsidRPr="00685927" w:rsidRDefault="00352E9A"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18A15C55" wp14:editId="42F8BF63">
            <wp:extent cx="2520474" cy="1687134"/>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19">
                      <a:extLst>
                        <a:ext uri="{28A0092B-C50C-407E-A947-70E740481C1C}">
                          <a14:useLocalDpi xmlns:a14="http://schemas.microsoft.com/office/drawing/2010/main" val="0"/>
                        </a:ext>
                      </a:extLst>
                    </a:blip>
                    <a:stretch>
                      <a:fillRect/>
                    </a:stretch>
                  </pic:blipFill>
                  <pic:spPr>
                    <a:xfrm>
                      <a:off x="0" y="0"/>
                      <a:ext cx="2520474" cy="1687134"/>
                    </a:xfrm>
                    <a:prstGeom prst="rect">
                      <a:avLst/>
                    </a:prstGeom>
                  </pic:spPr>
                </pic:pic>
              </a:graphicData>
            </a:graphic>
          </wp:inline>
        </w:drawing>
      </w:r>
    </w:p>
    <w:p w14:paraId="397AB771" w14:textId="39FEA015" w:rsidR="00A02D26" w:rsidRPr="00685927" w:rsidRDefault="00965A91"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78500D08" wp14:editId="0805C4A2">
            <wp:extent cx="2548989" cy="1572982"/>
            <wp:effectExtent l="0" t="0" r="381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0">
                      <a:extLst>
                        <a:ext uri="{28A0092B-C50C-407E-A947-70E740481C1C}">
                          <a14:useLocalDpi xmlns:a14="http://schemas.microsoft.com/office/drawing/2010/main" val="0"/>
                        </a:ext>
                      </a:extLst>
                    </a:blip>
                    <a:stretch>
                      <a:fillRect/>
                    </a:stretch>
                  </pic:blipFill>
                  <pic:spPr>
                    <a:xfrm>
                      <a:off x="0" y="0"/>
                      <a:ext cx="2548989" cy="1572982"/>
                    </a:xfrm>
                    <a:prstGeom prst="rect">
                      <a:avLst/>
                    </a:prstGeom>
                  </pic:spPr>
                </pic:pic>
              </a:graphicData>
            </a:graphic>
          </wp:inline>
        </w:drawing>
      </w:r>
    </w:p>
    <w:p w14:paraId="25C06102" w14:textId="7F22A5C7" w:rsidR="00A02D26" w:rsidRPr="00685927" w:rsidRDefault="00FD2458"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11E97DE1" wp14:editId="09B57548">
            <wp:extent cx="2593892" cy="168348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1">
                      <a:extLst>
                        <a:ext uri="{28A0092B-C50C-407E-A947-70E740481C1C}">
                          <a14:useLocalDpi xmlns:a14="http://schemas.microsoft.com/office/drawing/2010/main" val="0"/>
                        </a:ext>
                      </a:extLst>
                    </a:blip>
                    <a:stretch>
                      <a:fillRect/>
                    </a:stretch>
                  </pic:blipFill>
                  <pic:spPr>
                    <a:xfrm>
                      <a:off x="0" y="0"/>
                      <a:ext cx="2593892" cy="1683488"/>
                    </a:xfrm>
                    <a:prstGeom prst="rect">
                      <a:avLst/>
                    </a:prstGeom>
                  </pic:spPr>
                </pic:pic>
              </a:graphicData>
            </a:graphic>
          </wp:inline>
        </w:drawing>
      </w:r>
      <w:r w:rsidRPr="00685927">
        <w:rPr>
          <w:rFonts w:cstheme="minorHAnsi"/>
          <w:noProof/>
          <w:sz w:val="24"/>
          <w:szCs w:val="24"/>
        </w:rPr>
        <w:t xml:space="preserve"> </w:t>
      </w:r>
    </w:p>
    <w:p w14:paraId="6B117C0C" w14:textId="6D34D186" w:rsidR="00A02D26" w:rsidRPr="00685927" w:rsidRDefault="001C6629" w:rsidP="00032B94">
      <w:pPr>
        <w:spacing w:line="360" w:lineRule="auto"/>
        <w:jc w:val="center"/>
        <w:rPr>
          <w:rFonts w:cstheme="minorHAnsi"/>
          <w:sz w:val="24"/>
          <w:szCs w:val="24"/>
        </w:rPr>
      </w:pPr>
      <w:r w:rsidRPr="00685927">
        <w:rPr>
          <w:rFonts w:cstheme="minorHAnsi"/>
          <w:sz w:val="24"/>
          <w:szCs w:val="24"/>
        </w:rPr>
        <w:t>Source: Small area population estimates (2018), ONS</w:t>
      </w:r>
    </w:p>
    <w:p w14:paraId="3A321DB4" w14:textId="77777777" w:rsidR="00484F7E" w:rsidRDefault="00484F7E">
      <w:pPr>
        <w:rPr>
          <w:rFonts w:cstheme="minorHAnsi"/>
          <w:b/>
          <w:bCs/>
          <w:sz w:val="24"/>
          <w:szCs w:val="24"/>
        </w:rPr>
      </w:pPr>
      <w:r>
        <w:rPr>
          <w:rFonts w:cstheme="minorHAnsi"/>
          <w:b/>
          <w:bCs/>
          <w:sz w:val="24"/>
          <w:szCs w:val="24"/>
        </w:rPr>
        <w:br w:type="page"/>
      </w:r>
    </w:p>
    <w:p w14:paraId="0B070BD1" w14:textId="08BF9E8C" w:rsidR="00591D23" w:rsidRPr="00685927" w:rsidRDefault="00591D23" w:rsidP="00032B94">
      <w:pPr>
        <w:spacing w:line="360" w:lineRule="auto"/>
        <w:jc w:val="center"/>
        <w:rPr>
          <w:rFonts w:cstheme="minorHAnsi"/>
          <w:b/>
          <w:bCs/>
          <w:sz w:val="24"/>
          <w:szCs w:val="24"/>
        </w:rPr>
      </w:pPr>
      <w:r w:rsidRPr="00685927">
        <w:rPr>
          <w:rFonts w:cstheme="minorHAnsi"/>
          <w:b/>
          <w:bCs/>
          <w:sz w:val="24"/>
          <w:szCs w:val="24"/>
        </w:rPr>
        <w:lastRenderedPageBreak/>
        <w:t xml:space="preserve">Population Characteristics </w:t>
      </w:r>
      <w:r w:rsidR="00E87354" w:rsidRPr="00685927">
        <w:rPr>
          <w:rFonts w:cstheme="minorHAnsi"/>
          <w:b/>
          <w:bCs/>
          <w:sz w:val="24"/>
          <w:szCs w:val="24"/>
        </w:rPr>
        <w:t>(</w:t>
      </w:r>
      <w:r w:rsidRPr="00685927">
        <w:rPr>
          <w:rFonts w:cstheme="minorHAnsi"/>
          <w:b/>
          <w:bCs/>
          <w:sz w:val="24"/>
          <w:szCs w:val="24"/>
        </w:rPr>
        <w:t>per ward</w:t>
      </w:r>
      <w:r w:rsidR="00E87354" w:rsidRPr="00685927">
        <w:rPr>
          <w:rFonts w:cstheme="minorHAnsi"/>
          <w:b/>
          <w:bCs/>
          <w:sz w:val="24"/>
          <w:szCs w:val="24"/>
        </w:rPr>
        <w:t>)</w:t>
      </w:r>
    </w:p>
    <w:p w14:paraId="5632E775" w14:textId="373B272A" w:rsidR="00E87354" w:rsidRPr="00685927" w:rsidRDefault="00C07901" w:rsidP="00032B94">
      <w:pPr>
        <w:spacing w:line="360" w:lineRule="auto"/>
        <w:jc w:val="center"/>
        <w:rPr>
          <w:rFonts w:cstheme="minorHAnsi"/>
          <w:b/>
          <w:bCs/>
          <w:sz w:val="24"/>
          <w:szCs w:val="24"/>
        </w:rPr>
      </w:pPr>
      <w:r w:rsidRPr="00685927">
        <w:rPr>
          <w:rFonts w:cstheme="minorHAnsi"/>
          <w:noProof/>
          <w:sz w:val="24"/>
          <w:szCs w:val="24"/>
        </w:rPr>
        <w:drawing>
          <wp:inline distT="0" distB="0" distL="0" distR="0" wp14:anchorId="735A509E" wp14:editId="6BE7F708">
            <wp:extent cx="4857978" cy="110442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4857978" cy="1104428"/>
                    </a:xfrm>
                    <a:prstGeom prst="rect">
                      <a:avLst/>
                    </a:prstGeom>
                  </pic:spPr>
                </pic:pic>
              </a:graphicData>
            </a:graphic>
          </wp:inline>
        </w:drawing>
      </w:r>
    </w:p>
    <w:p w14:paraId="1E57027C" w14:textId="06C4690A" w:rsidR="00591D23" w:rsidRPr="00685927" w:rsidRDefault="00ED6A86"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1890D26F" wp14:editId="4BA46419">
            <wp:extent cx="4837542" cy="1111038"/>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3">
                      <a:extLst>
                        <a:ext uri="{28A0092B-C50C-407E-A947-70E740481C1C}">
                          <a14:useLocalDpi xmlns:a14="http://schemas.microsoft.com/office/drawing/2010/main" val="0"/>
                        </a:ext>
                      </a:extLst>
                    </a:blip>
                    <a:stretch>
                      <a:fillRect/>
                    </a:stretch>
                  </pic:blipFill>
                  <pic:spPr>
                    <a:xfrm>
                      <a:off x="0" y="0"/>
                      <a:ext cx="4837542" cy="1111038"/>
                    </a:xfrm>
                    <a:prstGeom prst="rect">
                      <a:avLst/>
                    </a:prstGeom>
                  </pic:spPr>
                </pic:pic>
              </a:graphicData>
            </a:graphic>
          </wp:inline>
        </w:drawing>
      </w:r>
    </w:p>
    <w:p w14:paraId="37FE6380" w14:textId="18B0D18C" w:rsidR="00ED6A86" w:rsidRPr="00685927" w:rsidRDefault="00385138"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4606A6EF" wp14:editId="5E0527AC">
            <wp:extent cx="4868192" cy="110351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4">
                      <a:extLst>
                        <a:ext uri="{28A0092B-C50C-407E-A947-70E740481C1C}">
                          <a14:useLocalDpi xmlns:a14="http://schemas.microsoft.com/office/drawing/2010/main" val="0"/>
                        </a:ext>
                      </a:extLst>
                    </a:blip>
                    <a:stretch>
                      <a:fillRect/>
                    </a:stretch>
                  </pic:blipFill>
                  <pic:spPr>
                    <a:xfrm>
                      <a:off x="0" y="0"/>
                      <a:ext cx="4868192" cy="1103515"/>
                    </a:xfrm>
                    <a:prstGeom prst="rect">
                      <a:avLst/>
                    </a:prstGeom>
                  </pic:spPr>
                </pic:pic>
              </a:graphicData>
            </a:graphic>
          </wp:inline>
        </w:drawing>
      </w:r>
    </w:p>
    <w:p w14:paraId="52639EA2" w14:textId="25200F59" w:rsidR="00385138" w:rsidRPr="00685927" w:rsidRDefault="00920274"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1129DC44" wp14:editId="1796683D">
            <wp:extent cx="4822216" cy="1098436"/>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5">
                      <a:extLst>
                        <a:ext uri="{28A0092B-C50C-407E-A947-70E740481C1C}">
                          <a14:useLocalDpi xmlns:a14="http://schemas.microsoft.com/office/drawing/2010/main" val="0"/>
                        </a:ext>
                      </a:extLst>
                    </a:blip>
                    <a:stretch>
                      <a:fillRect/>
                    </a:stretch>
                  </pic:blipFill>
                  <pic:spPr>
                    <a:xfrm>
                      <a:off x="0" y="0"/>
                      <a:ext cx="4822216" cy="1098436"/>
                    </a:xfrm>
                    <a:prstGeom prst="rect">
                      <a:avLst/>
                    </a:prstGeom>
                  </pic:spPr>
                </pic:pic>
              </a:graphicData>
            </a:graphic>
          </wp:inline>
        </w:drawing>
      </w:r>
    </w:p>
    <w:p w14:paraId="59F998E8" w14:textId="4188E262" w:rsidR="00170E3E" w:rsidRPr="00685927" w:rsidRDefault="00170E3E" w:rsidP="00032B94">
      <w:pPr>
        <w:spacing w:line="360" w:lineRule="auto"/>
        <w:jc w:val="center"/>
        <w:rPr>
          <w:rFonts w:cstheme="minorHAnsi"/>
          <w:sz w:val="24"/>
          <w:szCs w:val="24"/>
        </w:rPr>
      </w:pPr>
      <w:r w:rsidRPr="00685927">
        <w:rPr>
          <w:rFonts w:cstheme="minorHAnsi"/>
          <w:sz w:val="24"/>
          <w:szCs w:val="24"/>
        </w:rPr>
        <w:t>Source: 2011 Census, ONS.</w:t>
      </w:r>
    </w:p>
    <w:p w14:paraId="32B5B6BB" w14:textId="77777777" w:rsidR="00484F7E" w:rsidRDefault="00484F7E">
      <w:pPr>
        <w:rPr>
          <w:rFonts w:cstheme="minorHAnsi"/>
          <w:b/>
          <w:bCs/>
          <w:sz w:val="24"/>
          <w:szCs w:val="24"/>
        </w:rPr>
      </w:pPr>
      <w:r>
        <w:rPr>
          <w:rFonts w:cstheme="minorHAnsi"/>
          <w:b/>
          <w:bCs/>
          <w:sz w:val="24"/>
          <w:szCs w:val="24"/>
        </w:rPr>
        <w:br w:type="page"/>
      </w:r>
    </w:p>
    <w:p w14:paraId="662E4552" w14:textId="6E3F40B9" w:rsidR="005530B4" w:rsidRPr="00685927" w:rsidRDefault="00A02584" w:rsidP="00484F7E">
      <w:pPr>
        <w:rPr>
          <w:rFonts w:cstheme="minorHAnsi"/>
          <w:b/>
          <w:bCs/>
          <w:sz w:val="24"/>
          <w:szCs w:val="24"/>
        </w:rPr>
      </w:pPr>
      <w:r w:rsidRPr="00685927">
        <w:rPr>
          <w:rFonts w:cstheme="minorHAnsi"/>
          <w:b/>
          <w:bCs/>
          <w:sz w:val="24"/>
          <w:szCs w:val="24"/>
        </w:rPr>
        <w:lastRenderedPageBreak/>
        <w:t>Gender and Age distribution</w:t>
      </w:r>
    </w:p>
    <w:p w14:paraId="260DF0BB" w14:textId="3B61998D" w:rsidR="00537CF9" w:rsidRPr="00685927" w:rsidRDefault="00537CF9"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3F9631C8" wp14:editId="7E5C1F75">
            <wp:extent cx="3957998" cy="4310188"/>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5178" b="293"/>
                    <a:stretch/>
                  </pic:blipFill>
                  <pic:spPr bwMode="auto">
                    <a:xfrm>
                      <a:off x="0" y="0"/>
                      <a:ext cx="3972953" cy="4326474"/>
                    </a:xfrm>
                    <a:prstGeom prst="rect">
                      <a:avLst/>
                    </a:prstGeom>
                    <a:ln>
                      <a:noFill/>
                    </a:ln>
                    <a:extLst>
                      <a:ext uri="{53640926-AAD7-44D8-BBD7-CCE9431645EC}">
                        <a14:shadowObscured xmlns:a14="http://schemas.microsoft.com/office/drawing/2010/main"/>
                      </a:ext>
                    </a:extLst>
                  </pic:spPr>
                </pic:pic>
              </a:graphicData>
            </a:graphic>
          </wp:inline>
        </w:drawing>
      </w:r>
    </w:p>
    <w:p w14:paraId="3D0CC656" w14:textId="77777777" w:rsidR="00484F7E" w:rsidRDefault="00484F7E">
      <w:pPr>
        <w:rPr>
          <w:rFonts w:cstheme="minorHAnsi"/>
          <w:b/>
          <w:bCs/>
          <w:sz w:val="24"/>
          <w:szCs w:val="24"/>
        </w:rPr>
      </w:pPr>
      <w:r>
        <w:rPr>
          <w:rFonts w:cstheme="minorHAnsi"/>
          <w:b/>
          <w:bCs/>
          <w:sz w:val="24"/>
          <w:szCs w:val="24"/>
        </w:rPr>
        <w:br w:type="page"/>
      </w:r>
    </w:p>
    <w:p w14:paraId="40AB90BC" w14:textId="070A9BEF" w:rsidR="00F65AD7" w:rsidRDefault="00C12FC5" w:rsidP="00032B94">
      <w:pPr>
        <w:spacing w:line="360" w:lineRule="auto"/>
        <w:jc w:val="center"/>
        <w:rPr>
          <w:rFonts w:cstheme="minorHAnsi"/>
          <w:b/>
          <w:bCs/>
          <w:sz w:val="24"/>
          <w:szCs w:val="24"/>
        </w:rPr>
      </w:pPr>
      <w:r w:rsidRPr="00685927">
        <w:rPr>
          <w:rFonts w:cstheme="minorHAnsi"/>
          <w:b/>
          <w:bCs/>
          <w:sz w:val="24"/>
          <w:szCs w:val="24"/>
        </w:rPr>
        <w:lastRenderedPageBreak/>
        <w:t xml:space="preserve">Appendix </w:t>
      </w:r>
      <w:r w:rsidR="00F65AD7" w:rsidRPr="00F65AD7">
        <w:rPr>
          <w:rFonts w:cstheme="minorHAnsi"/>
          <w:sz w:val="24"/>
          <w:szCs w:val="24"/>
        </w:rPr>
        <w:t>E</w:t>
      </w:r>
    </w:p>
    <w:p w14:paraId="6FE1E2BF" w14:textId="36D9129B" w:rsidR="00565AB5" w:rsidRPr="00685927" w:rsidRDefault="00C12FC5" w:rsidP="00032B94">
      <w:pPr>
        <w:spacing w:line="360" w:lineRule="auto"/>
        <w:jc w:val="center"/>
        <w:rPr>
          <w:rFonts w:cstheme="minorHAnsi"/>
          <w:sz w:val="24"/>
          <w:szCs w:val="24"/>
        </w:rPr>
      </w:pPr>
      <w:r w:rsidRPr="00685927">
        <w:rPr>
          <w:rFonts w:cstheme="minorHAnsi"/>
          <w:b/>
          <w:bCs/>
          <w:sz w:val="24"/>
          <w:szCs w:val="24"/>
        </w:rPr>
        <w:t xml:space="preserve">Household </w:t>
      </w:r>
      <w:r w:rsidR="00074646" w:rsidRPr="00685927">
        <w:rPr>
          <w:rFonts w:cstheme="minorHAnsi"/>
          <w:b/>
          <w:bCs/>
          <w:sz w:val="24"/>
          <w:szCs w:val="24"/>
        </w:rPr>
        <w:t xml:space="preserve">Composition </w:t>
      </w:r>
      <w:r w:rsidR="000654B4" w:rsidRPr="00685927">
        <w:rPr>
          <w:rFonts w:cstheme="minorHAnsi"/>
          <w:b/>
          <w:bCs/>
          <w:sz w:val="24"/>
          <w:szCs w:val="24"/>
        </w:rPr>
        <w:t>(</w:t>
      </w:r>
      <w:r w:rsidR="00074646" w:rsidRPr="00685927">
        <w:rPr>
          <w:rFonts w:cstheme="minorHAnsi"/>
          <w:b/>
          <w:bCs/>
          <w:sz w:val="24"/>
          <w:szCs w:val="24"/>
        </w:rPr>
        <w:t xml:space="preserve">per </w:t>
      </w:r>
      <w:r w:rsidR="000654B4" w:rsidRPr="00685927">
        <w:rPr>
          <w:rFonts w:cstheme="minorHAnsi"/>
          <w:b/>
          <w:bCs/>
          <w:sz w:val="24"/>
          <w:szCs w:val="24"/>
        </w:rPr>
        <w:t>w</w:t>
      </w:r>
      <w:r w:rsidR="00074646" w:rsidRPr="00685927">
        <w:rPr>
          <w:rFonts w:cstheme="minorHAnsi"/>
          <w:b/>
          <w:bCs/>
          <w:sz w:val="24"/>
          <w:szCs w:val="24"/>
        </w:rPr>
        <w:t>ard</w:t>
      </w:r>
      <w:r w:rsidR="000654B4" w:rsidRPr="00685927">
        <w:rPr>
          <w:rFonts w:cstheme="minorHAnsi"/>
          <w:b/>
          <w:bCs/>
          <w:sz w:val="24"/>
          <w:szCs w:val="24"/>
        </w:rPr>
        <w:t>)</w:t>
      </w:r>
    </w:p>
    <w:p w14:paraId="6117198F" w14:textId="5ECED8EF" w:rsidR="002A7FF2" w:rsidRPr="00685927" w:rsidRDefault="000312C8"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63894A93" wp14:editId="3EC38208">
            <wp:extent cx="4644324" cy="1151562"/>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7">
                      <a:extLst>
                        <a:ext uri="{28A0092B-C50C-407E-A947-70E740481C1C}">
                          <a14:useLocalDpi xmlns:a14="http://schemas.microsoft.com/office/drawing/2010/main" val="0"/>
                        </a:ext>
                      </a:extLst>
                    </a:blip>
                    <a:stretch>
                      <a:fillRect/>
                    </a:stretch>
                  </pic:blipFill>
                  <pic:spPr>
                    <a:xfrm>
                      <a:off x="0" y="0"/>
                      <a:ext cx="4644324" cy="1151562"/>
                    </a:xfrm>
                    <a:prstGeom prst="rect">
                      <a:avLst/>
                    </a:prstGeom>
                  </pic:spPr>
                </pic:pic>
              </a:graphicData>
            </a:graphic>
          </wp:inline>
        </w:drawing>
      </w:r>
    </w:p>
    <w:p w14:paraId="4065358C" w14:textId="04387D8A" w:rsidR="000312C8" w:rsidRPr="00685927" w:rsidRDefault="0077046B"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089F5B28" wp14:editId="72DF0352">
            <wp:extent cx="4635862" cy="1143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8">
                      <a:extLst>
                        <a:ext uri="{28A0092B-C50C-407E-A947-70E740481C1C}">
                          <a14:useLocalDpi xmlns:a14="http://schemas.microsoft.com/office/drawing/2010/main" val="0"/>
                        </a:ext>
                      </a:extLst>
                    </a:blip>
                    <a:stretch>
                      <a:fillRect/>
                    </a:stretch>
                  </pic:blipFill>
                  <pic:spPr>
                    <a:xfrm>
                      <a:off x="0" y="0"/>
                      <a:ext cx="4635862" cy="1143300"/>
                    </a:xfrm>
                    <a:prstGeom prst="rect">
                      <a:avLst/>
                    </a:prstGeom>
                  </pic:spPr>
                </pic:pic>
              </a:graphicData>
            </a:graphic>
          </wp:inline>
        </w:drawing>
      </w:r>
    </w:p>
    <w:p w14:paraId="0634C5F8" w14:textId="2F1ED550" w:rsidR="0077046B" w:rsidRPr="00685927" w:rsidRDefault="0097157E"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477C9B11" wp14:editId="5CBCEBDF">
            <wp:extent cx="4657072" cy="1159366"/>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9">
                      <a:extLst>
                        <a:ext uri="{28A0092B-C50C-407E-A947-70E740481C1C}">
                          <a14:useLocalDpi xmlns:a14="http://schemas.microsoft.com/office/drawing/2010/main" val="0"/>
                        </a:ext>
                      </a:extLst>
                    </a:blip>
                    <a:stretch>
                      <a:fillRect/>
                    </a:stretch>
                  </pic:blipFill>
                  <pic:spPr>
                    <a:xfrm>
                      <a:off x="0" y="0"/>
                      <a:ext cx="4657072" cy="1159366"/>
                    </a:xfrm>
                    <a:prstGeom prst="rect">
                      <a:avLst/>
                    </a:prstGeom>
                  </pic:spPr>
                </pic:pic>
              </a:graphicData>
            </a:graphic>
          </wp:inline>
        </w:drawing>
      </w:r>
    </w:p>
    <w:p w14:paraId="4CEA1DC0" w14:textId="59CC49DD" w:rsidR="0097157E" w:rsidRPr="00685927" w:rsidRDefault="00C73723"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250A9318" wp14:editId="3D7984F5">
            <wp:extent cx="4645797" cy="1159133"/>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30">
                      <a:extLst>
                        <a:ext uri="{28A0092B-C50C-407E-A947-70E740481C1C}">
                          <a14:useLocalDpi xmlns:a14="http://schemas.microsoft.com/office/drawing/2010/main" val="0"/>
                        </a:ext>
                      </a:extLst>
                    </a:blip>
                    <a:stretch>
                      <a:fillRect/>
                    </a:stretch>
                  </pic:blipFill>
                  <pic:spPr>
                    <a:xfrm>
                      <a:off x="0" y="0"/>
                      <a:ext cx="4645797" cy="1159133"/>
                    </a:xfrm>
                    <a:prstGeom prst="rect">
                      <a:avLst/>
                    </a:prstGeom>
                  </pic:spPr>
                </pic:pic>
              </a:graphicData>
            </a:graphic>
          </wp:inline>
        </w:drawing>
      </w:r>
    </w:p>
    <w:p w14:paraId="184681A5" w14:textId="5C7DB224" w:rsidR="005C12BB" w:rsidRPr="00685927" w:rsidRDefault="005C12BB" w:rsidP="00032B94">
      <w:pPr>
        <w:spacing w:line="360" w:lineRule="auto"/>
        <w:jc w:val="center"/>
        <w:rPr>
          <w:rFonts w:cstheme="minorHAnsi"/>
          <w:sz w:val="24"/>
          <w:szCs w:val="24"/>
        </w:rPr>
      </w:pPr>
      <w:r w:rsidRPr="00685927">
        <w:rPr>
          <w:rFonts w:cstheme="minorHAnsi"/>
          <w:sz w:val="24"/>
          <w:szCs w:val="24"/>
        </w:rPr>
        <w:t>Source: 2011 Census, ONS.</w:t>
      </w:r>
    </w:p>
    <w:p w14:paraId="03BD601F" w14:textId="77777777" w:rsidR="00484F7E" w:rsidRDefault="00484F7E">
      <w:pPr>
        <w:rPr>
          <w:rFonts w:cstheme="minorHAnsi"/>
          <w:b/>
          <w:bCs/>
          <w:sz w:val="24"/>
          <w:szCs w:val="24"/>
        </w:rPr>
      </w:pPr>
      <w:r>
        <w:rPr>
          <w:rFonts w:cstheme="minorHAnsi"/>
          <w:b/>
          <w:bCs/>
          <w:sz w:val="24"/>
          <w:szCs w:val="24"/>
        </w:rPr>
        <w:br w:type="page"/>
      </w:r>
    </w:p>
    <w:p w14:paraId="3E5B1EBF" w14:textId="0BA2E87B" w:rsidR="00F65AD7" w:rsidRDefault="007B73FF" w:rsidP="00032B94">
      <w:pPr>
        <w:spacing w:line="360" w:lineRule="auto"/>
        <w:jc w:val="center"/>
        <w:rPr>
          <w:rFonts w:cstheme="minorHAnsi"/>
          <w:b/>
          <w:bCs/>
          <w:sz w:val="24"/>
          <w:szCs w:val="24"/>
        </w:rPr>
      </w:pPr>
      <w:r w:rsidRPr="00685927">
        <w:rPr>
          <w:rFonts w:cstheme="minorHAnsi"/>
          <w:b/>
          <w:bCs/>
          <w:sz w:val="24"/>
          <w:szCs w:val="24"/>
        </w:rPr>
        <w:lastRenderedPageBreak/>
        <w:t xml:space="preserve">Appendix </w:t>
      </w:r>
      <w:r w:rsidR="00F65AD7" w:rsidRPr="001D572D">
        <w:rPr>
          <w:rFonts w:cstheme="minorHAnsi"/>
          <w:sz w:val="24"/>
          <w:szCs w:val="24"/>
        </w:rPr>
        <w:t>F</w:t>
      </w:r>
    </w:p>
    <w:p w14:paraId="5D27EFCF" w14:textId="000AEE0D" w:rsidR="007B73FF" w:rsidRPr="00685927" w:rsidRDefault="007B73FF" w:rsidP="00032B94">
      <w:pPr>
        <w:spacing w:line="360" w:lineRule="auto"/>
        <w:jc w:val="center"/>
        <w:rPr>
          <w:rFonts w:cstheme="minorHAnsi"/>
          <w:b/>
          <w:bCs/>
          <w:sz w:val="24"/>
          <w:szCs w:val="24"/>
        </w:rPr>
      </w:pPr>
      <w:r w:rsidRPr="00685927">
        <w:rPr>
          <w:rFonts w:cstheme="minorHAnsi"/>
          <w:b/>
          <w:bCs/>
          <w:sz w:val="24"/>
          <w:szCs w:val="24"/>
        </w:rPr>
        <w:t>Socio</w:t>
      </w:r>
      <w:r w:rsidR="00A23DD7" w:rsidRPr="00685927">
        <w:rPr>
          <w:rFonts w:cstheme="minorHAnsi"/>
          <w:b/>
          <w:bCs/>
          <w:sz w:val="24"/>
          <w:szCs w:val="24"/>
        </w:rPr>
        <w:t>-economic Classification</w:t>
      </w:r>
    </w:p>
    <w:p w14:paraId="68D3648E" w14:textId="1432AD97" w:rsidR="008746B9" w:rsidRPr="00685927" w:rsidRDefault="00224BC8" w:rsidP="00032B94">
      <w:pPr>
        <w:spacing w:line="360" w:lineRule="auto"/>
        <w:jc w:val="center"/>
        <w:rPr>
          <w:rFonts w:cstheme="minorHAnsi"/>
          <w:sz w:val="24"/>
          <w:szCs w:val="24"/>
          <w:u w:val="single"/>
          <w:lang w:val="en-US"/>
        </w:rPr>
      </w:pPr>
      <w:r w:rsidRPr="00685927">
        <w:rPr>
          <w:rFonts w:cstheme="minorHAnsi"/>
          <w:noProof/>
          <w:sz w:val="24"/>
          <w:szCs w:val="24"/>
        </w:rPr>
        <w:drawing>
          <wp:inline distT="0" distB="0" distL="0" distR="0" wp14:anchorId="4923A711" wp14:editId="506397F1">
            <wp:extent cx="4607666" cy="927046"/>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31">
                      <a:extLst>
                        <a:ext uri="{28A0092B-C50C-407E-A947-70E740481C1C}">
                          <a14:useLocalDpi xmlns:a14="http://schemas.microsoft.com/office/drawing/2010/main" val="0"/>
                        </a:ext>
                      </a:extLst>
                    </a:blip>
                    <a:stretch>
                      <a:fillRect/>
                    </a:stretch>
                  </pic:blipFill>
                  <pic:spPr>
                    <a:xfrm>
                      <a:off x="0" y="0"/>
                      <a:ext cx="4607666" cy="927046"/>
                    </a:xfrm>
                    <a:prstGeom prst="rect">
                      <a:avLst/>
                    </a:prstGeom>
                  </pic:spPr>
                </pic:pic>
              </a:graphicData>
            </a:graphic>
          </wp:inline>
        </w:drawing>
      </w:r>
    </w:p>
    <w:p w14:paraId="773A38B8" w14:textId="41D37B63" w:rsidR="00325CB2" w:rsidRPr="00685927" w:rsidRDefault="009E1B7A" w:rsidP="00032B94">
      <w:pPr>
        <w:spacing w:line="360" w:lineRule="auto"/>
        <w:jc w:val="center"/>
        <w:rPr>
          <w:rFonts w:cstheme="minorHAnsi"/>
          <w:sz w:val="24"/>
          <w:szCs w:val="24"/>
          <w:u w:val="single"/>
          <w:lang w:val="en-US"/>
        </w:rPr>
      </w:pPr>
      <w:r w:rsidRPr="00685927">
        <w:rPr>
          <w:rFonts w:cstheme="minorHAnsi"/>
          <w:noProof/>
          <w:sz w:val="24"/>
          <w:szCs w:val="24"/>
        </w:rPr>
        <w:drawing>
          <wp:inline distT="0" distB="0" distL="0" distR="0" wp14:anchorId="69315E5A" wp14:editId="2F159F6A">
            <wp:extent cx="4622992" cy="93474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32">
                      <a:extLst>
                        <a:ext uri="{28A0092B-C50C-407E-A947-70E740481C1C}">
                          <a14:useLocalDpi xmlns:a14="http://schemas.microsoft.com/office/drawing/2010/main" val="0"/>
                        </a:ext>
                      </a:extLst>
                    </a:blip>
                    <a:stretch>
                      <a:fillRect/>
                    </a:stretch>
                  </pic:blipFill>
                  <pic:spPr>
                    <a:xfrm>
                      <a:off x="0" y="0"/>
                      <a:ext cx="4622992" cy="934740"/>
                    </a:xfrm>
                    <a:prstGeom prst="rect">
                      <a:avLst/>
                    </a:prstGeom>
                  </pic:spPr>
                </pic:pic>
              </a:graphicData>
            </a:graphic>
          </wp:inline>
        </w:drawing>
      </w:r>
    </w:p>
    <w:p w14:paraId="17681B77" w14:textId="56137B35" w:rsidR="00224BC8" w:rsidRPr="00685927" w:rsidRDefault="00325CB2" w:rsidP="00032B94">
      <w:pPr>
        <w:spacing w:line="360" w:lineRule="auto"/>
        <w:jc w:val="center"/>
        <w:rPr>
          <w:rFonts w:cstheme="minorHAnsi"/>
          <w:sz w:val="24"/>
          <w:szCs w:val="24"/>
          <w:u w:val="single"/>
          <w:lang w:val="en-US"/>
        </w:rPr>
      </w:pPr>
      <w:r w:rsidRPr="00685927">
        <w:rPr>
          <w:rFonts w:cstheme="minorHAnsi"/>
          <w:noProof/>
          <w:sz w:val="24"/>
          <w:szCs w:val="24"/>
        </w:rPr>
        <w:drawing>
          <wp:inline distT="0" distB="0" distL="0" distR="0" wp14:anchorId="2F3BD979" wp14:editId="49CAAFD4">
            <wp:extent cx="4617884" cy="92091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33">
                      <a:extLst>
                        <a:ext uri="{28A0092B-C50C-407E-A947-70E740481C1C}">
                          <a14:useLocalDpi xmlns:a14="http://schemas.microsoft.com/office/drawing/2010/main" val="0"/>
                        </a:ext>
                      </a:extLst>
                    </a:blip>
                    <a:stretch>
                      <a:fillRect/>
                    </a:stretch>
                  </pic:blipFill>
                  <pic:spPr>
                    <a:xfrm>
                      <a:off x="0" y="0"/>
                      <a:ext cx="4617884" cy="920916"/>
                    </a:xfrm>
                    <a:prstGeom prst="rect">
                      <a:avLst/>
                    </a:prstGeom>
                  </pic:spPr>
                </pic:pic>
              </a:graphicData>
            </a:graphic>
          </wp:inline>
        </w:drawing>
      </w:r>
    </w:p>
    <w:p w14:paraId="446A8AF4" w14:textId="650E1C3D" w:rsidR="009E1B7A" w:rsidRPr="00685927" w:rsidRDefault="00B92771" w:rsidP="00032B94">
      <w:pPr>
        <w:spacing w:line="360" w:lineRule="auto"/>
        <w:jc w:val="center"/>
        <w:rPr>
          <w:rFonts w:cstheme="minorHAnsi"/>
          <w:sz w:val="24"/>
          <w:szCs w:val="24"/>
          <w:u w:val="single"/>
          <w:lang w:val="en-US"/>
        </w:rPr>
      </w:pPr>
      <w:r w:rsidRPr="00685927">
        <w:rPr>
          <w:rFonts w:cstheme="minorHAnsi"/>
          <w:noProof/>
          <w:sz w:val="24"/>
          <w:szCs w:val="24"/>
        </w:rPr>
        <w:drawing>
          <wp:inline distT="0" distB="0" distL="0" distR="0" wp14:anchorId="4CB659F1" wp14:editId="1881A691">
            <wp:extent cx="4638317" cy="946060"/>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34">
                      <a:extLst>
                        <a:ext uri="{28A0092B-C50C-407E-A947-70E740481C1C}">
                          <a14:useLocalDpi xmlns:a14="http://schemas.microsoft.com/office/drawing/2010/main" val="0"/>
                        </a:ext>
                      </a:extLst>
                    </a:blip>
                    <a:stretch>
                      <a:fillRect/>
                    </a:stretch>
                  </pic:blipFill>
                  <pic:spPr>
                    <a:xfrm>
                      <a:off x="0" y="0"/>
                      <a:ext cx="4638317" cy="946060"/>
                    </a:xfrm>
                    <a:prstGeom prst="rect">
                      <a:avLst/>
                    </a:prstGeom>
                  </pic:spPr>
                </pic:pic>
              </a:graphicData>
            </a:graphic>
          </wp:inline>
        </w:drawing>
      </w:r>
    </w:p>
    <w:p w14:paraId="695E4F50" w14:textId="06FD0D90" w:rsidR="00BF379E" w:rsidRPr="00685927" w:rsidRDefault="00BF379E" w:rsidP="00032B94">
      <w:pPr>
        <w:spacing w:line="360" w:lineRule="auto"/>
        <w:jc w:val="center"/>
        <w:rPr>
          <w:rFonts w:cstheme="minorHAnsi"/>
          <w:sz w:val="24"/>
          <w:szCs w:val="24"/>
          <w:u w:val="single"/>
          <w:lang w:val="en-US"/>
        </w:rPr>
      </w:pPr>
      <w:r w:rsidRPr="00685927">
        <w:rPr>
          <w:rFonts w:cstheme="minorHAnsi"/>
          <w:sz w:val="24"/>
          <w:szCs w:val="24"/>
        </w:rPr>
        <w:t>Source: NS-</w:t>
      </w:r>
      <w:proofErr w:type="spellStart"/>
      <w:r w:rsidRPr="00685927">
        <w:rPr>
          <w:rFonts w:cstheme="minorHAnsi"/>
          <w:sz w:val="24"/>
          <w:szCs w:val="24"/>
        </w:rPr>
        <w:t>SeC</w:t>
      </w:r>
      <w:proofErr w:type="spellEnd"/>
      <w:r w:rsidRPr="00685927">
        <w:rPr>
          <w:rFonts w:cstheme="minorHAnsi"/>
          <w:sz w:val="24"/>
          <w:szCs w:val="24"/>
        </w:rPr>
        <w:t xml:space="preserve"> – ‘National Statistics Socio-economic Classification’ (three-class version). 2011 Census, ONS.</w:t>
      </w:r>
    </w:p>
    <w:p w14:paraId="65A8BEB7" w14:textId="77777777" w:rsidR="00484F7E" w:rsidRDefault="00484F7E">
      <w:pPr>
        <w:rPr>
          <w:rFonts w:cstheme="minorHAnsi"/>
          <w:b/>
          <w:bCs/>
          <w:sz w:val="24"/>
          <w:szCs w:val="24"/>
        </w:rPr>
      </w:pPr>
      <w:r>
        <w:rPr>
          <w:rFonts w:cstheme="minorHAnsi"/>
          <w:b/>
          <w:bCs/>
          <w:sz w:val="24"/>
          <w:szCs w:val="24"/>
        </w:rPr>
        <w:br w:type="page"/>
      </w:r>
    </w:p>
    <w:p w14:paraId="3AF636F0" w14:textId="131D49E6" w:rsidR="000C78A8" w:rsidRPr="000851E8" w:rsidRDefault="00A23DD7" w:rsidP="00032B94">
      <w:pPr>
        <w:spacing w:line="360" w:lineRule="auto"/>
        <w:jc w:val="center"/>
        <w:rPr>
          <w:rFonts w:cstheme="minorHAnsi"/>
          <w:sz w:val="24"/>
          <w:szCs w:val="24"/>
        </w:rPr>
      </w:pPr>
      <w:r w:rsidRPr="00685927">
        <w:rPr>
          <w:rFonts w:cstheme="minorHAnsi"/>
          <w:b/>
          <w:bCs/>
          <w:sz w:val="24"/>
          <w:szCs w:val="24"/>
        </w:rPr>
        <w:lastRenderedPageBreak/>
        <w:t xml:space="preserve">Appendix </w:t>
      </w:r>
      <w:r w:rsidR="000C78A8" w:rsidRPr="000851E8">
        <w:rPr>
          <w:rFonts w:cstheme="minorHAnsi"/>
          <w:sz w:val="24"/>
          <w:szCs w:val="24"/>
        </w:rPr>
        <w:t>G</w:t>
      </w:r>
    </w:p>
    <w:p w14:paraId="171C05FA" w14:textId="1A83523A" w:rsidR="00CF7030" w:rsidRPr="00685927" w:rsidRDefault="00953F87" w:rsidP="00032B94">
      <w:pPr>
        <w:spacing w:line="360" w:lineRule="auto"/>
        <w:jc w:val="center"/>
        <w:rPr>
          <w:rFonts w:cstheme="minorHAnsi"/>
          <w:b/>
          <w:bCs/>
          <w:sz w:val="24"/>
          <w:szCs w:val="24"/>
        </w:rPr>
      </w:pPr>
      <w:r w:rsidRPr="00685927">
        <w:rPr>
          <w:rFonts w:cstheme="minorHAnsi"/>
          <w:b/>
          <w:bCs/>
          <w:sz w:val="24"/>
          <w:szCs w:val="24"/>
        </w:rPr>
        <w:t>Economic Activity and Labour Market</w:t>
      </w:r>
      <w:r w:rsidR="003750AF" w:rsidRPr="00685927">
        <w:rPr>
          <w:rFonts w:cstheme="minorHAnsi"/>
          <w:b/>
          <w:bCs/>
          <w:sz w:val="24"/>
          <w:szCs w:val="24"/>
        </w:rPr>
        <w:t xml:space="preserve"> Statistics</w:t>
      </w:r>
      <w:r w:rsidRPr="00685927">
        <w:rPr>
          <w:rFonts w:cstheme="minorHAnsi"/>
          <w:b/>
          <w:bCs/>
          <w:sz w:val="24"/>
          <w:szCs w:val="24"/>
        </w:rPr>
        <w:t xml:space="preserve"> (per ward)</w:t>
      </w:r>
    </w:p>
    <w:p w14:paraId="0D3A7FD3" w14:textId="3DED5966" w:rsidR="005C12BB" w:rsidRPr="00685927" w:rsidRDefault="006A4471"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558B80E2" wp14:editId="4AC6F8FF">
            <wp:extent cx="4633210" cy="1459363"/>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35">
                      <a:extLst>
                        <a:ext uri="{28A0092B-C50C-407E-A947-70E740481C1C}">
                          <a14:useLocalDpi xmlns:a14="http://schemas.microsoft.com/office/drawing/2010/main" val="0"/>
                        </a:ext>
                      </a:extLst>
                    </a:blip>
                    <a:stretch>
                      <a:fillRect/>
                    </a:stretch>
                  </pic:blipFill>
                  <pic:spPr>
                    <a:xfrm>
                      <a:off x="0" y="0"/>
                      <a:ext cx="4633210" cy="1459363"/>
                    </a:xfrm>
                    <a:prstGeom prst="rect">
                      <a:avLst/>
                    </a:prstGeom>
                  </pic:spPr>
                </pic:pic>
              </a:graphicData>
            </a:graphic>
          </wp:inline>
        </w:drawing>
      </w:r>
    </w:p>
    <w:p w14:paraId="7FEDFE74" w14:textId="3295BEA8" w:rsidR="002A7FF2" w:rsidRPr="00685927" w:rsidRDefault="000133C6"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607A169B" wp14:editId="3DCE68C2">
            <wp:extent cx="4640165" cy="145487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43135"/>
                    <a:stretch/>
                  </pic:blipFill>
                  <pic:spPr bwMode="auto">
                    <a:xfrm>
                      <a:off x="0" y="0"/>
                      <a:ext cx="4677081" cy="1466445"/>
                    </a:xfrm>
                    <a:prstGeom prst="rect">
                      <a:avLst/>
                    </a:prstGeom>
                    <a:ln>
                      <a:noFill/>
                    </a:ln>
                    <a:extLst>
                      <a:ext uri="{53640926-AAD7-44D8-BBD7-CCE9431645EC}">
                        <a14:shadowObscured xmlns:a14="http://schemas.microsoft.com/office/drawing/2010/main"/>
                      </a:ext>
                    </a:extLst>
                  </pic:spPr>
                </pic:pic>
              </a:graphicData>
            </a:graphic>
          </wp:inline>
        </w:drawing>
      </w:r>
    </w:p>
    <w:p w14:paraId="35C00740" w14:textId="16F16279" w:rsidR="000133C6" w:rsidRPr="00685927" w:rsidRDefault="006D498C"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358DF921" wp14:editId="4BE639BB">
            <wp:extent cx="4674015" cy="146910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37">
                      <a:extLst>
                        <a:ext uri="{28A0092B-C50C-407E-A947-70E740481C1C}">
                          <a14:useLocalDpi xmlns:a14="http://schemas.microsoft.com/office/drawing/2010/main" val="0"/>
                        </a:ext>
                      </a:extLst>
                    </a:blip>
                    <a:stretch>
                      <a:fillRect/>
                    </a:stretch>
                  </pic:blipFill>
                  <pic:spPr>
                    <a:xfrm>
                      <a:off x="0" y="0"/>
                      <a:ext cx="4674015" cy="1469109"/>
                    </a:xfrm>
                    <a:prstGeom prst="rect">
                      <a:avLst/>
                    </a:prstGeom>
                  </pic:spPr>
                </pic:pic>
              </a:graphicData>
            </a:graphic>
          </wp:inline>
        </w:drawing>
      </w:r>
    </w:p>
    <w:p w14:paraId="455B77E6" w14:textId="05163C0E" w:rsidR="006D498C" w:rsidRPr="00685927" w:rsidRDefault="0031042E"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0D53536E" wp14:editId="36E27349">
            <wp:extent cx="4709983" cy="1459542"/>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38">
                      <a:extLst>
                        <a:ext uri="{28A0092B-C50C-407E-A947-70E740481C1C}">
                          <a14:useLocalDpi xmlns:a14="http://schemas.microsoft.com/office/drawing/2010/main" val="0"/>
                        </a:ext>
                      </a:extLst>
                    </a:blip>
                    <a:stretch>
                      <a:fillRect/>
                    </a:stretch>
                  </pic:blipFill>
                  <pic:spPr>
                    <a:xfrm>
                      <a:off x="0" y="0"/>
                      <a:ext cx="4709983" cy="1459542"/>
                    </a:xfrm>
                    <a:prstGeom prst="rect">
                      <a:avLst/>
                    </a:prstGeom>
                  </pic:spPr>
                </pic:pic>
              </a:graphicData>
            </a:graphic>
          </wp:inline>
        </w:drawing>
      </w:r>
    </w:p>
    <w:p w14:paraId="410AA3A7" w14:textId="3F1F0F04" w:rsidR="0031042E" w:rsidRPr="00685927" w:rsidRDefault="00602C58" w:rsidP="00032B94">
      <w:pPr>
        <w:spacing w:line="360" w:lineRule="auto"/>
        <w:jc w:val="center"/>
        <w:rPr>
          <w:rFonts w:cstheme="minorHAnsi"/>
          <w:sz w:val="24"/>
          <w:szCs w:val="24"/>
        </w:rPr>
      </w:pPr>
      <w:r w:rsidRPr="00685927">
        <w:rPr>
          <w:rFonts w:cstheme="minorHAnsi"/>
          <w:sz w:val="24"/>
          <w:szCs w:val="24"/>
        </w:rPr>
        <w:t>Source: 2011 Census, ONS</w:t>
      </w:r>
    </w:p>
    <w:p w14:paraId="1D1DBDBA" w14:textId="77777777" w:rsidR="00484F7E" w:rsidRDefault="00484F7E">
      <w:pPr>
        <w:rPr>
          <w:rFonts w:cstheme="minorHAnsi"/>
          <w:b/>
          <w:bCs/>
          <w:sz w:val="24"/>
          <w:szCs w:val="24"/>
        </w:rPr>
      </w:pPr>
      <w:r>
        <w:rPr>
          <w:rFonts w:cstheme="minorHAnsi"/>
          <w:b/>
          <w:bCs/>
          <w:sz w:val="24"/>
          <w:szCs w:val="24"/>
        </w:rPr>
        <w:br w:type="page"/>
      </w:r>
    </w:p>
    <w:p w14:paraId="1D405463" w14:textId="15A95B3C" w:rsidR="00C567ED" w:rsidRPr="00685927" w:rsidRDefault="00C567ED" w:rsidP="00032B94">
      <w:pPr>
        <w:spacing w:line="360" w:lineRule="auto"/>
        <w:jc w:val="center"/>
        <w:rPr>
          <w:rFonts w:cstheme="minorHAnsi"/>
          <w:b/>
          <w:bCs/>
          <w:sz w:val="24"/>
          <w:szCs w:val="24"/>
        </w:rPr>
      </w:pPr>
      <w:r w:rsidRPr="00685927">
        <w:rPr>
          <w:rFonts w:cstheme="minorHAnsi"/>
          <w:b/>
          <w:bCs/>
          <w:sz w:val="24"/>
          <w:szCs w:val="24"/>
        </w:rPr>
        <w:lastRenderedPageBreak/>
        <w:t>Benefit Claimants (per ward)</w:t>
      </w:r>
    </w:p>
    <w:p w14:paraId="201DB2EF" w14:textId="77777777" w:rsidR="009E7F8E" w:rsidRPr="00685927" w:rsidRDefault="009E7F8E" w:rsidP="00032B94">
      <w:pPr>
        <w:spacing w:line="360" w:lineRule="auto"/>
        <w:rPr>
          <w:rFonts w:cstheme="minorHAnsi"/>
          <w:b/>
          <w:bCs/>
          <w:sz w:val="24"/>
          <w:szCs w:val="24"/>
        </w:rPr>
      </w:pPr>
    </w:p>
    <w:p w14:paraId="6CD1BDDA" w14:textId="4E723137" w:rsidR="003F6D56" w:rsidRPr="00685927" w:rsidRDefault="009E7F8E" w:rsidP="00032B94">
      <w:pPr>
        <w:spacing w:line="360" w:lineRule="auto"/>
        <w:jc w:val="center"/>
        <w:rPr>
          <w:rFonts w:cstheme="minorHAnsi"/>
          <w:b/>
          <w:bCs/>
          <w:sz w:val="24"/>
          <w:szCs w:val="24"/>
        </w:rPr>
      </w:pPr>
      <w:r w:rsidRPr="00685927">
        <w:rPr>
          <w:rFonts w:cstheme="minorHAnsi"/>
          <w:noProof/>
          <w:sz w:val="24"/>
          <w:szCs w:val="24"/>
        </w:rPr>
        <w:drawing>
          <wp:inline distT="0" distB="0" distL="0" distR="0" wp14:anchorId="0DD6F468" wp14:editId="2C562141">
            <wp:extent cx="4626636" cy="821682"/>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39">
                      <a:extLst>
                        <a:ext uri="{28A0092B-C50C-407E-A947-70E740481C1C}">
                          <a14:useLocalDpi xmlns:a14="http://schemas.microsoft.com/office/drawing/2010/main" val="0"/>
                        </a:ext>
                      </a:extLst>
                    </a:blip>
                    <a:stretch>
                      <a:fillRect/>
                    </a:stretch>
                  </pic:blipFill>
                  <pic:spPr>
                    <a:xfrm>
                      <a:off x="0" y="0"/>
                      <a:ext cx="4626636" cy="821682"/>
                    </a:xfrm>
                    <a:prstGeom prst="rect">
                      <a:avLst/>
                    </a:prstGeom>
                  </pic:spPr>
                </pic:pic>
              </a:graphicData>
            </a:graphic>
          </wp:inline>
        </w:drawing>
      </w:r>
    </w:p>
    <w:p w14:paraId="258FEB3D" w14:textId="3D2F932F" w:rsidR="00C567ED" w:rsidRPr="00685927" w:rsidRDefault="003F6D56" w:rsidP="00032B94">
      <w:pPr>
        <w:spacing w:line="360" w:lineRule="auto"/>
        <w:jc w:val="center"/>
        <w:rPr>
          <w:rFonts w:cstheme="minorHAnsi"/>
          <w:sz w:val="24"/>
          <w:szCs w:val="24"/>
        </w:rPr>
      </w:pPr>
      <w:r w:rsidRPr="00685927">
        <w:rPr>
          <w:rFonts w:cstheme="minorHAnsi"/>
          <w:noProof/>
          <w:sz w:val="24"/>
          <w:szCs w:val="24"/>
        </w:rPr>
        <w:drawing>
          <wp:inline distT="0" distB="0" distL="0" distR="0" wp14:anchorId="652E574D" wp14:editId="3876675B">
            <wp:extent cx="4633210" cy="832088"/>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40">
                      <a:extLst>
                        <a:ext uri="{28A0092B-C50C-407E-A947-70E740481C1C}">
                          <a14:useLocalDpi xmlns:a14="http://schemas.microsoft.com/office/drawing/2010/main" val="0"/>
                        </a:ext>
                      </a:extLst>
                    </a:blip>
                    <a:stretch>
                      <a:fillRect/>
                    </a:stretch>
                  </pic:blipFill>
                  <pic:spPr>
                    <a:xfrm>
                      <a:off x="0" y="0"/>
                      <a:ext cx="4633210" cy="832088"/>
                    </a:xfrm>
                    <a:prstGeom prst="rect">
                      <a:avLst/>
                    </a:prstGeom>
                  </pic:spPr>
                </pic:pic>
              </a:graphicData>
            </a:graphic>
          </wp:inline>
        </w:drawing>
      </w:r>
    </w:p>
    <w:p w14:paraId="5588F6B2" w14:textId="2BB0E2B4" w:rsidR="00C567ED" w:rsidRPr="00685927" w:rsidRDefault="00C567ED"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6FF1319A" wp14:editId="34DEBACF">
            <wp:extent cx="4622452" cy="821451"/>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41">
                      <a:extLst>
                        <a:ext uri="{28A0092B-C50C-407E-A947-70E740481C1C}">
                          <a14:useLocalDpi xmlns:a14="http://schemas.microsoft.com/office/drawing/2010/main" val="0"/>
                        </a:ext>
                      </a:extLst>
                    </a:blip>
                    <a:stretch>
                      <a:fillRect/>
                    </a:stretch>
                  </pic:blipFill>
                  <pic:spPr>
                    <a:xfrm>
                      <a:off x="0" y="0"/>
                      <a:ext cx="4622452" cy="821451"/>
                    </a:xfrm>
                    <a:prstGeom prst="rect">
                      <a:avLst/>
                    </a:prstGeom>
                  </pic:spPr>
                </pic:pic>
              </a:graphicData>
            </a:graphic>
          </wp:inline>
        </w:drawing>
      </w:r>
    </w:p>
    <w:p w14:paraId="3BF5EC2E" w14:textId="3E9969CE" w:rsidR="00A00670" w:rsidRPr="00685927" w:rsidRDefault="00A00670"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47E9BAF3" wp14:editId="365B7205">
            <wp:extent cx="4628098" cy="828095"/>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42">
                      <a:extLst>
                        <a:ext uri="{28A0092B-C50C-407E-A947-70E740481C1C}">
                          <a14:useLocalDpi xmlns:a14="http://schemas.microsoft.com/office/drawing/2010/main" val="0"/>
                        </a:ext>
                      </a:extLst>
                    </a:blip>
                    <a:stretch>
                      <a:fillRect/>
                    </a:stretch>
                  </pic:blipFill>
                  <pic:spPr>
                    <a:xfrm>
                      <a:off x="0" y="0"/>
                      <a:ext cx="4628098" cy="828095"/>
                    </a:xfrm>
                    <a:prstGeom prst="rect">
                      <a:avLst/>
                    </a:prstGeom>
                  </pic:spPr>
                </pic:pic>
              </a:graphicData>
            </a:graphic>
          </wp:inline>
        </w:drawing>
      </w:r>
    </w:p>
    <w:p w14:paraId="1E7CC853" w14:textId="60EF8CB7" w:rsidR="002B4E0E" w:rsidRPr="00685927" w:rsidRDefault="002B4E0E" w:rsidP="00032B94">
      <w:pPr>
        <w:spacing w:line="360" w:lineRule="auto"/>
        <w:jc w:val="center"/>
        <w:rPr>
          <w:rFonts w:cstheme="minorHAnsi"/>
          <w:sz w:val="24"/>
          <w:szCs w:val="24"/>
        </w:rPr>
      </w:pPr>
      <w:r w:rsidRPr="00685927">
        <w:rPr>
          <w:rFonts w:cstheme="minorHAnsi"/>
          <w:sz w:val="24"/>
          <w:szCs w:val="24"/>
        </w:rPr>
        <w:t>Source: Department for Work &amp; Pensions and ONS.</w:t>
      </w:r>
    </w:p>
    <w:p w14:paraId="150FD9EB" w14:textId="77777777" w:rsidR="00AD1796" w:rsidRPr="00685927" w:rsidRDefault="00AD1796" w:rsidP="00032B94">
      <w:pPr>
        <w:spacing w:line="360" w:lineRule="auto"/>
        <w:rPr>
          <w:rFonts w:cstheme="minorHAnsi"/>
          <w:b/>
          <w:bCs/>
          <w:sz w:val="24"/>
          <w:szCs w:val="24"/>
        </w:rPr>
      </w:pPr>
    </w:p>
    <w:p w14:paraId="3EE03802" w14:textId="77777777" w:rsidR="00AD1796" w:rsidRPr="00685927" w:rsidRDefault="00AD1796" w:rsidP="00032B94">
      <w:pPr>
        <w:spacing w:line="360" w:lineRule="auto"/>
        <w:rPr>
          <w:rFonts w:cstheme="minorHAnsi"/>
          <w:b/>
          <w:bCs/>
          <w:sz w:val="24"/>
          <w:szCs w:val="24"/>
        </w:rPr>
      </w:pPr>
    </w:p>
    <w:p w14:paraId="12E5A75C" w14:textId="77777777" w:rsidR="00AD1796" w:rsidRPr="00685927" w:rsidRDefault="00AD1796" w:rsidP="00032B94">
      <w:pPr>
        <w:spacing w:line="360" w:lineRule="auto"/>
        <w:rPr>
          <w:rFonts w:cstheme="minorHAnsi"/>
          <w:b/>
          <w:bCs/>
          <w:sz w:val="24"/>
          <w:szCs w:val="24"/>
        </w:rPr>
      </w:pPr>
    </w:p>
    <w:p w14:paraId="5CFF9DAA" w14:textId="77777777" w:rsidR="00AD1796" w:rsidRPr="00685927" w:rsidRDefault="00AD1796" w:rsidP="00032B94">
      <w:pPr>
        <w:spacing w:line="360" w:lineRule="auto"/>
        <w:rPr>
          <w:rFonts w:cstheme="minorHAnsi"/>
          <w:b/>
          <w:bCs/>
          <w:sz w:val="24"/>
          <w:szCs w:val="24"/>
        </w:rPr>
      </w:pPr>
    </w:p>
    <w:p w14:paraId="0BC2D44B" w14:textId="77777777" w:rsidR="00AD1796" w:rsidRPr="00685927" w:rsidRDefault="00AD1796" w:rsidP="00032B94">
      <w:pPr>
        <w:spacing w:line="360" w:lineRule="auto"/>
        <w:rPr>
          <w:rFonts w:cstheme="minorHAnsi"/>
          <w:b/>
          <w:bCs/>
          <w:sz w:val="24"/>
          <w:szCs w:val="24"/>
        </w:rPr>
      </w:pPr>
    </w:p>
    <w:p w14:paraId="6BB60C0F" w14:textId="203C329A" w:rsidR="00DA1388" w:rsidRPr="00685927" w:rsidRDefault="00DA1388" w:rsidP="00032B94">
      <w:pPr>
        <w:spacing w:line="360" w:lineRule="auto"/>
        <w:jc w:val="center"/>
        <w:rPr>
          <w:rFonts w:cstheme="minorHAnsi"/>
          <w:b/>
          <w:bCs/>
          <w:sz w:val="24"/>
          <w:szCs w:val="24"/>
          <w:lang w:val="en-US"/>
        </w:rPr>
      </w:pPr>
    </w:p>
    <w:p w14:paraId="03DDA52D" w14:textId="603B0A37" w:rsidR="0046683E" w:rsidRPr="00685927" w:rsidRDefault="0046683E" w:rsidP="00032B94">
      <w:pPr>
        <w:spacing w:line="360" w:lineRule="auto"/>
        <w:jc w:val="center"/>
        <w:rPr>
          <w:rFonts w:cstheme="minorHAnsi"/>
          <w:b/>
          <w:bCs/>
          <w:sz w:val="24"/>
          <w:szCs w:val="24"/>
          <w:lang w:val="en-US"/>
        </w:rPr>
      </w:pPr>
    </w:p>
    <w:p w14:paraId="758AA326" w14:textId="6D966FE1" w:rsidR="00AD5B15" w:rsidRPr="00685927" w:rsidRDefault="00AD5B15" w:rsidP="00032B94">
      <w:pPr>
        <w:spacing w:line="360" w:lineRule="auto"/>
        <w:jc w:val="center"/>
        <w:rPr>
          <w:rFonts w:cstheme="minorHAnsi"/>
          <w:b/>
          <w:bCs/>
          <w:sz w:val="24"/>
          <w:szCs w:val="24"/>
          <w:lang w:val="en-US"/>
        </w:rPr>
      </w:pPr>
    </w:p>
    <w:p w14:paraId="56561CD6" w14:textId="57B6D650" w:rsidR="0046683E" w:rsidRDefault="0046683E" w:rsidP="00032B94">
      <w:pPr>
        <w:spacing w:line="360" w:lineRule="auto"/>
        <w:jc w:val="center"/>
        <w:rPr>
          <w:rFonts w:cstheme="minorHAnsi"/>
          <w:b/>
          <w:bCs/>
          <w:sz w:val="24"/>
          <w:szCs w:val="24"/>
          <w:lang w:val="en-US"/>
        </w:rPr>
      </w:pPr>
    </w:p>
    <w:p w14:paraId="3D17C412" w14:textId="77777777" w:rsidR="00FA5339" w:rsidRDefault="00FA5339" w:rsidP="00032B94">
      <w:pPr>
        <w:spacing w:line="360" w:lineRule="auto"/>
        <w:rPr>
          <w:rFonts w:cstheme="minorHAnsi"/>
          <w:b/>
          <w:bCs/>
          <w:sz w:val="24"/>
          <w:szCs w:val="24"/>
          <w:lang w:val="en-US"/>
        </w:rPr>
      </w:pPr>
    </w:p>
    <w:p w14:paraId="1571F2C6" w14:textId="319767FE" w:rsidR="00D15372" w:rsidRDefault="00D15372" w:rsidP="00032B94">
      <w:pPr>
        <w:spacing w:line="360" w:lineRule="auto"/>
        <w:jc w:val="center"/>
        <w:rPr>
          <w:rFonts w:cstheme="minorHAnsi"/>
          <w:b/>
          <w:bCs/>
          <w:sz w:val="24"/>
          <w:szCs w:val="24"/>
          <w:lang w:val="en-US"/>
        </w:rPr>
      </w:pPr>
      <w:r>
        <w:rPr>
          <w:rFonts w:cstheme="minorHAnsi"/>
          <w:b/>
          <w:bCs/>
          <w:sz w:val="24"/>
          <w:szCs w:val="24"/>
          <w:lang w:val="en-US"/>
        </w:rPr>
        <w:lastRenderedPageBreak/>
        <w:t>Appendix</w:t>
      </w:r>
      <w:r w:rsidR="001278B2">
        <w:rPr>
          <w:rFonts w:cstheme="minorHAnsi"/>
          <w:b/>
          <w:bCs/>
          <w:sz w:val="24"/>
          <w:szCs w:val="24"/>
          <w:lang w:val="en-US"/>
        </w:rPr>
        <w:t xml:space="preserve"> </w:t>
      </w:r>
      <w:r w:rsidR="001278B2" w:rsidRPr="000851E8">
        <w:rPr>
          <w:rFonts w:cstheme="minorHAnsi"/>
          <w:sz w:val="24"/>
          <w:szCs w:val="24"/>
          <w:lang w:val="en-US"/>
        </w:rPr>
        <w:t>H</w:t>
      </w:r>
    </w:p>
    <w:p w14:paraId="6719236F" w14:textId="6849F56A" w:rsidR="00D15372" w:rsidRDefault="00D15372" w:rsidP="00032B94">
      <w:pPr>
        <w:spacing w:line="360" w:lineRule="auto"/>
        <w:jc w:val="center"/>
        <w:rPr>
          <w:rFonts w:cstheme="minorHAnsi"/>
          <w:b/>
          <w:bCs/>
          <w:sz w:val="24"/>
          <w:szCs w:val="24"/>
          <w:lang w:val="en-US"/>
        </w:rPr>
      </w:pPr>
      <w:r>
        <w:rPr>
          <w:noProof/>
        </w:rPr>
        <w:drawing>
          <wp:inline distT="0" distB="0" distL="0" distR="0" wp14:anchorId="646AC43D" wp14:editId="4CA067AE">
            <wp:extent cx="3072926" cy="3991322"/>
            <wp:effectExtent l="0" t="0" r="0" b="9525"/>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 b="1308"/>
                    <a:stretch/>
                  </pic:blipFill>
                  <pic:spPr bwMode="auto">
                    <a:xfrm>
                      <a:off x="0" y="0"/>
                      <a:ext cx="3106352" cy="4034738"/>
                    </a:xfrm>
                    <a:prstGeom prst="rect">
                      <a:avLst/>
                    </a:prstGeom>
                    <a:ln>
                      <a:noFill/>
                    </a:ln>
                    <a:extLst>
                      <a:ext uri="{53640926-AAD7-44D8-BBD7-CCE9431645EC}">
                        <a14:shadowObscured xmlns:a14="http://schemas.microsoft.com/office/drawing/2010/main"/>
                      </a:ext>
                    </a:extLst>
                  </pic:spPr>
                </pic:pic>
              </a:graphicData>
            </a:graphic>
          </wp:inline>
        </w:drawing>
      </w:r>
    </w:p>
    <w:p w14:paraId="7858CD14" w14:textId="05BA8CA1" w:rsidR="00D15372" w:rsidRDefault="00FA5339" w:rsidP="00032B94">
      <w:pPr>
        <w:spacing w:line="360" w:lineRule="auto"/>
        <w:jc w:val="center"/>
        <w:rPr>
          <w:rFonts w:cstheme="minorHAnsi"/>
          <w:b/>
          <w:bCs/>
          <w:sz w:val="24"/>
          <w:szCs w:val="24"/>
          <w:lang w:val="en-US"/>
        </w:rPr>
      </w:pPr>
      <w:r>
        <w:rPr>
          <w:noProof/>
        </w:rPr>
        <w:drawing>
          <wp:inline distT="0" distB="0" distL="0" distR="0" wp14:anchorId="429AD231" wp14:editId="53577ADA">
            <wp:extent cx="3068107" cy="4018020"/>
            <wp:effectExtent l="0" t="0" r="0" b="190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090414" cy="4047234"/>
                    </a:xfrm>
                    <a:prstGeom prst="rect">
                      <a:avLst/>
                    </a:prstGeom>
                  </pic:spPr>
                </pic:pic>
              </a:graphicData>
            </a:graphic>
          </wp:inline>
        </w:drawing>
      </w:r>
    </w:p>
    <w:p w14:paraId="60B1B3A2" w14:textId="5E607749" w:rsidR="00FA5339" w:rsidRDefault="002A6167" w:rsidP="00032B94">
      <w:pPr>
        <w:spacing w:line="360" w:lineRule="auto"/>
        <w:jc w:val="center"/>
        <w:rPr>
          <w:rFonts w:cstheme="minorHAnsi"/>
          <w:b/>
          <w:bCs/>
          <w:sz w:val="24"/>
          <w:szCs w:val="24"/>
          <w:lang w:val="en-US"/>
        </w:rPr>
      </w:pPr>
      <w:r>
        <w:rPr>
          <w:rFonts w:cstheme="minorHAnsi"/>
          <w:b/>
          <w:bCs/>
          <w:sz w:val="24"/>
          <w:szCs w:val="24"/>
          <w:lang w:val="en-US"/>
        </w:rPr>
        <w:lastRenderedPageBreak/>
        <w:t xml:space="preserve">Appendix </w:t>
      </w:r>
      <w:r w:rsidR="000851E8" w:rsidRPr="000851E8">
        <w:rPr>
          <w:rFonts w:cstheme="minorHAnsi"/>
          <w:sz w:val="24"/>
          <w:szCs w:val="24"/>
          <w:lang w:val="en-US"/>
        </w:rPr>
        <w:t>I</w:t>
      </w:r>
    </w:p>
    <w:p w14:paraId="3519C835" w14:textId="722C13A1" w:rsidR="00C509A0" w:rsidRDefault="00C509A0" w:rsidP="00032B94">
      <w:pPr>
        <w:spacing w:line="360" w:lineRule="auto"/>
        <w:jc w:val="center"/>
        <w:rPr>
          <w:rFonts w:cstheme="minorHAnsi"/>
          <w:b/>
          <w:bCs/>
          <w:sz w:val="24"/>
          <w:szCs w:val="24"/>
          <w:lang w:val="en-US"/>
        </w:rPr>
      </w:pPr>
      <w:r>
        <w:rPr>
          <w:noProof/>
        </w:rPr>
        <w:drawing>
          <wp:inline distT="0" distB="0" distL="0" distR="0" wp14:anchorId="1FFA07FE" wp14:editId="5BA702BE">
            <wp:extent cx="4960366" cy="3070599"/>
            <wp:effectExtent l="0" t="0" r="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2745"/>
                    <a:stretch/>
                  </pic:blipFill>
                  <pic:spPr bwMode="auto">
                    <a:xfrm>
                      <a:off x="0" y="0"/>
                      <a:ext cx="4988462" cy="3087991"/>
                    </a:xfrm>
                    <a:prstGeom prst="rect">
                      <a:avLst/>
                    </a:prstGeom>
                    <a:ln>
                      <a:noFill/>
                    </a:ln>
                    <a:extLst>
                      <a:ext uri="{53640926-AAD7-44D8-BBD7-CCE9431645EC}">
                        <a14:shadowObscured xmlns:a14="http://schemas.microsoft.com/office/drawing/2010/main"/>
                      </a:ext>
                    </a:extLst>
                  </pic:spPr>
                </pic:pic>
              </a:graphicData>
            </a:graphic>
          </wp:inline>
        </w:drawing>
      </w:r>
    </w:p>
    <w:p w14:paraId="545CBB92" w14:textId="77777777" w:rsidR="00484F7E" w:rsidRDefault="00484F7E">
      <w:pPr>
        <w:rPr>
          <w:rFonts w:cstheme="minorHAnsi"/>
          <w:b/>
          <w:bCs/>
          <w:sz w:val="24"/>
          <w:szCs w:val="24"/>
          <w:lang w:val="en-US"/>
        </w:rPr>
      </w:pPr>
      <w:r>
        <w:rPr>
          <w:rFonts w:cstheme="minorHAnsi"/>
          <w:b/>
          <w:bCs/>
          <w:sz w:val="24"/>
          <w:szCs w:val="24"/>
          <w:lang w:val="en-US"/>
        </w:rPr>
        <w:br w:type="page"/>
      </w:r>
    </w:p>
    <w:p w14:paraId="63910F6C" w14:textId="53F40B27" w:rsidR="00A01BB7" w:rsidRDefault="00A01BB7" w:rsidP="00032B94">
      <w:pPr>
        <w:spacing w:line="360" w:lineRule="auto"/>
        <w:jc w:val="center"/>
        <w:rPr>
          <w:rFonts w:cstheme="minorHAnsi"/>
          <w:sz w:val="24"/>
          <w:szCs w:val="24"/>
          <w:lang w:val="en-US"/>
        </w:rPr>
      </w:pPr>
      <w:r>
        <w:rPr>
          <w:rFonts w:cstheme="minorHAnsi"/>
          <w:b/>
          <w:bCs/>
          <w:sz w:val="24"/>
          <w:szCs w:val="24"/>
          <w:lang w:val="en-US"/>
        </w:rPr>
        <w:lastRenderedPageBreak/>
        <w:t xml:space="preserve">Appendix </w:t>
      </w:r>
      <w:r>
        <w:rPr>
          <w:rFonts w:cstheme="minorHAnsi"/>
          <w:sz w:val="24"/>
          <w:szCs w:val="24"/>
          <w:lang w:val="en-US"/>
        </w:rPr>
        <w:t>J</w:t>
      </w:r>
    </w:p>
    <w:p w14:paraId="4CA601C3" w14:textId="179E7766" w:rsidR="001E6BE2" w:rsidRPr="001E6BE2" w:rsidRDefault="001E6BE2" w:rsidP="00032B94">
      <w:pPr>
        <w:spacing w:line="360" w:lineRule="auto"/>
        <w:jc w:val="center"/>
        <w:rPr>
          <w:rFonts w:cstheme="minorHAnsi"/>
          <w:b/>
          <w:bCs/>
          <w:sz w:val="24"/>
          <w:szCs w:val="24"/>
          <w:lang w:val="en-US"/>
        </w:rPr>
      </w:pPr>
      <w:r w:rsidRPr="001E6BE2">
        <w:rPr>
          <w:rFonts w:cstheme="minorHAnsi"/>
          <w:b/>
          <w:bCs/>
          <w:sz w:val="24"/>
          <w:szCs w:val="24"/>
          <w:lang w:val="en-US"/>
        </w:rPr>
        <w:t>Adjustments that can support a PWD at steering group meetings</w:t>
      </w:r>
    </w:p>
    <w:p w14:paraId="7736F4AB" w14:textId="77777777" w:rsidR="00E26D23" w:rsidRDefault="00E26D23" w:rsidP="00032B94">
      <w:pPr>
        <w:spacing w:line="360" w:lineRule="auto"/>
        <w:jc w:val="center"/>
        <w:rPr>
          <w:rFonts w:cstheme="minorHAnsi"/>
          <w:b/>
          <w:bCs/>
          <w:sz w:val="24"/>
          <w:szCs w:val="24"/>
          <w:lang w:val="en-US"/>
        </w:rPr>
      </w:pPr>
    </w:p>
    <w:p w14:paraId="65229453" w14:textId="60A5764E" w:rsidR="00C509A0" w:rsidRDefault="00A01BB7"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46B86C12" wp14:editId="2C16D14C">
            <wp:extent cx="3825695" cy="3936166"/>
            <wp:effectExtent l="0" t="0" r="381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900"/>
                    <a:stretch/>
                  </pic:blipFill>
                  <pic:spPr bwMode="auto">
                    <a:xfrm>
                      <a:off x="0" y="0"/>
                      <a:ext cx="3849489" cy="3960647"/>
                    </a:xfrm>
                    <a:prstGeom prst="rect">
                      <a:avLst/>
                    </a:prstGeom>
                    <a:ln>
                      <a:noFill/>
                    </a:ln>
                    <a:extLst>
                      <a:ext uri="{53640926-AAD7-44D8-BBD7-CCE9431645EC}">
                        <a14:shadowObscured xmlns:a14="http://schemas.microsoft.com/office/drawing/2010/main"/>
                      </a:ext>
                    </a:extLst>
                  </pic:spPr>
                </pic:pic>
              </a:graphicData>
            </a:graphic>
          </wp:inline>
        </w:drawing>
      </w:r>
    </w:p>
    <w:p w14:paraId="652D9622" w14:textId="29764AB9" w:rsidR="00C509A0" w:rsidRDefault="00A01BB7"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30F35CD2" wp14:editId="033CAFE5">
            <wp:extent cx="3843862" cy="3468523"/>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2026"/>
                    <a:stretch/>
                  </pic:blipFill>
                  <pic:spPr bwMode="auto">
                    <a:xfrm>
                      <a:off x="0" y="0"/>
                      <a:ext cx="3891150" cy="3511193"/>
                    </a:xfrm>
                    <a:prstGeom prst="rect">
                      <a:avLst/>
                    </a:prstGeom>
                    <a:ln>
                      <a:noFill/>
                    </a:ln>
                    <a:extLst>
                      <a:ext uri="{53640926-AAD7-44D8-BBD7-CCE9431645EC}">
                        <a14:shadowObscured xmlns:a14="http://schemas.microsoft.com/office/drawing/2010/main"/>
                      </a:ext>
                    </a:extLst>
                  </pic:spPr>
                </pic:pic>
              </a:graphicData>
            </a:graphic>
          </wp:inline>
        </w:drawing>
      </w:r>
    </w:p>
    <w:p w14:paraId="3A1D6ED4" w14:textId="59DF737D" w:rsidR="00A01BB7" w:rsidRDefault="00A01BB7" w:rsidP="00032B94">
      <w:pPr>
        <w:spacing w:line="360" w:lineRule="auto"/>
        <w:jc w:val="center"/>
        <w:rPr>
          <w:rFonts w:cstheme="minorHAnsi"/>
          <w:b/>
          <w:bCs/>
          <w:sz w:val="24"/>
          <w:szCs w:val="24"/>
          <w:lang w:val="en-US"/>
        </w:rPr>
      </w:pPr>
      <w:r w:rsidRPr="00685927">
        <w:rPr>
          <w:rFonts w:cstheme="minorHAnsi"/>
          <w:noProof/>
          <w:sz w:val="24"/>
          <w:szCs w:val="24"/>
        </w:rPr>
        <w:lastRenderedPageBreak/>
        <w:drawing>
          <wp:inline distT="0" distB="0" distL="0" distR="0" wp14:anchorId="51646AEC" wp14:editId="1466BF7F">
            <wp:extent cx="4023770" cy="223236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b="3793"/>
                    <a:stretch/>
                  </pic:blipFill>
                  <pic:spPr bwMode="auto">
                    <a:xfrm>
                      <a:off x="0" y="0"/>
                      <a:ext cx="4086400" cy="2267109"/>
                    </a:xfrm>
                    <a:prstGeom prst="rect">
                      <a:avLst/>
                    </a:prstGeom>
                    <a:ln>
                      <a:noFill/>
                    </a:ln>
                    <a:extLst>
                      <a:ext uri="{53640926-AAD7-44D8-BBD7-CCE9431645EC}">
                        <a14:shadowObscured xmlns:a14="http://schemas.microsoft.com/office/drawing/2010/main"/>
                      </a:ext>
                    </a:extLst>
                  </pic:spPr>
                </pic:pic>
              </a:graphicData>
            </a:graphic>
          </wp:inline>
        </w:drawing>
      </w:r>
    </w:p>
    <w:p w14:paraId="6C5E6ADC" w14:textId="1C488DB6" w:rsidR="00A01BB7" w:rsidRDefault="00A01BB7" w:rsidP="00032B94">
      <w:pPr>
        <w:spacing w:line="360" w:lineRule="auto"/>
        <w:jc w:val="center"/>
        <w:rPr>
          <w:rFonts w:cstheme="minorHAnsi"/>
          <w:b/>
          <w:bCs/>
          <w:sz w:val="24"/>
          <w:szCs w:val="24"/>
          <w:lang w:val="en-US"/>
        </w:rPr>
      </w:pPr>
      <w:r w:rsidRPr="00685927">
        <w:rPr>
          <w:rFonts w:cstheme="minorHAnsi"/>
          <w:noProof/>
          <w:sz w:val="24"/>
          <w:szCs w:val="24"/>
        </w:rPr>
        <w:drawing>
          <wp:inline distT="0" distB="0" distL="0" distR="0" wp14:anchorId="26714002" wp14:editId="61B14BBD">
            <wp:extent cx="4164965" cy="1036626"/>
            <wp:effectExtent l="0" t="0" r="698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77744"/>
                    <a:stretch/>
                  </pic:blipFill>
                  <pic:spPr bwMode="auto">
                    <a:xfrm>
                      <a:off x="0" y="0"/>
                      <a:ext cx="4214159" cy="1048870"/>
                    </a:xfrm>
                    <a:prstGeom prst="rect">
                      <a:avLst/>
                    </a:prstGeom>
                    <a:ln>
                      <a:noFill/>
                    </a:ln>
                    <a:extLst>
                      <a:ext uri="{53640926-AAD7-44D8-BBD7-CCE9431645EC}">
                        <a14:shadowObscured xmlns:a14="http://schemas.microsoft.com/office/drawing/2010/main"/>
                      </a:ext>
                    </a:extLst>
                  </pic:spPr>
                </pic:pic>
              </a:graphicData>
            </a:graphic>
          </wp:inline>
        </w:drawing>
      </w:r>
    </w:p>
    <w:p w14:paraId="58905407" w14:textId="77777777" w:rsidR="00484F7E" w:rsidRDefault="00484F7E">
      <w:pPr>
        <w:rPr>
          <w:rFonts w:cstheme="minorHAnsi"/>
          <w:b/>
          <w:bCs/>
          <w:sz w:val="24"/>
          <w:szCs w:val="24"/>
          <w:lang w:val="en-US"/>
        </w:rPr>
      </w:pPr>
      <w:r>
        <w:rPr>
          <w:rFonts w:cstheme="minorHAnsi"/>
          <w:b/>
          <w:bCs/>
          <w:sz w:val="24"/>
          <w:szCs w:val="24"/>
          <w:lang w:val="en-US"/>
        </w:rPr>
        <w:br w:type="page"/>
      </w:r>
    </w:p>
    <w:p w14:paraId="54CE1DDA" w14:textId="0494B92B" w:rsidR="00830C10" w:rsidRPr="00685927" w:rsidRDefault="00830C10" w:rsidP="00032B94">
      <w:pPr>
        <w:spacing w:line="360" w:lineRule="auto"/>
        <w:rPr>
          <w:rFonts w:cstheme="minorHAnsi"/>
          <w:b/>
          <w:bCs/>
          <w:sz w:val="24"/>
          <w:szCs w:val="24"/>
          <w:lang w:val="en-US"/>
        </w:rPr>
      </w:pPr>
      <w:r w:rsidRPr="00685927">
        <w:rPr>
          <w:rFonts w:cstheme="minorHAnsi"/>
          <w:b/>
          <w:bCs/>
          <w:sz w:val="24"/>
          <w:szCs w:val="24"/>
          <w:lang w:val="en-US"/>
        </w:rPr>
        <w:lastRenderedPageBreak/>
        <w:t>References:</w:t>
      </w:r>
    </w:p>
    <w:p w14:paraId="09D2BF01" w14:textId="753E8360" w:rsidR="00CD103B" w:rsidRPr="00685927" w:rsidRDefault="00302ADD" w:rsidP="00032B94">
      <w:pPr>
        <w:spacing w:line="360" w:lineRule="auto"/>
        <w:rPr>
          <w:rFonts w:cstheme="minorHAnsi"/>
          <w:color w:val="FF0000"/>
          <w:sz w:val="24"/>
          <w:szCs w:val="24"/>
          <w:lang w:val="en-US"/>
        </w:rPr>
      </w:pPr>
      <w:r w:rsidRPr="00685927">
        <w:rPr>
          <w:rFonts w:cstheme="minorHAnsi"/>
          <w:sz w:val="24"/>
          <w:szCs w:val="24"/>
          <w:lang w:val="en-US"/>
        </w:rPr>
        <w:t xml:space="preserve">ageUK (n.d.) </w:t>
      </w:r>
      <w:r w:rsidRPr="00685927">
        <w:rPr>
          <w:rFonts w:cstheme="minorHAnsi"/>
          <w:i/>
          <w:iCs/>
          <w:sz w:val="24"/>
          <w:szCs w:val="24"/>
          <w:lang w:val="en-US"/>
        </w:rPr>
        <w:t>Do I have to sell my home to pay for care?</w:t>
      </w:r>
      <w:r w:rsidRPr="00685927">
        <w:rPr>
          <w:rFonts w:cstheme="minorHAnsi"/>
          <w:sz w:val="24"/>
          <w:szCs w:val="24"/>
          <w:lang w:val="en-US"/>
        </w:rPr>
        <w:t xml:space="preserve"> Available at: </w:t>
      </w:r>
      <w:hyperlink r:id="rId50" w:history="1">
        <w:r w:rsidR="00CD103B" w:rsidRPr="00685927">
          <w:rPr>
            <w:rStyle w:val="Hyperlink"/>
            <w:rFonts w:cstheme="minorHAnsi"/>
            <w:sz w:val="24"/>
            <w:szCs w:val="24"/>
            <w:lang w:val="en-US"/>
          </w:rPr>
          <w:t>https://www.ageuk.org.uk/information-advice/care/paying-for-care/paying-for-a-care-home/do-i-have-to-sell-my-home-to-pay-for-care/</w:t>
        </w:r>
      </w:hyperlink>
      <w:r w:rsidRPr="00685927">
        <w:rPr>
          <w:rFonts w:cstheme="minorHAnsi"/>
          <w:sz w:val="24"/>
          <w:szCs w:val="24"/>
          <w:lang w:val="en-US"/>
        </w:rPr>
        <w:t xml:space="preserve"> (Accessed: 10 January 2021).</w:t>
      </w:r>
    </w:p>
    <w:p w14:paraId="3E119B5C" w14:textId="305F1210" w:rsidR="006B5493" w:rsidRPr="00685927" w:rsidRDefault="00CD103B" w:rsidP="00032B94">
      <w:pPr>
        <w:spacing w:line="360" w:lineRule="auto"/>
        <w:rPr>
          <w:rFonts w:cstheme="minorHAnsi"/>
          <w:sz w:val="24"/>
          <w:szCs w:val="24"/>
          <w:lang w:val="en-US"/>
        </w:rPr>
      </w:pPr>
      <w:r w:rsidRPr="00685927">
        <w:rPr>
          <w:rFonts w:cstheme="minorHAnsi"/>
          <w:sz w:val="24"/>
          <w:szCs w:val="24"/>
          <w:lang w:val="en-US"/>
        </w:rPr>
        <w:t xml:space="preserve">Alzheimer’s Society (n.d.) </w:t>
      </w:r>
      <w:r w:rsidRPr="00685927">
        <w:rPr>
          <w:rFonts w:cstheme="minorHAnsi"/>
          <w:i/>
          <w:iCs/>
          <w:sz w:val="24"/>
          <w:szCs w:val="24"/>
          <w:lang w:val="en-US"/>
        </w:rPr>
        <w:t>Dementia Tax.</w:t>
      </w:r>
      <w:r w:rsidRPr="00685927">
        <w:rPr>
          <w:rFonts w:cstheme="minorHAnsi"/>
          <w:sz w:val="24"/>
          <w:szCs w:val="24"/>
          <w:lang w:val="en-US"/>
        </w:rPr>
        <w:t xml:space="preserve"> Available at: </w:t>
      </w:r>
      <w:hyperlink r:id="rId51" w:history="1">
        <w:r w:rsidRPr="00685927">
          <w:rPr>
            <w:rStyle w:val="Hyperlink"/>
            <w:rFonts w:cstheme="minorHAnsi"/>
            <w:sz w:val="24"/>
            <w:szCs w:val="24"/>
            <w:lang w:val="en-US"/>
          </w:rPr>
          <w:t>https://www.alzheimers.org.uk/about-us/policy-and-influencing/what-we-think/dementia-tax</w:t>
        </w:r>
      </w:hyperlink>
      <w:r w:rsidRPr="00685927">
        <w:rPr>
          <w:rFonts w:cstheme="minorHAnsi"/>
          <w:color w:val="FF0000"/>
          <w:sz w:val="24"/>
          <w:szCs w:val="24"/>
          <w:lang w:val="en-US"/>
        </w:rPr>
        <w:t xml:space="preserve"> </w:t>
      </w:r>
      <w:r w:rsidRPr="00685927">
        <w:rPr>
          <w:rFonts w:cstheme="minorHAnsi"/>
          <w:sz w:val="24"/>
          <w:szCs w:val="24"/>
          <w:lang w:val="en-US"/>
        </w:rPr>
        <w:t>(Accessed: 10 January 2021).</w:t>
      </w:r>
    </w:p>
    <w:p w14:paraId="6FD4CB9C" w14:textId="474193A8" w:rsidR="0062609A" w:rsidRPr="00685927" w:rsidRDefault="0062609A" w:rsidP="00032B94">
      <w:pPr>
        <w:spacing w:line="360" w:lineRule="auto"/>
        <w:rPr>
          <w:rFonts w:cstheme="minorHAnsi"/>
          <w:sz w:val="24"/>
          <w:szCs w:val="24"/>
          <w:lang w:val="en-US"/>
        </w:rPr>
      </w:pPr>
      <w:r w:rsidRPr="00685927">
        <w:rPr>
          <w:rFonts w:cstheme="minorHAnsi"/>
          <w:sz w:val="24"/>
          <w:szCs w:val="24"/>
          <w:lang w:val="en-US"/>
        </w:rPr>
        <w:t xml:space="preserve">Alzheimer’s Association (n.d.) </w:t>
      </w:r>
      <w:r w:rsidRPr="00685927">
        <w:rPr>
          <w:rFonts w:cstheme="minorHAnsi"/>
          <w:i/>
          <w:iCs/>
          <w:sz w:val="24"/>
          <w:szCs w:val="24"/>
          <w:lang w:val="en-US"/>
        </w:rPr>
        <w:t>Is dementia hereditary?</w:t>
      </w:r>
      <w:r w:rsidRPr="00685927">
        <w:rPr>
          <w:rFonts w:cstheme="minorHAnsi"/>
          <w:sz w:val="24"/>
          <w:szCs w:val="24"/>
          <w:lang w:val="en-US"/>
        </w:rPr>
        <w:t xml:space="preserve"> Available at: </w:t>
      </w:r>
      <w:hyperlink r:id="rId52" w:history="1">
        <w:r w:rsidRPr="00685927">
          <w:rPr>
            <w:rStyle w:val="Hyperlink"/>
            <w:rFonts w:cstheme="minorHAnsi"/>
            <w:sz w:val="24"/>
            <w:szCs w:val="24"/>
            <w:lang w:val="en-US"/>
          </w:rPr>
          <w:t>https://www.alzheimers.org.uk/about-dementia/risk-factors-and-prevention/is-dementia-hereditary</w:t>
        </w:r>
      </w:hyperlink>
      <w:r w:rsidRPr="00685927">
        <w:rPr>
          <w:rFonts w:cstheme="minorHAnsi"/>
          <w:sz w:val="24"/>
          <w:szCs w:val="24"/>
          <w:lang w:val="en-US"/>
        </w:rPr>
        <w:t xml:space="preserve"> (Accessed: 10 January 2021).</w:t>
      </w:r>
    </w:p>
    <w:p w14:paraId="2D7B399B" w14:textId="26810EB4" w:rsidR="002D0E4B" w:rsidRPr="00685927" w:rsidRDefault="002D0E4B" w:rsidP="00032B94">
      <w:pPr>
        <w:spacing w:line="360" w:lineRule="auto"/>
        <w:rPr>
          <w:rFonts w:cstheme="minorHAnsi"/>
          <w:sz w:val="24"/>
          <w:szCs w:val="24"/>
          <w:lang w:val="en-US"/>
        </w:rPr>
      </w:pPr>
      <w:r w:rsidRPr="00685927">
        <w:rPr>
          <w:rFonts w:cstheme="minorHAnsi"/>
          <w:sz w:val="24"/>
          <w:szCs w:val="24"/>
          <w:lang w:val="en-US"/>
        </w:rPr>
        <w:t>Alzheimer’s Association (n.d.) W</w:t>
      </w:r>
      <w:r w:rsidRPr="00685927">
        <w:rPr>
          <w:rFonts w:cstheme="minorHAnsi"/>
          <w:i/>
          <w:iCs/>
          <w:sz w:val="24"/>
          <w:szCs w:val="24"/>
          <w:lang w:val="en-US"/>
        </w:rPr>
        <w:t>hat Is Dementia?</w:t>
      </w:r>
      <w:r w:rsidRPr="00685927">
        <w:rPr>
          <w:rFonts w:cstheme="minorHAnsi"/>
          <w:sz w:val="24"/>
          <w:szCs w:val="24"/>
          <w:lang w:val="en-US"/>
        </w:rPr>
        <w:t xml:space="preserve"> Available at: </w:t>
      </w:r>
      <w:hyperlink r:id="rId53" w:anchor=":~:text=Treatment%20of%20dementia%20depends%20on,that%20may%20temporarily%20improve%20symptoms" w:history="1">
        <w:r w:rsidRPr="00685927">
          <w:rPr>
            <w:rStyle w:val="Hyperlink"/>
            <w:rFonts w:cstheme="minorHAnsi"/>
            <w:sz w:val="24"/>
            <w:szCs w:val="24"/>
            <w:lang w:val="en-US"/>
          </w:rPr>
          <w:t>https://www.alz.org/alzheimers-dementia/what-is-dementia#:~:text=Treatment%20of%20dementia%20depends%20on,that%20may%20temporarily%20improve%20symptoms</w:t>
        </w:r>
      </w:hyperlink>
      <w:r w:rsidRPr="00685927">
        <w:rPr>
          <w:rFonts w:cstheme="minorHAnsi"/>
          <w:sz w:val="24"/>
          <w:szCs w:val="24"/>
          <w:lang w:val="en-US"/>
        </w:rPr>
        <w:t xml:space="preserve"> (Accessed: 10 January 2021).</w:t>
      </w:r>
    </w:p>
    <w:p w14:paraId="39034E9F" w14:textId="18978D68" w:rsidR="006B5493" w:rsidRPr="00685927" w:rsidRDefault="006B5493" w:rsidP="00032B94">
      <w:pPr>
        <w:spacing w:line="360" w:lineRule="auto"/>
        <w:rPr>
          <w:rFonts w:cstheme="minorHAnsi"/>
          <w:sz w:val="24"/>
          <w:szCs w:val="24"/>
          <w:lang w:val="en-US"/>
        </w:rPr>
      </w:pPr>
      <w:r w:rsidRPr="00685927">
        <w:rPr>
          <w:rFonts w:cstheme="minorHAnsi"/>
          <w:sz w:val="24"/>
          <w:szCs w:val="24"/>
          <w:lang w:val="en-US"/>
        </w:rPr>
        <w:t xml:space="preserve">Alzheimer’s Society (n.d.) </w:t>
      </w:r>
      <w:r w:rsidRPr="00685927">
        <w:rPr>
          <w:rFonts w:cstheme="minorHAnsi"/>
          <w:i/>
          <w:iCs/>
          <w:sz w:val="24"/>
          <w:szCs w:val="24"/>
          <w:lang w:val="en-US"/>
        </w:rPr>
        <w:t xml:space="preserve">Why is dementia different for </w:t>
      </w:r>
      <w:r w:rsidR="00D15F3A" w:rsidRPr="00685927">
        <w:rPr>
          <w:rFonts w:cstheme="minorHAnsi"/>
          <w:i/>
          <w:iCs/>
          <w:sz w:val="24"/>
          <w:szCs w:val="24"/>
          <w:lang w:val="en-US"/>
        </w:rPr>
        <w:t>women?</w:t>
      </w:r>
      <w:r w:rsidR="00D15F3A" w:rsidRPr="00685927">
        <w:rPr>
          <w:rFonts w:cstheme="minorHAnsi"/>
          <w:sz w:val="24"/>
          <w:szCs w:val="24"/>
          <w:lang w:val="en-US"/>
        </w:rPr>
        <w:t xml:space="preserve"> Available at: </w:t>
      </w:r>
      <w:hyperlink r:id="rId54" w:history="1">
        <w:r w:rsidR="00D15F3A" w:rsidRPr="00685927">
          <w:rPr>
            <w:rStyle w:val="Hyperlink"/>
            <w:rFonts w:cstheme="minorHAnsi"/>
            <w:sz w:val="24"/>
            <w:szCs w:val="24"/>
            <w:lang w:val="en-US"/>
          </w:rPr>
          <w:t>https://www.alzheimers.org.uk/blog/why-dementia-different-women</w:t>
        </w:r>
      </w:hyperlink>
      <w:r w:rsidRPr="00685927">
        <w:rPr>
          <w:rFonts w:cstheme="minorHAnsi"/>
          <w:color w:val="FF0000"/>
          <w:sz w:val="24"/>
          <w:szCs w:val="24"/>
          <w:lang w:val="en-US"/>
        </w:rPr>
        <w:t xml:space="preserve"> </w:t>
      </w:r>
      <w:r w:rsidRPr="00685927">
        <w:rPr>
          <w:rFonts w:cstheme="minorHAnsi"/>
          <w:sz w:val="24"/>
          <w:szCs w:val="24"/>
          <w:lang w:val="en-US"/>
        </w:rPr>
        <w:t>(Accessed: 10</w:t>
      </w:r>
      <w:r w:rsidR="00547DAF" w:rsidRPr="00685927">
        <w:rPr>
          <w:rFonts w:cstheme="minorHAnsi"/>
          <w:sz w:val="24"/>
          <w:szCs w:val="24"/>
          <w:vertAlign w:val="superscript"/>
          <w:lang w:val="en-US"/>
        </w:rPr>
        <w:t xml:space="preserve"> </w:t>
      </w:r>
      <w:r w:rsidRPr="00685927">
        <w:rPr>
          <w:rFonts w:cstheme="minorHAnsi"/>
          <w:sz w:val="24"/>
          <w:szCs w:val="24"/>
          <w:lang w:val="en-US"/>
        </w:rPr>
        <w:t>January 2021).</w:t>
      </w:r>
    </w:p>
    <w:p w14:paraId="78EA2C2E" w14:textId="77777777" w:rsidR="00311E01" w:rsidRPr="00685927" w:rsidRDefault="00576C1E" w:rsidP="00032B94">
      <w:pPr>
        <w:spacing w:line="360" w:lineRule="auto"/>
        <w:rPr>
          <w:rFonts w:cstheme="minorHAnsi"/>
          <w:sz w:val="24"/>
          <w:szCs w:val="24"/>
          <w:lang w:val="en-US"/>
        </w:rPr>
      </w:pPr>
      <w:r w:rsidRPr="00685927">
        <w:rPr>
          <w:rFonts w:cstheme="minorHAnsi"/>
          <w:sz w:val="24"/>
          <w:szCs w:val="24"/>
          <w:lang w:val="en-US"/>
        </w:rPr>
        <w:t>BBC News (2018)</w:t>
      </w:r>
      <w:r w:rsidR="00311E01" w:rsidRPr="00685927">
        <w:rPr>
          <w:rFonts w:cstheme="minorHAnsi"/>
          <w:sz w:val="24"/>
          <w:szCs w:val="24"/>
          <w:lang w:val="en-US"/>
        </w:rPr>
        <w:t xml:space="preserve"> </w:t>
      </w:r>
      <w:r w:rsidR="00311E01" w:rsidRPr="00685927">
        <w:rPr>
          <w:rFonts w:cstheme="minorHAnsi"/>
          <w:i/>
          <w:iCs/>
          <w:sz w:val="24"/>
          <w:szCs w:val="24"/>
          <w:lang w:val="en-US"/>
        </w:rPr>
        <w:t>Mumbles is ‘Wales’ best place to live’ in Sunday Times list.</w:t>
      </w:r>
      <w:r w:rsidR="00311E01" w:rsidRPr="00685927">
        <w:rPr>
          <w:rFonts w:cstheme="minorHAnsi"/>
          <w:sz w:val="24"/>
          <w:szCs w:val="24"/>
          <w:lang w:val="en-US"/>
        </w:rPr>
        <w:t xml:space="preserve"> Available at: </w:t>
      </w:r>
      <w:hyperlink r:id="rId55" w:history="1">
        <w:r w:rsidR="00311E01" w:rsidRPr="00685927">
          <w:rPr>
            <w:rStyle w:val="Hyperlink"/>
            <w:rFonts w:cstheme="minorHAnsi"/>
            <w:sz w:val="24"/>
            <w:szCs w:val="24"/>
          </w:rPr>
          <w:t>Mumbles is 'Wales' best place to live' in Sunday Times list - BBC News</w:t>
        </w:r>
      </w:hyperlink>
      <w:r w:rsidR="00311E01" w:rsidRPr="00685927">
        <w:rPr>
          <w:rFonts w:cstheme="minorHAnsi"/>
          <w:sz w:val="24"/>
          <w:szCs w:val="24"/>
        </w:rPr>
        <w:t xml:space="preserve"> </w:t>
      </w:r>
      <w:r w:rsidR="00311E01" w:rsidRPr="00685927">
        <w:rPr>
          <w:rFonts w:cstheme="minorHAnsi"/>
          <w:sz w:val="24"/>
          <w:szCs w:val="24"/>
          <w:lang w:val="en-US"/>
        </w:rPr>
        <w:t>(Accessed: 10</w:t>
      </w:r>
      <w:r w:rsidR="00311E01" w:rsidRPr="00685927">
        <w:rPr>
          <w:rFonts w:cstheme="minorHAnsi"/>
          <w:sz w:val="24"/>
          <w:szCs w:val="24"/>
          <w:vertAlign w:val="superscript"/>
          <w:lang w:val="en-US"/>
        </w:rPr>
        <w:t xml:space="preserve"> </w:t>
      </w:r>
      <w:r w:rsidR="00311E01" w:rsidRPr="00685927">
        <w:rPr>
          <w:rFonts w:cstheme="minorHAnsi"/>
          <w:sz w:val="24"/>
          <w:szCs w:val="24"/>
          <w:lang w:val="en-US"/>
        </w:rPr>
        <w:t>January 2021).</w:t>
      </w:r>
    </w:p>
    <w:p w14:paraId="5F16129B" w14:textId="24E9B1F5" w:rsidR="00487571" w:rsidRDefault="00487571" w:rsidP="00032B94">
      <w:pPr>
        <w:spacing w:line="360" w:lineRule="auto"/>
        <w:rPr>
          <w:rFonts w:cstheme="minorHAnsi"/>
          <w:sz w:val="24"/>
          <w:szCs w:val="24"/>
          <w:lang w:val="en-US"/>
        </w:rPr>
      </w:pPr>
      <w:r w:rsidRPr="00685927">
        <w:rPr>
          <w:rFonts w:cstheme="minorHAnsi"/>
          <w:sz w:val="24"/>
          <w:szCs w:val="24"/>
          <w:lang w:val="en-US"/>
        </w:rPr>
        <w:t xml:space="preserve">DementiaUK (n.d.) </w:t>
      </w:r>
      <w:r w:rsidR="00E27AAE" w:rsidRPr="00685927">
        <w:rPr>
          <w:rFonts w:cstheme="minorHAnsi"/>
          <w:i/>
          <w:iCs/>
          <w:sz w:val="24"/>
          <w:szCs w:val="24"/>
          <w:lang w:val="en-US"/>
        </w:rPr>
        <w:t>Prevalence by age in the UK.</w:t>
      </w:r>
      <w:r w:rsidRPr="00685927">
        <w:rPr>
          <w:rFonts w:cstheme="minorHAnsi"/>
          <w:sz w:val="24"/>
          <w:szCs w:val="24"/>
          <w:lang w:val="en-US"/>
        </w:rPr>
        <w:t xml:space="preserve"> Available at: </w:t>
      </w:r>
      <w:hyperlink r:id="rId56" w:history="1">
        <w:r w:rsidRPr="00685927">
          <w:rPr>
            <w:rStyle w:val="Hyperlink"/>
            <w:rFonts w:cstheme="minorHAnsi"/>
            <w:sz w:val="24"/>
            <w:szCs w:val="24"/>
            <w:lang w:val="en-US"/>
          </w:rPr>
          <w:t>https://www.dementiastatistics.org/statistics/prevalence-by-age-in-the-uk/</w:t>
        </w:r>
      </w:hyperlink>
      <w:r w:rsidRPr="00685927">
        <w:rPr>
          <w:rFonts w:cstheme="minorHAnsi"/>
          <w:color w:val="FF0000"/>
          <w:sz w:val="24"/>
          <w:szCs w:val="24"/>
          <w:lang w:val="en-US"/>
        </w:rPr>
        <w:t xml:space="preserve"> </w:t>
      </w:r>
      <w:r w:rsidRPr="00685927">
        <w:rPr>
          <w:rFonts w:cstheme="minorHAnsi"/>
          <w:sz w:val="24"/>
          <w:szCs w:val="24"/>
          <w:lang w:val="en-US"/>
        </w:rPr>
        <w:t>(Accessed: 10 January 2021).</w:t>
      </w:r>
    </w:p>
    <w:p w14:paraId="20AB8E36" w14:textId="597880E8" w:rsidR="00932B56" w:rsidRDefault="006C2A30" w:rsidP="00932B56">
      <w:pPr>
        <w:spacing w:line="360" w:lineRule="auto"/>
        <w:rPr>
          <w:rFonts w:cstheme="minorHAnsi"/>
          <w:sz w:val="24"/>
          <w:szCs w:val="24"/>
          <w:lang w:val="en-US"/>
        </w:rPr>
      </w:pPr>
      <w:r>
        <w:rPr>
          <w:rFonts w:cstheme="minorHAnsi"/>
          <w:sz w:val="24"/>
          <w:szCs w:val="24"/>
          <w:lang w:val="en-US"/>
        </w:rPr>
        <w:t>Future Generations Commissioner for Wales (2</w:t>
      </w:r>
      <w:r w:rsidR="004865F5">
        <w:rPr>
          <w:rFonts w:cstheme="minorHAnsi"/>
          <w:sz w:val="24"/>
          <w:szCs w:val="24"/>
          <w:lang w:val="en-US"/>
        </w:rPr>
        <w:t>01</w:t>
      </w:r>
      <w:r>
        <w:rPr>
          <w:rFonts w:cstheme="minorHAnsi"/>
          <w:sz w:val="24"/>
          <w:szCs w:val="24"/>
          <w:lang w:val="en-US"/>
        </w:rPr>
        <w:t>5)</w:t>
      </w:r>
      <w:r w:rsidR="004865F5">
        <w:rPr>
          <w:rFonts w:cstheme="minorHAnsi"/>
          <w:sz w:val="24"/>
          <w:szCs w:val="24"/>
          <w:lang w:val="en-US"/>
        </w:rPr>
        <w:t xml:space="preserve"> </w:t>
      </w:r>
      <w:r w:rsidR="00932B56" w:rsidRPr="004865F5">
        <w:rPr>
          <w:rFonts w:cstheme="minorHAnsi"/>
          <w:i/>
          <w:iCs/>
          <w:sz w:val="24"/>
          <w:szCs w:val="24"/>
          <w:lang w:val="en-US"/>
        </w:rPr>
        <w:t>Well-being of Future Generations (Wa</w:t>
      </w:r>
      <w:r w:rsidRPr="004865F5">
        <w:rPr>
          <w:rFonts w:cstheme="minorHAnsi"/>
          <w:i/>
          <w:iCs/>
          <w:sz w:val="24"/>
          <w:szCs w:val="24"/>
          <w:lang w:val="en-US"/>
        </w:rPr>
        <w:t>l</w:t>
      </w:r>
      <w:r w:rsidR="00932B56" w:rsidRPr="004865F5">
        <w:rPr>
          <w:rFonts w:cstheme="minorHAnsi"/>
          <w:i/>
          <w:iCs/>
          <w:sz w:val="24"/>
          <w:szCs w:val="24"/>
          <w:lang w:val="en-US"/>
        </w:rPr>
        <w:t>es) Act 2015</w:t>
      </w:r>
      <w:r w:rsidR="004865F5" w:rsidRPr="004865F5">
        <w:rPr>
          <w:rFonts w:cstheme="minorHAnsi"/>
          <w:i/>
          <w:iCs/>
          <w:sz w:val="24"/>
          <w:szCs w:val="24"/>
          <w:lang w:val="en-US"/>
        </w:rPr>
        <w:t>.</w:t>
      </w:r>
      <w:r w:rsidRPr="004865F5">
        <w:rPr>
          <w:rFonts w:cstheme="minorHAnsi"/>
          <w:i/>
          <w:iCs/>
          <w:sz w:val="24"/>
          <w:szCs w:val="24"/>
          <w:lang w:val="en-US"/>
        </w:rPr>
        <w:t xml:space="preserve"> Available at: </w:t>
      </w:r>
      <w:hyperlink r:id="rId57" w:history="1">
        <w:r w:rsidRPr="004865F5">
          <w:rPr>
            <w:rStyle w:val="Hyperlink"/>
            <w:rFonts w:cstheme="minorHAnsi"/>
            <w:i/>
            <w:iCs/>
            <w:sz w:val="24"/>
            <w:szCs w:val="24"/>
            <w:lang w:val="en-US"/>
          </w:rPr>
          <w:t>https://www.futuregenerations.wales/about-us/future-generations-act/</w:t>
        </w:r>
      </w:hyperlink>
      <w:r w:rsidR="00932B56" w:rsidRPr="004865F5">
        <w:rPr>
          <w:rFonts w:cstheme="minorHAnsi"/>
          <w:i/>
          <w:iCs/>
          <w:sz w:val="24"/>
          <w:szCs w:val="24"/>
          <w:lang w:val="en-US"/>
        </w:rPr>
        <w:t xml:space="preserve"> </w:t>
      </w:r>
      <w:r w:rsidR="00932B56" w:rsidRPr="00685927">
        <w:rPr>
          <w:rFonts w:cstheme="minorHAnsi"/>
          <w:sz w:val="24"/>
          <w:szCs w:val="24"/>
          <w:lang w:val="en-US"/>
        </w:rPr>
        <w:t>(Accessed: 10 January 2021).</w:t>
      </w:r>
    </w:p>
    <w:p w14:paraId="21BE4A07" w14:textId="48449141" w:rsidR="00E74942" w:rsidRPr="00685927" w:rsidRDefault="006B1F2D" w:rsidP="00032B94">
      <w:pPr>
        <w:spacing w:line="360" w:lineRule="auto"/>
        <w:rPr>
          <w:rFonts w:cstheme="minorHAnsi"/>
          <w:sz w:val="24"/>
          <w:szCs w:val="24"/>
          <w:lang w:val="en-US"/>
        </w:rPr>
      </w:pPr>
      <w:r w:rsidRPr="00685927">
        <w:rPr>
          <w:rFonts w:cstheme="minorHAnsi"/>
          <w:sz w:val="24"/>
          <w:szCs w:val="24"/>
          <w:lang w:val="en-US"/>
        </w:rPr>
        <w:lastRenderedPageBreak/>
        <w:t xml:space="preserve">Mental Health Foundation (2015) </w:t>
      </w:r>
      <w:r w:rsidR="0003289D" w:rsidRPr="00685927">
        <w:rPr>
          <w:rFonts w:cstheme="minorHAnsi"/>
          <w:i/>
          <w:iCs/>
          <w:sz w:val="24"/>
          <w:szCs w:val="24"/>
          <w:lang w:val="en-US"/>
        </w:rPr>
        <w:t>Dementia, rights, and the social model of disability.</w:t>
      </w:r>
      <w:r w:rsidR="0003289D" w:rsidRPr="00685927">
        <w:rPr>
          <w:rFonts w:cstheme="minorHAnsi"/>
          <w:sz w:val="24"/>
          <w:szCs w:val="24"/>
          <w:lang w:val="en-US"/>
        </w:rPr>
        <w:t xml:space="preserve"> Available at: </w:t>
      </w:r>
      <w:hyperlink r:id="rId58" w:history="1">
        <w:r w:rsidR="0003289D" w:rsidRPr="00685927">
          <w:rPr>
            <w:rStyle w:val="Hyperlink"/>
            <w:rFonts w:cstheme="minorHAnsi"/>
            <w:sz w:val="24"/>
            <w:szCs w:val="24"/>
            <w:lang w:val="en-US"/>
          </w:rPr>
          <w:t>https://www.mentalhealth.org.uk/sites/default/files/dementia-rights-policy-discussion.pdf</w:t>
        </w:r>
      </w:hyperlink>
      <w:r w:rsidR="00E74942" w:rsidRPr="00685927">
        <w:rPr>
          <w:rFonts w:cstheme="minorHAnsi"/>
          <w:sz w:val="24"/>
          <w:szCs w:val="24"/>
          <w:lang w:val="en-US"/>
        </w:rPr>
        <w:t xml:space="preserve"> (Accessed: 10 January 2021).</w:t>
      </w:r>
    </w:p>
    <w:p w14:paraId="4840EA9D" w14:textId="4DB353AD" w:rsidR="001C2A61" w:rsidRPr="00685927" w:rsidRDefault="001C2A61" w:rsidP="00032B94">
      <w:pPr>
        <w:spacing w:line="360" w:lineRule="auto"/>
        <w:rPr>
          <w:rFonts w:cstheme="minorHAnsi"/>
          <w:sz w:val="24"/>
          <w:szCs w:val="24"/>
          <w:lang w:val="en-US"/>
        </w:rPr>
      </w:pPr>
      <w:r w:rsidRPr="00685927">
        <w:rPr>
          <w:rFonts w:cstheme="minorHAnsi"/>
          <w:sz w:val="24"/>
          <w:szCs w:val="24"/>
        </w:rPr>
        <w:t xml:space="preserve">Oxford LEXICO </w:t>
      </w:r>
      <w:r w:rsidR="00DE6BCD" w:rsidRPr="00685927">
        <w:rPr>
          <w:rFonts w:cstheme="minorHAnsi"/>
          <w:sz w:val="24"/>
          <w:szCs w:val="24"/>
        </w:rPr>
        <w:t xml:space="preserve">(n.d.) </w:t>
      </w:r>
      <w:r w:rsidR="00DE6BCD" w:rsidRPr="00685927">
        <w:rPr>
          <w:rFonts w:cstheme="minorHAnsi"/>
          <w:i/>
          <w:iCs/>
          <w:sz w:val="24"/>
          <w:szCs w:val="24"/>
        </w:rPr>
        <w:t>Meaning of community spirit in English:</w:t>
      </w:r>
      <w:r w:rsidR="00DE6BCD" w:rsidRPr="00685927">
        <w:rPr>
          <w:rFonts w:cstheme="minorHAnsi"/>
          <w:sz w:val="24"/>
          <w:szCs w:val="24"/>
        </w:rPr>
        <w:t xml:space="preserve"> </w:t>
      </w:r>
      <w:r w:rsidR="00833C70" w:rsidRPr="00685927">
        <w:rPr>
          <w:rFonts w:cstheme="minorHAnsi"/>
          <w:sz w:val="24"/>
          <w:szCs w:val="24"/>
        </w:rPr>
        <w:t>Available at:</w:t>
      </w:r>
      <w:r w:rsidR="00DE6BCD" w:rsidRPr="00685927">
        <w:rPr>
          <w:rFonts w:cstheme="minorHAnsi"/>
          <w:sz w:val="24"/>
          <w:szCs w:val="24"/>
        </w:rPr>
        <w:t xml:space="preserve"> </w:t>
      </w:r>
      <w:hyperlink r:id="rId59" w:history="1">
        <w:r w:rsidRPr="00685927">
          <w:rPr>
            <w:rStyle w:val="Hyperlink"/>
            <w:rFonts w:cstheme="minorHAnsi"/>
            <w:sz w:val="24"/>
            <w:szCs w:val="24"/>
          </w:rPr>
          <w:t>Community Spirit | Definition of Community Spirit by Oxford Dictionary on Lexico.com also meaning of Community Spirit</w:t>
        </w:r>
      </w:hyperlink>
      <w:r w:rsidRPr="00685927">
        <w:rPr>
          <w:rFonts w:cstheme="minorHAnsi"/>
          <w:sz w:val="24"/>
          <w:szCs w:val="24"/>
        </w:rPr>
        <w:t xml:space="preserve"> </w:t>
      </w:r>
      <w:r w:rsidRPr="00685927">
        <w:rPr>
          <w:rFonts w:cstheme="minorHAnsi"/>
          <w:sz w:val="24"/>
          <w:szCs w:val="24"/>
          <w:lang w:val="en-US"/>
        </w:rPr>
        <w:t>(Accessed: 10 January 2021).</w:t>
      </w:r>
    </w:p>
    <w:p w14:paraId="6E012B7F" w14:textId="2A52A27D" w:rsidR="0076027D" w:rsidRDefault="0076027D" w:rsidP="00032B94">
      <w:pPr>
        <w:spacing w:line="360" w:lineRule="auto"/>
        <w:rPr>
          <w:rFonts w:cstheme="minorHAnsi"/>
          <w:sz w:val="24"/>
          <w:szCs w:val="24"/>
          <w:lang w:val="en-US"/>
        </w:rPr>
      </w:pPr>
      <w:r w:rsidRPr="00685927">
        <w:rPr>
          <w:rFonts w:cstheme="minorHAnsi"/>
          <w:sz w:val="24"/>
          <w:szCs w:val="24"/>
          <w:lang w:val="en-US"/>
        </w:rPr>
        <w:t>Swansea Council</w:t>
      </w:r>
      <w:r w:rsidR="00AC6636" w:rsidRPr="00685927">
        <w:rPr>
          <w:rFonts w:cstheme="minorHAnsi"/>
          <w:sz w:val="24"/>
          <w:szCs w:val="24"/>
          <w:lang w:val="en-US"/>
        </w:rPr>
        <w:t xml:space="preserve"> (n.d.) </w:t>
      </w:r>
      <w:r w:rsidR="00AC6636" w:rsidRPr="00685927">
        <w:rPr>
          <w:rFonts w:cstheme="minorHAnsi"/>
          <w:i/>
          <w:iCs/>
          <w:sz w:val="24"/>
          <w:szCs w:val="24"/>
          <w:lang w:val="en-US"/>
        </w:rPr>
        <w:t>Ward Profiles.</w:t>
      </w:r>
      <w:r w:rsidR="00AC6636" w:rsidRPr="00685927">
        <w:rPr>
          <w:rFonts w:cstheme="minorHAnsi"/>
          <w:sz w:val="24"/>
          <w:szCs w:val="24"/>
          <w:lang w:val="en-US"/>
        </w:rPr>
        <w:t xml:space="preserve"> Available at: </w:t>
      </w:r>
      <w:hyperlink r:id="rId60" w:history="1">
        <w:r w:rsidR="00AC6636" w:rsidRPr="00685927">
          <w:rPr>
            <w:rStyle w:val="Hyperlink"/>
            <w:rFonts w:cstheme="minorHAnsi"/>
            <w:sz w:val="24"/>
            <w:szCs w:val="24"/>
            <w:lang w:val="en-US"/>
          </w:rPr>
          <w:t>https://www.swansea.gov.uk/wardprofiles</w:t>
        </w:r>
      </w:hyperlink>
      <w:r w:rsidRPr="00685927">
        <w:rPr>
          <w:rFonts w:cstheme="minorHAnsi"/>
          <w:sz w:val="24"/>
          <w:szCs w:val="24"/>
          <w:lang w:val="en-US"/>
        </w:rPr>
        <w:t xml:space="preserve"> </w:t>
      </w:r>
      <w:r w:rsidR="00AC6636" w:rsidRPr="00685927">
        <w:rPr>
          <w:rFonts w:cstheme="minorHAnsi"/>
          <w:sz w:val="24"/>
          <w:szCs w:val="24"/>
          <w:lang w:val="en-US"/>
        </w:rPr>
        <w:t>(Accessed: 10 January 2021).</w:t>
      </w:r>
    </w:p>
    <w:p w14:paraId="2D959C06" w14:textId="516B4231" w:rsidR="00197DA2" w:rsidRDefault="00197DA2" w:rsidP="00032B94">
      <w:pPr>
        <w:spacing w:line="360" w:lineRule="auto"/>
        <w:rPr>
          <w:rFonts w:cstheme="minorHAnsi"/>
          <w:sz w:val="24"/>
          <w:szCs w:val="24"/>
          <w:lang w:val="en-US"/>
        </w:rPr>
      </w:pPr>
      <w:r w:rsidRPr="00685927">
        <w:rPr>
          <w:rFonts w:cstheme="minorHAnsi"/>
          <w:sz w:val="24"/>
          <w:szCs w:val="24"/>
          <w:lang w:val="en-US"/>
        </w:rPr>
        <w:t xml:space="preserve">World Health Organisation (2020) </w:t>
      </w:r>
      <w:r w:rsidRPr="00685927">
        <w:rPr>
          <w:rFonts w:cstheme="minorHAnsi"/>
          <w:i/>
          <w:iCs/>
          <w:sz w:val="24"/>
          <w:szCs w:val="24"/>
          <w:lang w:val="en-US"/>
        </w:rPr>
        <w:t>Dementia</w:t>
      </w:r>
      <w:r w:rsidRPr="00685927">
        <w:rPr>
          <w:rFonts w:cstheme="minorHAnsi"/>
          <w:sz w:val="24"/>
          <w:szCs w:val="24"/>
          <w:lang w:val="en-US"/>
        </w:rPr>
        <w:t xml:space="preserve"> Available at: </w:t>
      </w:r>
      <w:hyperlink r:id="rId61" w:anchor=":~:text=Rates%20of%20dementia&amp;text=The%20total%20number%20of%20people,%2D%20and%20middle%2Dincome%20countries" w:history="1">
        <w:r w:rsidRPr="00685927">
          <w:rPr>
            <w:rStyle w:val="Hyperlink"/>
            <w:rFonts w:cstheme="minorHAnsi"/>
            <w:sz w:val="24"/>
            <w:szCs w:val="24"/>
            <w:lang w:val="en-US"/>
          </w:rPr>
          <w:t>https://www.who.int/news-room/fact-sheets/detail/dementia#:~:text=Rates%20of%20dementia&amp;text=The%20total%20number%20of%20people,%2D%20and%20middle%2Dincome%20countries</w:t>
        </w:r>
      </w:hyperlink>
      <w:r w:rsidRPr="00685927">
        <w:rPr>
          <w:rFonts w:cstheme="minorHAnsi"/>
          <w:sz w:val="24"/>
          <w:szCs w:val="24"/>
          <w:lang w:val="en-US"/>
        </w:rPr>
        <w:t xml:space="preserve"> (Accessed: 9 January 202</w:t>
      </w:r>
      <w:r w:rsidR="00B34FE4">
        <w:rPr>
          <w:rFonts w:cstheme="minorHAnsi"/>
          <w:sz w:val="24"/>
          <w:szCs w:val="24"/>
          <w:lang w:val="en-US"/>
        </w:rPr>
        <w:t>1</w:t>
      </w:r>
      <w:r w:rsidRPr="00685927">
        <w:rPr>
          <w:rFonts w:cstheme="minorHAnsi"/>
          <w:sz w:val="24"/>
          <w:szCs w:val="24"/>
          <w:lang w:val="en-US"/>
        </w:rPr>
        <w:t>).</w:t>
      </w:r>
    </w:p>
    <w:p w14:paraId="1742EBC1" w14:textId="740D4030" w:rsidR="00B34FE4" w:rsidRPr="00685927" w:rsidRDefault="00B34FE4" w:rsidP="00032B94">
      <w:pPr>
        <w:spacing w:line="360" w:lineRule="auto"/>
        <w:rPr>
          <w:rFonts w:cstheme="minorHAnsi"/>
          <w:sz w:val="24"/>
          <w:szCs w:val="24"/>
          <w:lang w:val="en-US"/>
        </w:rPr>
      </w:pPr>
      <w:r>
        <w:rPr>
          <w:rFonts w:cstheme="minorHAnsi"/>
          <w:sz w:val="24"/>
          <w:szCs w:val="24"/>
          <w:lang w:val="en-US"/>
        </w:rPr>
        <w:t xml:space="preserve">YouGov (n.d.) The most popular charities &amp; organisations in the UK. Available at: </w:t>
      </w:r>
      <w:hyperlink r:id="rId62" w:history="1">
        <w:r w:rsidRPr="0088209F">
          <w:rPr>
            <w:rStyle w:val="Hyperlink"/>
            <w:rFonts w:cstheme="minorHAnsi"/>
            <w:sz w:val="24"/>
            <w:szCs w:val="24"/>
            <w:lang w:val="en-US"/>
          </w:rPr>
          <w:t>https://yougov.co.uk/ratings/politics/popularity/charities-organisations/all</w:t>
        </w:r>
      </w:hyperlink>
      <w:r>
        <w:rPr>
          <w:rFonts w:cstheme="minorHAnsi"/>
          <w:sz w:val="24"/>
          <w:szCs w:val="24"/>
          <w:lang w:val="en-US"/>
        </w:rPr>
        <w:t xml:space="preserve"> (Accessed: 9 January 2021).</w:t>
      </w:r>
    </w:p>
    <w:p w14:paraId="13CBC9ED" w14:textId="77777777" w:rsidR="008610FE" w:rsidRPr="00685927" w:rsidRDefault="008610FE" w:rsidP="00032B94">
      <w:pPr>
        <w:spacing w:line="360" w:lineRule="auto"/>
        <w:rPr>
          <w:rFonts w:cstheme="minorHAnsi"/>
          <w:sz w:val="24"/>
          <w:szCs w:val="24"/>
          <w:lang w:val="en-US"/>
        </w:rPr>
      </w:pPr>
    </w:p>
    <w:sectPr w:rsidR="008610FE" w:rsidRPr="00685927" w:rsidSect="00DC4512">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3C1AE" w14:textId="77777777" w:rsidR="0096251E" w:rsidRDefault="0096251E" w:rsidP="008610FE">
      <w:pPr>
        <w:spacing w:after="0" w:line="240" w:lineRule="auto"/>
      </w:pPr>
      <w:r>
        <w:separator/>
      </w:r>
    </w:p>
  </w:endnote>
  <w:endnote w:type="continuationSeparator" w:id="0">
    <w:p w14:paraId="7E1305F2" w14:textId="77777777" w:rsidR="0096251E" w:rsidRDefault="0096251E" w:rsidP="00861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0238984"/>
      <w:docPartObj>
        <w:docPartGallery w:val="Page Numbers (Bottom of Page)"/>
        <w:docPartUnique/>
      </w:docPartObj>
    </w:sdtPr>
    <w:sdtEndPr>
      <w:rPr>
        <w:noProof/>
      </w:rPr>
    </w:sdtEndPr>
    <w:sdtContent>
      <w:p w14:paraId="11C3FF5A" w14:textId="3EA367BC" w:rsidR="002A6167" w:rsidRDefault="002A61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AB2723" w14:textId="77777777" w:rsidR="002A6167" w:rsidRDefault="002A6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498B30" w14:textId="77777777" w:rsidR="0096251E" w:rsidRDefault="0096251E" w:rsidP="008610FE">
      <w:pPr>
        <w:spacing w:after="0" w:line="240" w:lineRule="auto"/>
      </w:pPr>
      <w:r>
        <w:separator/>
      </w:r>
    </w:p>
  </w:footnote>
  <w:footnote w:type="continuationSeparator" w:id="0">
    <w:p w14:paraId="534DAF43" w14:textId="77777777" w:rsidR="0096251E" w:rsidRDefault="0096251E" w:rsidP="00861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B422F"/>
    <w:multiLevelType w:val="multilevel"/>
    <w:tmpl w:val="9D786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94E64"/>
    <w:multiLevelType w:val="hybridMultilevel"/>
    <w:tmpl w:val="2938D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B774B"/>
    <w:multiLevelType w:val="hybridMultilevel"/>
    <w:tmpl w:val="88444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F4192"/>
    <w:multiLevelType w:val="hybridMultilevel"/>
    <w:tmpl w:val="95E0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95C45"/>
    <w:multiLevelType w:val="hybridMultilevel"/>
    <w:tmpl w:val="0A967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D29B7"/>
    <w:multiLevelType w:val="hybridMultilevel"/>
    <w:tmpl w:val="49E8E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359E6"/>
    <w:multiLevelType w:val="hybridMultilevel"/>
    <w:tmpl w:val="C5607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561064"/>
    <w:multiLevelType w:val="hybridMultilevel"/>
    <w:tmpl w:val="14989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B82A20"/>
    <w:multiLevelType w:val="hybridMultilevel"/>
    <w:tmpl w:val="8BB40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C1188D"/>
    <w:multiLevelType w:val="hybridMultilevel"/>
    <w:tmpl w:val="0A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655D03"/>
    <w:multiLevelType w:val="hybridMultilevel"/>
    <w:tmpl w:val="C234E9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A7ECB"/>
    <w:multiLevelType w:val="hybridMultilevel"/>
    <w:tmpl w:val="BD00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4C13BF"/>
    <w:multiLevelType w:val="hybridMultilevel"/>
    <w:tmpl w:val="9ADC7F6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D53D43"/>
    <w:multiLevelType w:val="hybridMultilevel"/>
    <w:tmpl w:val="C9B49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42104D"/>
    <w:multiLevelType w:val="hybridMultilevel"/>
    <w:tmpl w:val="36B4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FE2AD5"/>
    <w:multiLevelType w:val="hybridMultilevel"/>
    <w:tmpl w:val="E90AC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123A0F"/>
    <w:multiLevelType w:val="hybridMultilevel"/>
    <w:tmpl w:val="24844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F27F96"/>
    <w:multiLevelType w:val="hybridMultilevel"/>
    <w:tmpl w:val="28DAB0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5F5C90"/>
    <w:multiLevelType w:val="hybridMultilevel"/>
    <w:tmpl w:val="A8BA5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604C55"/>
    <w:multiLevelType w:val="hybridMultilevel"/>
    <w:tmpl w:val="49D4A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775268"/>
    <w:multiLevelType w:val="hybridMultilevel"/>
    <w:tmpl w:val="2BEC4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F524B7"/>
    <w:multiLevelType w:val="hybridMultilevel"/>
    <w:tmpl w:val="85184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3446DC"/>
    <w:multiLevelType w:val="hybridMultilevel"/>
    <w:tmpl w:val="448E8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9D65EC"/>
    <w:multiLevelType w:val="hybridMultilevel"/>
    <w:tmpl w:val="CC72CA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453B28"/>
    <w:multiLevelType w:val="hybridMultilevel"/>
    <w:tmpl w:val="36641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DD55CE"/>
    <w:multiLevelType w:val="hybridMultilevel"/>
    <w:tmpl w:val="FFAAC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CD50A3"/>
    <w:multiLevelType w:val="hybridMultilevel"/>
    <w:tmpl w:val="69880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E3708B"/>
    <w:multiLevelType w:val="hybridMultilevel"/>
    <w:tmpl w:val="9266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5D3F44"/>
    <w:multiLevelType w:val="hybridMultilevel"/>
    <w:tmpl w:val="A6EE7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7D1643"/>
    <w:multiLevelType w:val="hybridMultilevel"/>
    <w:tmpl w:val="974CB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D962B6"/>
    <w:multiLevelType w:val="hybridMultilevel"/>
    <w:tmpl w:val="4B7C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FA65C1"/>
    <w:multiLevelType w:val="hybridMultilevel"/>
    <w:tmpl w:val="3524F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DC7206"/>
    <w:multiLevelType w:val="hybridMultilevel"/>
    <w:tmpl w:val="23AE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CE1C75"/>
    <w:multiLevelType w:val="hybridMultilevel"/>
    <w:tmpl w:val="E1F29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9959CF"/>
    <w:multiLevelType w:val="hybridMultilevel"/>
    <w:tmpl w:val="2878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6A4EA9"/>
    <w:multiLevelType w:val="hybridMultilevel"/>
    <w:tmpl w:val="EC6EEC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AD6274"/>
    <w:multiLevelType w:val="hybridMultilevel"/>
    <w:tmpl w:val="8FE0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792B44"/>
    <w:multiLevelType w:val="multilevel"/>
    <w:tmpl w:val="F892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C9966DE"/>
    <w:multiLevelType w:val="hybridMultilevel"/>
    <w:tmpl w:val="2B6A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86057D"/>
    <w:multiLevelType w:val="hybridMultilevel"/>
    <w:tmpl w:val="8AE4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EC0AF2"/>
    <w:multiLevelType w:val="hybridMultilevel"/>
    <w:tmpl w:val="3B5C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2F6484"/>
    <w:multiLevelType w:val="hybridMultilevel"/>
    <w:tmpl w:val="E6F029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386BB2"/>
    <w:multiLevelType w:val="hybridMultilevel"/>
    <w:tmpl w:val="87487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812741"/>
    <w:multiLevelType w:val="hybridMultilevel"/>
    <w:tmpl w:val="46BC1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3D36A3"/>
    <w:multiLevelType w:val="hybridMultilevel"/>
    <w:tmpl w:val="70667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2"/>
  </w:num>
  <w:num w:numId="3">
    <w:abstractNumId w:val="12"/>
  </w:num>
  <w:num w:numId="4">
    <w:abstractNumId w:val="7"/>
  </w:num>
  <w:num w:numId="5">
    <w:abstractNumId w:val="10"/>
  </w:num>
  <w:num w:numId="6">
    <w:abstractNumId w:val="19"/>
  </w:num>
  <w:num w:numId="7">
    <w:abstractNumId w:val="18"/>
  </w:num>
  <w:num w:numId="8">
    <w:abstractNumId w:val="32"/>
  </w:num>
  <w:num w:numId="9">
    <w:abstractNumId w:val="3"/>
  </w:num>
  <w:num w:numId="10">
    <w:abstractNumId w:val="2"/>
  </w:num>
  <w:num w:numId="11">
    <w:abstractNumId w:val="6"/>
  </w:num>
  <w:num w:numId="12">
    <w:abstractNumId w:val="9"/>
  </w:num>
  <w:num w:numId="13">
    <w:abstractNumId w:val="8"/>
  </w:num>
  <w:num w:numId="14">
    <w:abstractNumId w:val="39"/>
  </w:num>
  <w:num w:numId="15">
    <w:abstractNumId w:val="42"/>
  </w:num>
  <w:num w:numId="16">
    <w:abstractNumId w:val="27"/>
  </w:num>
  <w:num w:numId="17">
    <w:abstractNumId w:val="40"/>
  </w:num>
  <w:num w:numId="18">
    <w:abstractNumId w:val="41"/>
  </w:num>
  <w:num w:numId="19">
    <w:abstractNumId w:val="24"/>
  </w:num>
  <w:num w:numId="20">
    <w:abstractNumId w:val="33"/>
  </w:num>
  <w:num w:numId="21">
    <w:abstractNumId w:val="5"/>
  </w:num>
  <w:num w:numId="22">
    <w:abstractNumId w:val="0"/>
  </w:num>
  <w:num w:numId="23">
    <w:abstractNumId w:val="28"/>
  </w:num>
  <w:num w:numId="24">
    <w:abstractNumId w:val="34"/>
  </w:num>
  <w:num w:numId="25">
    <w:abstractNumId w:val="4"/>
  </w:num>
  <w:num w:numId="26">
    <w:abstractNumId w:val="36"/>
  </w:num>
  <w:num w:numId="27">
    <w:abstractNumId w:val="43"/>
  </w:num>
  <w:num w:numId="28">
    <w:abstractNumId w:val="26"/>
  </w:num>
  <w:num w:numId="29">
    <w:abstractNumId w:val="21"/>
  </w:num>
  <w:num w:numId="30">
    <w:abstractNumId w:val="14"/>
  </w:num>
  <w:num w:numId="31">
    <w:abstractNumId w:val="38"/>
  </w:num>
  <w:num w:numId="32">
    <w:abstractNumId w:val="30"/>
  </w:num>
  <w:num w:numId="33">
    <w:abstractNumId w:val="29"/>
  </w:num>
  <w:num w:numId="34">
    <w:abstractNumId w:val="23"/>
  </w:num>
  <w:num w:numId="35">
    <w:abstractNumId w:val="16"/>
  </w:num>
  <w:num w:numId="36">
    <w:abstractNumId w:val="11"/>
  </w:num>
  <w:num w:numId="37">
    <w:abstractNumId w:val="25"/>
  </w:num>
  <w:num w:numId="38">
    <w:abstractNumId w:val="31"/>
  </w:num>
  <w:num w:numId="39">
    <w:abstractNumId w:val="37"/>
  </w:num>
  <w:num w:numId="40">
    <w:abstractNumId w:val="35"/>
  </w:num>
  <w:num w:numId="41">
    <w:abstractNumId w:val="44"/>
  </w:num>
  <w:num w:numId="42">
    <w:abstractNumId w:val="20"/>
  </w:num>
  <w:num w:numId="43">
    <w:abstractNumId w:val="1"/>
  </w:num>
  <w:num w:numId="44">
    <w:abstractNumId w:val="13"/>
  </w:num>
  <w:num w:numId="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F5C"/>
    <w:rsid w:val="00001292"/>
    <w:rsid w:val="00002367"/>
    <w:rsid w:val="000026BB"/>
    <w:rsid w:val="000037D5"/>
    <w:rsid w:val="000057EC"/>
    <w:rsid w:val="00006E59"/>
    <w:rsid w:val="000071A6"/>
    <w:rsid w:val="000076E2"/>
    <w:rsid w:val="00007BDA"/>
    <w:rsid w:val="00010784"/>
    <w:rsid w:val="00012129"/>
    <w:rsid w:val="00012CDE"/>
    <w:rsid w:val="000133C6"/>
    <w:rsid w:val="000134A4"/>
    <w:rsid w:val="00013C03"/>
    <w:rsid w:val="000151DF"/>
    <w:rsid w:val="00015AD3"/>
    <w:rsid w:val="00016152"/>
    <w:rsid w:val="00017A3E"/>
    <w:rsid w:val="000215C7"/>
    <w:rsid w:val="00022342"/>
    <w:rsid w:val="00023BA7"/>
    <w:rsid w:val="000246E3"/>
    <w:rsid w:val="00024DA6"/>
    <w:rsid w:val="00025561"/>
    <w:rsid w:val="00026E1D"/>
    <w:rsid w:val="00026FE7"/>
    <w:rsid w:val="000274BE"/>
    <w:rsid w:val="000312C8"/>
    <w:rsid w:val="0003289D"/>
    <w:rsid w:val="00032B94"/>
    <w:rsid w:val="000331D6"/>
    <w:rsid w:val="0003367E"/>
    <w:rsid w:val="00035E2F"/>
    <w:rsid w:val="00036B8C"/>
    <w:rsid w:val="00037C1F"/>
    <w:rsid w:val="0004053B"/>
    <w:rsid w:val="0004105E"/>
    <w:rsid w:val="000419D7"/>
    <w:rsid w:val="00045771"/>
    <w:rsid w:val="000461D2"/>
    <w:rsid w:val="00047245"/>
    <w:rsid w:val="00051273"/>
    <w:rsid w:val="000513BD"/>
    <w:rsid w:val="000516E9"/>
    <w:rsid w:val="000528A7"/>
    <w:rsid w:val="00053341"/>
    <w:rsid w:val="000533BC"/>
    <w:rsid w:val="00054DEB"/>
    <w:rsid w:val="00055616"/>
    <w:rsid w:val="00056A91"/>
    <w:rsid w:val="00057912"/>
    <w:rsid w:val="00061F9D"/>
    <w:rsid w:val="00062E3F"/>
    <w:rsid w:val="00063702"/>
    <w:rsid w:val="00063B16"/>
    <w:rsid w:val="000642A7"/>
    <w:rsid w:val="000654B4"/>
    <w:rsid w:val="000654C9"/>
    <w:rsid w:val="00065570"/>
    <w:rsid w:val="000657F7"/>
    <w:rsid w:val="0007124B"/>
    <w:rsid w:val="0007137C"/>
    <w:rsid w:val="0007176D"/>
    <w:rsid w:val="0007308E"/>
    <w:rsid w:val="000730B7"/>
    <w:rsid w:val="00073D5D"/>
    <w:rsid w:val="00074646"/>
    <w:rsid w:val="000754E5"/>
    <w:rsid w:val="000756CD"/>
    <w:rsid w:val="0008044E"/>
    <w:rsid w:val="00080595"/>
    <w:rsid w:val="00082EFA"/>
    <w:rsid w:val="00083802"/>
    <w:rsid w:val="00083D00"/>
    <w:rsid w:val="00083D7A"/>
    <w:rsid w:val="000851E8"/>
    <w:rsid w:val="0008581C"/>
    <w:rsid w:val="00086CA6"/>
    <w:rsid w:val="00087B56"/>
    <w:rsid w:val="000908CE"/>
    <w:rsid w:val="00090DB5"/>
    <w:rsid w:val="00090F7C"/>
    <w:rsid w:val="00091152"/>
    <w:rsid w:val="00092540"/>
    <w:rsid w:val="00092664"/>
    <w:rsid w:val="00092943"/>
    <w:rsid w:val="0009450C"/>
    <w:rsid w:val="000A013F"/>
    <w:rsid w:val="000A0F66"/>
    <w:rsid w:val="000A131A"/>
    <w:rsid w:val="000A15AA"/>
    <w:rsid w:val="000A2796"/>
    <w:rsid w:val="000A2BC8"/>
    <w:rsid w:val="000A4527"/>
    <w:rsid w:val="000A6091"/>
    <w:rsid w:val="000A6A85"/>
    <w:rsid w:val="000B1495"/>
    <w:rsid w:val="000B27B2"/>
    <w:rsid w:val="000B3A33"/>
    <w:rsid w:val="000B3F27"/>
    <w:rsid w:val="000B58CC"/>
    <w:rsid w:val="000C0396"/>
    <w:rsid w:val="000C0C33"/>
    <w:rsid w:val="000C1B58"/>
    <w:rsid w:val="000C3E27"/>
    <w:rsid w:val="000C4663"/>
    <w:rsid w:val="000C4930"/>
    <w:rsid w:val="000C6451"/>
    <w:rsid w:val="000C66A9"/>
    <w:rsid w:val="000C78A8"/>
    <w:rsid w:val="000D1E47"/>
    <w:rsid w:val="000D31B0"/>
    <w:rsid w:val="000D34D8"/>
    <w:rsid w:val="000D4539"/>
    <w:rsid w:val="000D51A8"/>
    <w:rsid w:val="000D6734"/>
    <w:rsid w:val="000E04BD"/>
    <w:rsid w:val="000E0716"/>
    <w:rsid w:val="000E129E"/>
    <w:rsid w:val="000E211F"/>
    <w:rsid w:val="000E261D"/>
    <w:rsid w:val="000E3618"/>
    <w:rsid w:val="000E5C55"/>
    <w:rsid w:val="000E6084"/>
    <w:rsid w:val="000E6290"/>
    <w:rsid w:val="000E6388"/>
    <w:rsid w:val="000E63D2"/>
    <w:rsid w:val="000F1512"/>
    <w:rsid w:val="000F1640"/>
    <w:rsid w:val="000F2F5D"/>
    <w:rsid w:val="000F5169"/>
    <w:rsid w:val="000F5D29"/>
    <w:rsid w:val="000F6686"/>
    <w:rsid w:val="000F7929"/>
    <w:rsid w:val="00100320"/>
    <w:rsid w:val="00101719"/>
    <w:rsid w:val="00101984"/>
    <w:rsid w:val="00101D0D"/>
    <w:rsid w:val="001024E5"/>
    <w:rsid w:val="00102583"/>
    <w:rsid w:val="00104955"/>
    <w:rsid w:val="001053D7"/>
    <w:rsid w:val="00107573"/>
    <w:rsid w:val="001104B9"/>
    <w:rsid w:val="00110F02"/>
    <w:rsid w:val="00111B2F"/>
    <w:rsid w:val="00112036"/>
    <w:rsid w:val="00112EBC"/>
    <w:rsid w:val="00113D11"/>
    <w:rsid w:val="00113DCD"/>
    <w:rsid w:val="001148B4"/>
    <w:rsid w:val="00115ED7"/>
    <w:rsid w:val="00116905"/>
    <w:rsid w:val="00117528"/>
    <w:rsid w:val="00117CFB"/>
    <w:rsid w:val="00121660"/>
    <w:rsid w:val="00121711"/>
    <w:rsid w:val="00121F81"/>
    <w:rsid w:val="0012377C"/>
    <w:rsid w:val="00123C6D"/>
    <w:rsid w:val="0012405B"/>
    <w:rsid w:val="00126958"/>
    <w:rsid w:val="001278B2"/>
    <w:rsid w:val="001304D4"/>
    <w:rsid w:val="001310CB"/>
    <w:rsid w:val="00133F5E"/>
    <w:rsid w:val="001341C1"/>
    <w:rsid w:val="001347C1"/>
    <w:rsid w:val="00135AB3"/>
    <w:rsid w:val="00136A87"/>
    <w:rsid w:val="001400E9"/>
    <w:rsid w:val="001428D4"/>
    <w:rsid w:val="00142B2E"/>
    <w:rsid w:val="00143182"/>
    <w:rsid w:val="001437EB"/>
    <w:rsid w:val="00143BAB"/>
    <w:rsid w:val="00143C88"/>
    <w:rsid w:val="00144B86"/>
    <w:rsid w:val="00144BFC"/>
    <w:rsid w:val="00145394"/>
    <w:rsid w:val="00145BC8"/>
    <w:rsid w:val="00145CD8"/>
    <w:rsid w:val="001511DA"/>
    <w:rsid w:val="00152302"/>
    <w:rsid w:val="001536A7"/>
    <w:rsid w:val="00154EEA"/>
    <w:rsid w:val="00155377"/>
    <w:rsid w:val="00155676"/>
    <w:rsid w:val="001559A2"/>
    <w:rsid w:val="00156EB9"/>
    <w:rsid w:val="00160BA2"/>
    <w:rsid w:val="00161D43"/>
    <w:rsid w:val="00161EB2"/>
    <w:rsid w:val="001630B4"/>
    <w:rsid w:val="00164F56"/>
    <w:rsid w:val="00165769"/>
    <w:rsid w:val="00165A60"/>
    <w:rsid w:val="00166723"/>
    <w:rsid w:val="0017005F"/>
    <w:rsid w:val="001701C6"/>
    <w:rsid w:val="00170B95"/>
    <w:rsid w:val="00170E3E"/>
    <w:rsid w:val="00172419"/>
    <w:rsid w:val="0017276A"/>
    <w:rsid w:val="00173328"/>
    <w:rsid w:val="00174ABD"/>
    <w:rsid w:val="00174D5F"/>
    <w:rsid w:val="001758AE"/>
    <w:rsid w:val="0017680A"/>
    <w:rsid w:val="00180195"/>
    <w:rsid w:val="00181878"/>
    <w:rsid w:val="00181C69"/>
    <w:rsid w:val="001826DA"/>
    <w:rsid w:val="00184574"/>
    <w:rsid w:val="00186C45"/>
    <w:rsid w:val="00190F14"/>
    <w:rsid w:val="00192211"/>
    <w:rsid w:val="00192411"/>
    <w:rsid w:val="00192F2E"/>
    <w:rsid w:val="00193AE5"/>
    <w:rsid w:val="001944E2"/>
    <w:rsid w:val="00194AA8"/>
    <w:rsid w:val="00194FFD"/>
    <w:rsid w:val="0019555F"/>
    <w:rsid w:val="00196DF1"/>
    <w:rsid w:val="00197DA2"/>
    <w:rsid w:val="001A05F7"/>
    <w:rsid w:val="001A140B"/>
    <w:rsid w:val="001A2461"/>
    <w:rsid w:val="001A3650"/>
    <w:rsid w:val="001A3EA4"/>
    <w:rsid w:val="001B0280"/>
    <w:rsid w:val="001B02D5"/>
    <w:rsid w:val="001B0CA3"/>
    <w:rsid w:val="001B1EE0"/>
    <w:rsid w:val="001B2A8E"/>
    <w:rsid w:val="001B2C20"/>
    <w:rsid w:val="001B2EF3"/>
    <w:rsid w:val="001B3E50"/>
    <w:rsid w:val="001B4276"/>
    <w:rsid w:val="001B4C17"/>
    <w:rsid w:val="001B4CA7"/>
    <w:rsid w:val="001B6F30"/>
    <w:rsid w:val="001C0B45"/>
    <w:rsid w:val="001C0DD2"/>
    <w:rsid w:val="001C2A61"/>
    <w:rsid w:val="001C46BA"/>
    <w:rsid w:val="001C4A8F"/>
    <w:rsid w:val="001C5E28"/>
    <w:rsid w:val="001C6629"/>
    <w:rsid w:val="001D2574"/>
    <w:rsid w:val="001D3AC6"/>
    <w:rsid w:val="001D3C02"/>
    <w:rsid w:val="001D41A0"/>
    <w:rsid w:val="001D572D"/>
    <w:rsid w:val="001D60D4"/>
    <w:rsid w:val="001D6ADE"/>
    <w:rsid w:val="001D6F91"/>
    <w:rsid w:val="001D737C"/>
    <w:rsid w:val="001D73AD"/>
    <w:rsid w:val="001E16B9"/>
    <w:rsid w:val="001E3141"/>
    <w:rsid w:val="001E354D"/>
    <w:rsid w:val="001E440C"/>
    <w:rsid w:val="001E60EE"/>
    <w:rsid w:val="001E6BE2"/>
    <w:rsid w:val="001E6CB6"/>
    <w:rsid w:val="001E7950"/>
    <w:rsid w:val="001E7A78"/>
    <w:rsid w:val="001F0D64"/>
    <w:rsid w:val="001F24D4"/>
    <w:rsid w:val="001F2504"/>
    <w:rsid w:val="001F34AF"/>
    <w:rsid w:val="001F4697"/>
    <w:rsid w:val="001F4E8D"/>
    <w:rsid w:val="001F686F"/>
    <w:rsid w:val="00200C1D"/>
    <w:rsid w:val="00201DBE"/>
    <w:rsid w:val="002041C4"/>
    <w:rsid w:val="00205B0D"/>
    <w:rsid w:val="00205E22"/>
    <w:rsid w:val="002064B6"/>
    <w:rsid w:val="002107ED"/>
    <w:rsid w:val="00210D61"/>
    <w:rsid w:val="002115D2"/>
    <w:rsid w:val="00211B63"/>
    <w:rsid w:val="002143DD"/>
    <w:rsid w:val="002147F3"/>
    <w:rsid w:val="002154D5"/>
    <w:rsid w:val="00216446"/>
    <w:rsid w:val="0022303C"/>
    <w:rsid w:val="002230D8"/>
    <w:rsid w:val="00223B80"/>
    <w:rsid w:val="00224BC8"/>
    <w:rsid w:val="0022527F"/>
    <w:rsid w:val="00231EE0"/>
    <w:rsid w:val="00232990"/>
    <w:rsid w:val="00233DB8"/>
    <w:rsid w:val="00235041"/>
    <w:rsid w:val="002353A8"/>
    <w:rsid w:val="00236B6F"/>
    <w:rsid w:val="00236C5B"/>
    <w:rsid w:val="002417BE"/>
    <w:rsid w:val="0024262A"/>
    <w:rsid w:val="002427E4"/>
    <w:rsid w:val="00242F8E"/>
    <w:rsid w:val="002430BC"/>
    <w:rsid w:val="00243B94"/>
    <w:rsid w:val="00244FA2"/>
    <w:rsid w:val="0025054E"/>
    <w:rsid w:val="00250A16"/>
    <w:rsid w:val="002526C7"/>
    <w:rsid w:val="00253B63"/>
    <w:rsid w:val="002549B7"/>
    <w:rsid w:val="002574AD"/>
    <w:rsid w:val="00257D9F"/>
    <w:rsid w:val="002605C4"/>
    <w:rsid w:val="00261CC9"/>
    <w:rsid w:val="00261E2B"/>
    <w:rsid w:val="002637A9"/>
    <w:rsid w:val="00266378"/>
    <w:rsid w:val="00266CAD"/>
    <w:rsid w:val="002671E9"/>
    <w:rsid w:val="0026768A"/>
    <w:rsid w:val="00271A3C"/>
    <w:rsid w:val="00274554"/>
    <w:rsid w:val="0027537F"/>
    <w:rsid w:val="002776DD"/>
    <w:rsid w:val="002779A5"/>
    <w:rsid w:val="002813F8"/>
    <w:rsid w:val="002876E2"/>
    <w:rsid w:val="00291A7A"/>
    <w:rsid w:val="00292186"/>
    <w:rsid w:val="002953A4"/>
    <w:rsid w:val="00295A14"/>
    <w:rsid w:val="00296848"/>
    <w:rsid w:val="00296E81"/>
    <w:rsid w:val="00297CD7"/>
    <w:rsid w:val="002A010B"/>
    <w:rsid w:val="002A1798"/>
    <w:rsid w:val="002A6167"/>
    <w:rsid w:val="002A6A7A"/>
    <w:rsid w:val="002A6B14"/>
    <w:rsid w:val="002A7FF2"/>
    <w:rsid w:val="002B2115"/>
    <w:rsid w:val="002B252B"/>
    <w:rsid w:val="002B2584"/>
    <w:rsid w:val="002B2E28"/>
    <w:rsid w:val="002B3C19"/>
    <w:rsid w:val="002B4D40"/>
    <w:rsid w:val="002B4E0E"/>
    <w:rsid w:val="002B580D"/>
    <w:rsid w:val="002C02AD"/>
    <w:rsid w:val="002C1DCB"/>
    <w:rsid w:val="002C2EED"/>
    <w:rsid w:val="002C4A54"/>
    <w:rsid w:val="002C4F73"/>
    <w:rsid w:val="002C5B49"/>
    <w:rsid w:val="002C6B58"/>
    <w:rsid w:val="002C777D"/>
    <w:rsid w:val="002C7DB5"/>
    <w:rsid w:val="002D0265"/>
    <w:rsid w:val="002D0E4B"/>
    <w:rsid w:val="002D1E42"/>
    <w:rsid w:val="002D1F1A"/>
    <w:rsid w:val="002D29C2"/>
    <w:rsid w:val="002D32DE"/>
    <w:rsid w:val="002D3BCD"/>
    <w:rsid w:val="002D4038"/>
    <w:rsid w:val="002D431A"/>
    <w:rsid w:val="002D68D7"/>
    <w:rsid w:val="002D781B"/>
    <w:rsid w:val="002E0C10"/>
    <w:rsid w:val="002E27BA"/>
    <w:rsid w:val="002E4B7C"/>
    <w:rsid w:val="002E6065"/>
    <w:rsid w:val="002E60B5"/>
    <w:rsid w:val="002F1778"/>
    <w:rsid w:val="002F283C"/>
    <w:rsid w:val="002F2F67"/>
    <w:rsid w:val="002F40E2"/>
    <w:rsid w:val="002F710D"/>
    <w:rsid w:val="00302ADD"/>
    <w:rsid w:val="00302F12"/>
    <w:rsid w:val="003031DD"/>
    <w:rsid w:val="00303A2D"/>
    <w:rsid w:val="00303DA4"/>
    <w:rsid w:val="0030406B"/>
    <w:rsid w:val="0031042E"/>
    <w:rsid w:val="00311E01"/>
    <w:rsid w:val="0031230B"/>
    <w:rsid w:val="0031269F"/>
    <w:rsid w:val="00312B1A"/>
    <w:rsid w:val="00315145"/>
    <w:rsid w:val="0031687D"/>
    <w:rsid w:val="0032199D"/>
    <w:rsid w:val="003222E1"/>
    <w:rsid w:val="0032401D"/>
    <w:rsid w:val="00325CB2"/>
    <w:rsid w:val="003266D5"/>
    <w:rsid w:val="00326A72"/>
    <w:rsid w:val="00326CC2"/>
    <w:rsid w:val="00326E72"/>
    <w:rsid w:val="00330192"/>
    <w:rsid w:val="00330322"/>
    <w:rsid w:val="00330B6A"/>
    <w:rsid w:val="00331B91"/>
    <w:rsid w:val="00333839"/>
    <w:rsid w:val="00336C3A"/>
    <w:rsid w:val="00341821"/>
    <w:rsid w:val="00343826"/>
    <w:rsid w:val="00344257"/>
    <w:rsid w:val="00352041"/>
    <w:rsid w:val="00352E9A"/>
    <w:rsid w:val="003535E3"/>
    <w:rsid w:val="003537A6"/>
    <w:rsid w:val="00355722"/>
    <w:rsid w:val="0035591F"/>
    <w:rsid w:val="00355B53"/>
    <w:rsid w:val="0035654A"/>
    <w:rsid w:val="00356575"/>
    <w:rsid w:val="00357405"/>
    <w:rsid w:val="00357B00"/>
    <w:rsid w:val="00357C44"/>
    <w:rsid w:val="00360374"/>
    <w:rsid w:val="00361B26"/>
    <w:rsid w:val="00362C00"/>
    <w:rsid w:val="0036622D"/>
    <w:rsid w:val="003662D2"/>
    <w:rsid w:val="003675DA"/>
    <w:rsid w:val="0036777B"/>
    <w:rsid w:val="00367B98"/>
    <w:rsid w:val="00373808"/>
    <w:rsid w:val="00373C6F"/>
    <w:rsid w:val="003741B2"/>
    <w:rsid w:val="003748D3"/>
    <w:rsid w:val="00374C76"/>
    <w:rsid w:val="003750AF"/>
    <w:rsid w:val="00380074"/>
    <w:rsid w:val="003804F4"/>
    <w:rsid w:val="00381166"/>
    <w:rsid w:val="00381D9C"/>
    <w:rsid w:val="00382A15"/>
    <w:rsid w:val="00383555"/>
    <w:rsid w:val="00384246"/>
    <w:rsid w:val="003848C8"/>
    <w:rsid w:val="00385138"/>
    <w:rsid w:val="00387B06"/>
    <w:rsid w:val="003924BC"/>
    <w:rsid w:val="003945EF"/>
    <w:rsid w:val="00394CDD"/>
    <w:rsid w:val="003A09AD"/>
    <w:rsid w:val="003A16B2"/>
    <w:rsid w:val="003A2FC6"/>
    <w:rsid w:val="003A5160"/>
    <w:rsid w:val="003A5446"/>
    <w:rsid w:val="003A5A7D"/>
    <w:rsid w:val="003B0329"/>
    <w:rsid w:val="003B03BB"/>
    <w:rsid w:val="003B1E28"/>
    <w:rsid w:val="003B22B2"/>
    <w:rsid w:val="003B28C4"/>
    <w:rsid w:val="003B354F"/>
    <w:rsid w:val="003B395A"/>
    <w:rsid w:val="003B3CE4"/>
    <w:rsid w:val="003B5347"/>
    <w:rsid w:val="003B550F"/>
    <w:rsid w:val="003B57F4"/>
    <w:rsid w:val="003B6827"/>
    <w:rsid w:val="003B78A1"/>
    <w:rsid w:val="003B7D55"/>
    <w:rsid w:val="003C11C3"/>
    <w:rsid w:val="003C351A"/>
    <w:rsid w:val="003C3B22"/>
    <w:rsid w:val="003C3BEE"/>
    <w:rsid w:val="003C7F10"/>
    <w:rsid w:val="003D0CC7"/>
    <w:rsid w:val="003D0F4E"/>
    <w:rsid w:val="003D2B15"/>
    <w:rsid w:val="003D2DAC"/>
    <w:rsid w:val="003D5B90"/>
    <w:rsid w:val="003D5C89"/>
    <w:rsid w:val="003D63EB"/>
    <w:rsid w:val="003D6D0A"/>
    <w:rsid w:val="003D6E98"/>
    <w:rsid w:val="003D7C4E"/>
    <w:rsid w:val="003E08CE"/>
    <w:rsid w:val="003E0FE5"/>
    <w:rsid w:val="003E4B5E"/>
    <w:rsid w:val="003E5B55"/>
    <w:rsid w:val="003F328F"/>
    <w:rsid w:val="003F6D56"/>
    <w:rsid w:val="00401C66"/>
    <w:rsid w:val="0040247B"/>
    <w:rsid w:val="00402C4F"/>
    <w:rsid w:val="004036FE"/>
    <w:rsid w:val="00404B1A"/>
    <w:rsid w:val="00404E7A"/>
    <w:rsid w:val="00404FD9"/>
    <w:rsid w:val="00406236"/>
    <w:rsid w:val="004065FF"/>
    <w:rsid w:val="0041181E"/>
    <w:rsid w:val="00412BF4"/>
    <w:rsid w:val="00412C79"/>
    <w:rsid w:val="00413126"/>
    <w:rsid w:val="004203F2"/>
    <w:rsid w:val="004207B4"/>
    <w:rsid w:val="004228F8"/>
    <w:rsid w:val="00422914"/>
    <w:rsid w:val="00422A97"/>
    <w:rsid w:val="00425739"/>
    <w:rsid w:val="00425B7C"/>
    <w:rsid w:val="00426FA4"/>
    <w:rsid w:val="0042713A"/>
    <w:rsid w:val="0042718F"/>
    <w:rsid w:val="004305F5"/>
    <w:rsid w:val="004324A9"/>
    <w:rsid w:val="0043260B"/>
    <w:rsid w:val="00433C95"/>
    <w:rsid w:val="004345FD"/>
    <w:rsid w:val="00441978"/>
    <w:rsid w:val="004462DD"/>
    <w:rsid w:val="004462F9"/>
    <w:rsid w:val="004470C5"/>
    <w:rsid w:val="00447343"/>
    <w:rsid w:val="004474CB"/>
    <w:rsid w:val="00447EA2"/>
    <w:rsid w:val="00450FA7"/>
    <w:rsid w:val="0045138D"/>
    <w:rsid w:val="00454968"/>
    <w:rsid w:val="00454DA4"/>
    <w:rsid w:val="00456737"/>
    <w:rsid w:val="004611EA"/>
    <w:rsid w:val="004615E0"/>
    <w:rsid w:val="004639B1"/>
    <w:rsid w:val="00465D68"/>
    <w:rsid w:val="0046683E"/>
    <w:rsid w:val="004671C0"/>
    <w:rsid w:val="00467591"/>
    <w:rsid w:val="00470445"/>
    <w:rsid w:val="00472D23"/>
    <w:rsid w:val="00473765"/>
    <w:rsid w:val="004738A5"/>
    <w:rsid w:val="004759EE"/>
    <w:rsid w:val="004774BB"/>
    <w:rsid w:val="00481DAF"/>
    <w:rsid w:val="00482856"/>
    <w:rsid w:val="00482B73"/>
    <w:rsid w:val="00483BAA"/>
    <w:rsid w:val="00484F7E"/>
    <w:rsid w:val="0048574A"/>
    <w:rsid w:val="004865F5"/>
    <w:rsid w:val="00487571"/>
    <w:rsid w:val="00487BB7"/>
    <w:rsid w:val="00490C3E"/>
    <w:rsid w:val="00492481"/>
    <w:rsid w:val="004936B6"/>
    <w:rsid w:val="0049405F"/>
    <w:rsid w:val="00497F0A"/>
    <w:rsid w:val="004A0949"/>
    <w:rsid w:val="004A0E71"/>
    <w:rsid w:val="004A1771"/>
    <w:rsid w:val="004A24C0"/>
    <w:rsid w:val="004A2614"/>
    <w:rsid w:val="004A2CDD"/>
    <w:rsid w:val="004A3848"/>
    <w:rsid w:val="004A398E"/>
    <w:rsid w:val="004A50F2"/>
    <w:rsid w:val="004A5B53"/>
    <w:rsid w:val="004A5C67"/>
    <w:rsid w:val="004A5F4F"/>
    <w:rsid w:val="004A6866"/>
    <w:rsid w:val="004A6D31"/>
    <w:rsid w:val="004B2DC8"/>
    <w:rsid w:val="004B375C"/>
    <w:rsid w:val="004B39BB"/>
    <w:rsid w:val="004B3C15"/>
    <w:rsid w:val="004B606F"/>
    <w:rsid w:val="004B6398"/>
    <w:rsid w:val="004B65A5"/>
    <w:rsid w:val="004B76E2"/>
    <w:rsid w:val="004C02B9"/>
    <w:rsid w:val="004C0A38"/>
    <w:rsid w:val="004C0B83"/>
    <w:rsid w:val="004C1919"/>
    <w:rsid w:val="004C2200"/>
    <w:rsid w:val="004C2610"/>
    <w:rsid w:val="004C285E"/>
    <w:rsid w:val="004C2B02"/>
    <w:rsid w:val="004C30AC"/>
    <w:rsid w:val="004C36E9"/>
    <w:rsid w:val="004C4BE6"/>
    <w:rsid w:val="004C5B4B"/>
    <w:rsid w:val="004C62EC"/>
    <w:rsid w:val="004C6700"/>
    <w:rsid w:val="004C6DC1"/>
    <w:rsid w:val="004D3373"/>
    <w:rsid w:val="004D4157"/>
    <w:rsid w:val="004D4CC6"/>
    <w:rsid w:val="004D69D6"/>
    <w:rsid w:val="004D725C"/>
    <w:rsid w:val="004E0919"/>
    <w:rsid w:val="004E0BEB"/>
    <w:rsid w:val="004E3E74"/>
    <w:rsid w:val="004E4BCB"/>
    <w:rsid w:val="004E5F89"/>
    <w:rsid w:val="004F0EFD"/>
    <w:rsid w:val="004F1F87"/>
    <w:rsid w:val="004F21A9"/>
    <w:rsid w:val="004F45F0"/>
    <w:rsid w:val="004F7A17"/>
    <w:rsid w:val="00501093"/>
    <w:rsid w:val="00507B01"/>
    <w:rsid w:val="005106BD"/>
    <w:rsid w:val="00512B26"/>
    <w:rsid w:val="00515861"/>
    <w:rsid w:val="00517370"/>
    <w:rsid w:val="005202C6"/>
    <w:rsid w:val="0052467D"/>
    <w:rsid w:val="00527FF1"/>
    <w:rsid w:val="005315FB"/>
    <w:rsid w:val="00531F2B"/>
    <w:rsid w:val="00534274"/>
    <w:rsid w:val="0053571C"/>
    <w:rsid w:val="0053613A"/>
    <w:rsid w:val="00536A79"/>
    <w:rsid w:val="00537A5E"/>
    <w:rsid w:val="00537C9B"/>
    <w:rsid w:val="00537CF9"/>
    <w:rsid w:val="00543D24"/>
    <w:rsid w:val="00544BB4"/>
    <w:rsid w:val="005450A8"/>
    <w:rsid w:val="00546446"/>
    <w:rsid w:val="00547268"/>
    <w:rsid w:val="00547DAF"/>
    <w:rsid w:val="0055152D"/>
    <w:rsid w:val="005530B4"/>
    <w:rsid w:val="00553D86"/>
    <w:rsid w:val="005541DD"/>
    <w:rsid w:val="00554F1E"/>
    <w:rsid w:val="00555105"/>
    <w:rsid w:val="005551E5"/>
    <w:rsid w:val="005554D7"/>
    <w:rsid w:val="00555592"/>
    <w:rsid w:val="005579B4"/>
    <w:rsid w:val="00557CC3"/>
    <w:rsid w:val="00561C30"/>
    <w:rsid w:val="00561EBE"/>
    <w:rsid w:val="00563BB0"/>
    <w:rsid w:val="005657F4"/>
    <w:rsid w:val="00565AB5"/>
    <w:rsid w:val="00566F64"/>
    <w:rsid w:val="00567E76"/>
    <w:rsid w:val="005712FF"/>
    <w:rsid w:val="005721B6"/>
    <w:rsid w:val="00573C86"/>
    <w:rsid w:val="00574B33"/>
    <w:rsid w:val="00576C1E"/>
    <w:rsid w:val="00576E48"/>
    <w:rsid w:val="005779C8"/>
    <w:rsid w:val="0058019A"/>
    <w:rsid w:val="0058219F"/>
    <w:rsid w:val="00583402"/>
    <w:rsid w:val="00583AC5"/>
    <w:rsid w:val="005841DC"/>
    <w:rsid w:val="00585011"/>
    <w:rsid w:val="005873A6"/>
    <w:rsid w:val="00591249"/>
    <w:rsid w:val="0059157E"/>
    <w:rsid w:val="00591D23"/>
    <w:rsid w:val="00594296"/>
    <w:rsid w:val="00594F58"/>
    <w:rsid w:val="005A01F8"/>
    <w:rsid w:val="005A121E"/>
    <w:rsid w:val="005A277F"/>
    <w:rsid w:val="005A5830"/>
    <w:rsid w:val="005A68DC"/>
    <w:rsid w:val="005A6DCA"/>
    <w:rsid w:val="005A70F1"/>
    <w:rsid w:val="005B0C86"/>
    <w:rsid w:val="005B1117"/>
    <w:rsid w:val="005B116A"/>
    <w:rsid w:val="005B1E1F"/>
    <w:rsid w:val="005B31EF"/>
    <w:rsid w:val="005B628D"/>
    <w:rsid w:val="005B6A47"/>
    <w:rsid w:val="005C00DA"/>
    <w:rsid w:val="005C04E3"/>
    <w:rsid w:val="005C12BB"/>
    <w:rsid w:val="005C1500"/>
    <w:rsid w:val="005C2120"/>
    <w:rsid w:val="005C4FE1"/>
    <w:rsid w:val="005C6674"/>
    <w:rsid w:val="005D20A2"/>
    <w:rsid w:val="005D3485"/>
    <w:rsid w:val="005D38CF"/>
    <w:rsid w:val="005D5ACF"/>
    <w:rsid w:val="005D64CE"/>
    <w:rsid w:val="005D6C67"/>
    <w:rsid w:val="005D7757"/>
    <w:rsid w:val="005E0617"/>
    <w:rsid w:val="005E15F0"/>
    <w:rsid w:val="005E22AA"/>
    <w:rsid w:val="005E363B"/>
    <w:rsid w:val="005E4D02"/>
    <w:rsid w:val="005E5842"/>
    <w:rsid w:val="005E6286"/>
    <w:rsid w:val="005E62C3"/>
    <w:rsid w:val="005E7A09"/>
    <w:rsid w:val="005F10C7"/>
    <w:rsid w:val="005F1129"/>
    <w:rsid w:val="005F1CDD"/>
    <w:rsid w:val="005F2708"/>
    <w:rsid w:val="005F2834"/>
    <w:rsid w:val="005F4181"/>
    <w:rsid w:val="005F4399"/>
    <w:rsid w:val="005F5A54"/>
    <w:rsid w:val="005F5D6D"/>
    <w:rsid w:val="005F68BE"/>
    <w:rsid w:val="005F70DD"/>
    <w:rsid w:val="005F72A7"/>
    <w:rsid w:val="005F7436"/>
    <w:rsid w:val="006019AA"/>
    <w:rsid w:val="00602C58"/>
    <w:rsid w:val="00602E16"/>
    <w:rsid w:val="00602E89"/>
    <w:rsid w:val="006035E2"/>
    <w:rsid w:val="00604E9D"/>
    <w:rsid w:val="00605041"/>
    <w:rsid w:val="00605D52"/>
    <w:rsid w:val="006079DF"/>
    <w:rsid w:val="00611834"/>
    <w:rsid w:val="006152E1"/>
    <w:rsid w:val="00616D23"/>
    <w:rsid w:val="00620088"/>
    <w:rsid w:val="00623E04"/>
    <w:rsid w:val="006243A8"/>
    <w:rsid w:val="00624E8B"/>
    <w:rsid w:val="00625397"/>
    <w:rsid w:val="0062609A"/>
    <w:rsid w:val="0062669A"/>
    <w:rsid w:val="00626DF1"/>
    <w:rsid w:val="00627B53"/>
    <w:rsid w:val="00627F46"/>
    <w:rsid w:val="00630023"/>
    <w:rsid w:val="00630361"/>
    <w:rsid w:val="006310A7"/>
    <w:rsid w:val="00631617"/>
    <w:rsid w:val="00632652"/>
    <w:rsid w:val="00633A41"/>
    <w:rsid w:val="00635E69"/>
    <w:rsid w:val="00636783"/>
    <w:rsid w:val="00637DDD"/>
    <w:rsid w:val="0064088B"/>
    <w:rsid w:val="006410AF"/>
    <w:rsid w:val="006417ED"/>
    <w:rsid w:val="006418B2"/>
    <w:rsid w:val="006422CB"/>
    <w:rsid w:val="006453E4"/>
    <w:rsid w:val="00645451"/>
    <w:rsid w:val="006472F4"/>
    <w:rsid w:val="006508A3"/>
    <w:rsid w:val="00650C43"/>
    <w:rsid w:val="00651930"/>
    <w:rsid w:val="006535F6"/>
    <w:rsid w:val="0065421B"/>
    <w:rsid w:val="00661901"/>
    <w:rsid w:val="0066243C"/>
    <w:rsid w:val="00663926"/>
    <w:rsid w:val="00663FE1"/>
    <w:rsid w:val="0066667B"/>
    <w:rsid w:val="0066688B"/>
    <w:rsid w:val="006674EB"/>
    <w:rsid w:val="00670555"/>
    <w:rsid w:val="0067123D"/>
    <w:rsid w:val="006712A4"/>
    <w:rsid w:val="006720B2"/>
    <w:rsid w:val="00674043"/>
    <w:rsid w:val="00675495"/>
    <w:rsid w:val="00676D56"/>
    <w:rsid w:val="00677666"/>
    <w:rsid w:val="00682B83"/>
    <w:rsid w:val="00684F55"/>
    <w:rsid w:val="00685927"/>
    <w:rsid w:val="00687FBB"/>
    <w:rsid w:val="00690558"/>
    <w:rsid w:val="00690ED7"/>
    <w:rsid w:val="0069217C"/>
    <w:rsid w:val="00694DD0"/>
    <w:rsid w:val="0069579F"/>
    <w:rsid w:val="00695C82"/>
    <w:rsid w:val="0069608A"/>
    <w:rsid w:val="00696B28"/>
    <w:rsid w:val="00696E45"/>
    <w:rsid w:val="006A21B6"/>
    <w:rsid w:val="006A22FC"/>
    <w:rsid w:val="006A4471"/>
    <w:rsid w:val="006A5E02"/>
    <w:rsid w:val="006B0848"/>
    <w:rsid w:val="006B0939"/>
    <w:rsid w:val="006B1F2D"/>
    <w:rsid w:val="006B2459"/>
    <w:rsid w:val="006B48AB"/>
    <w:rsid w:val="006B4AFC"/>
    <w:rsid w:val="006B4D3D"/>
    <w:rsid w:val="006B5493"/>
    <w:rsid w:val="006B6F5C"/>
    <w:rsid w:val="006B77FF"/>
    <w:rsid w:val="006B7BBF"/>
    <w:rsid w:val="006C184F"/>
    <w:rsid w:val="006C1D98"/>
    <w:rsid w:val="006C2A30"/>
    <w:rsid w:val="006C5952"/>
    <w:rsid w:val="006C6325"/>
    <w:rsid w:val="006C6E1B"/>
    <w:rsid w:val="006C7FFA"/>
    <w:rsid w:val="006D166C"/>
    <w:rsid w:val="006D2B74"/>
    <w:rsid w:val="006D3622"/>
    <w:rsid w:val="006D498C"/>
    <w:rsid w:val="006D5191"/>
    <w:rsid w:val="006D59D3"/>
    <w:rsid w:val="006D61B4"/>
    <w:rsid w:val="006D7163"/>
    <w:rsid w:val="006E0B63"/>
    <w:rsid w:val="006E6DF2"/>
    <w:rsid w:val="006E7001"/>
    <w:rsid w:val="006F06A5"/>
    <w:rsid w:val="006F0FAE"/>
    <w:rsid w:val="006F0FEC"/>
    <w:rsid w:val="006F124D"/>
    <w:rsid w:val="006F22F6"/>
    <w:rsid w:val="006F415D"/>
    <w:rsid w:val="006F5BC7"/>
    <w:rsid w:val="006F64B3"/>
    <w:rsid w:val="006F6EA7"/>
    <w:rsid w:val="00700151"/>
    <w:rsid w:val="00700419"/>
    <w:rsid w:val="007007C3"/>
    <w:rsid w:val="00701472"/>
    <w:rsid w:val="007014BA"/>
    <w:rsid w:val="007023A9"/>
    <w:rsid w:val="00704961"/>
    <w:rsid w:val="00705F54"/>
    <w:rsid w:val="00712AC3"/>
    <w:rsid w:val="007151D4"/>
    <w:rsid w:val="0071616F"/>
    <w:rsid w:val="00717A3A"/>
    <w:rsid w:val="00717EB5"/>
    <w:rsid w:val="007255CB"/>
    <w:rsid w:val="00726248"/>
    <w:rsid w:val="007264CD"/>
    <w:rsid w:val="00726549"/>
    <w:rsid w:val="00726EB4"/>
    <w:rsid w:val="00730134"/>
    <w:rsid w:val="00732974"/>
    <w:rsid w:val="00733FC1"/>
    <w:rsid w:val="00734AB2"/>
    <w:rsid w:val="0073580E"/>
    <w:rsid w:val="007409C1"/>
    <w:rsid w:val="00741A89"/>
    <w:rsid w:val="00742706"/>
    <w:rsid w:val="00743600"/>
    <w:rsid w:val="00743792"/>
    <w:rsid w:val="00744537"/>
    <w:rsid w:val="007445EF"/>
    <w:rsid w:val="0074759E"/>
    <w:rsid w:val="00747A2E"/>
    <w:rsid w:val="00747EDF"/>
    <w:rsid w:val="007506C5"/>
    <w:rsid w:val="007523BC"/>
    <w:rsid w:val="00754ABB"/>
    <w:rsid w:val="00756ED0"/>
    <w:rsid w:val="007575FE"/>
    <w:rsid w:val="0076027D"/>
    <w:rsid w:val="00761C44"/>
    <w:rsid w:val="007624D1"/>
    <w:rsid w:val="007648CD"/>
    <w:rsid w:val="00766900"/>
    <w:rsid w:val="0077046B"/>
    <w:rsid w:val="00773345"/>
    <w:rsid w:val="00773C66"/>
    <w:rsid w:val="0077452B"/>
    <w:rsid w:val="00774FB7"/>
    <w:rsid w:val="007753F5"/>
    <w:rsid w:val="00775C2A"/>
    <w:rsid w:val="00776BBF"/>
    <w:rsid w:val="00777B31"/>
    <w:rsid w:val="00780498"/>
    <w:rsid w:val="00780CA4"/>
    <w:rsid w:val="00783C2E"/>
    <w:rsid w:val="00783E8E"/>
    <w:rsid w:val="00792570"/>
    <w:rsid w:val="00792B97"/>
    <w:rsid w:val="0079404A"/>
    <w:rsid w:val="00794083"/>
    <w:rsid w:val="007A0200"/>
    <w:rsid w:val="007A158A"/>
    <w:rsid w:val="007A182F"/>
    <w:rsid w:val="007A30DC"/>
    <w:rsid w:val="007A384F"/>
    <w:rsid w:val="007A54F8"/>
    <w:rsid w:val="007A5F71"/>
    <w:rsid w:val="007A6655"/>
    <w:rsid w:val="007A6CAA"/>
    <w:rsid w:val="007A71F9"/>
    <w:rsid w:val="007A72B6"/>
    <w:rsid w:val="007A7A9D"/>
    <w:rsid w:val="007B1255"/>
    <w:rsid w:val="007B4436"/>
    <w:rsid w:val="007B5B69"/>
    <w:rsid w:val="007B73FF"/>
    <w:rsid w:val="007C19BB"/>
    <w:rsid w:val="007C1F40"/>
    <w:rsid w:val="007C2CBB"/>
    <w:rsid w:val="007C6531"/>
    <w:rsid w:val="007C6EEE"/>
    <w:rsid w:val="007D07DB"/>
    <w:rsid w:val="007D12FF"/>
    <w:rsid w:val="007D13B1"/>
    <w:rsid w:val="007D2C91"/>
    <w:rsid w:val="007D43CF"/>
    <w:rsid w:val="007D44AB"/>
    <w:rsid w:val="007D51AB"/>
    <w:rsid w:val="007D7DD9"/>
    <w:rsid w:val="007D7F87"/>
    <w:rsid w:val="007E2A1C"/>
    <w:rsid w:val="007E33C3"/>
    <w:rsid w:val="007E5172"/>
    <w:rsid w:val="007E5424"/>
    <w:rsid w:val="007E5DFB"/>
    <w:rsid w:val="007F170C"/>
    <w:rsid w:val="007F271D"/>
    <w:rsid w:val="007F4A52"/>
    <w:rsid w:val="007F6014"/>
    <w:rsid w:val="007F7065"/>
    <w:rsid w:val="0080114D"/>
    <w:rsid w:val="0080507D"/>
    <w:rsid w:val="008056B1"/>
    <w:rsid w:val="00805F26"/>
    <w:rsid w:val="00807239"/>
    <w:rsid w:val="00810AFC"/>
    <w:rsid w:val="00811911"/>
    <w:rsid w:val="00812317"/>
    <w:rsid w:val="00815307"/>
    <w:rsid w:val="008172A3"/>
    <w:rsid w:val="00820D08"/>
    <w:rsid w:val="00821197"/>
    <w:rsid w:val="00821B65"/>
    <w:rsid w:val="00821BFB"/>
    <w:rsid w:val="00822F0E"/>
    <w:rsid w:val="0082349B"/>
    <w:rsid w:val="00823E1C"/>
    <w:rsid w:val="00825829"/>
    <w:rsid w:val="0082690C"/>
    <w:rsid w:val="008272D7"/>
    <w:rsid w:val="00830B9D"/>
    <w:rsid w:val="00830C10"/>
    <w:rsid w:val="00830FD1"/>
    <w:rsid w:val="00832342"/>
    <w:rsid w:val="0083274E"/>
    <w:rsid w:val="00833C70"/>
    <w:rsid w:val="008343DD"/>
    <w:rsid w:val="00835CBF"/>
    <w:rsid w:val="00836723"/>
    <w:rsid w:val="00836C79"/>
    <w:rsid w:val="00837E8F"/>
    <w:rsid w:val="0084297F"/>
    <w:rsid w:val="008444A7"/>
    <w:rsid w:val="00844535"/>
    <w:rsid w:val="00845D75"/>
    <w:rsid w:val="0085226C"/>
    <w:rsid w:val="00853101"/>
    <w:rsid w:val="0085494A"/>
    <w:rsid w:val="00857BF2"/>
    <w:rsid w:val="008610FE"/>
    <w:rsid w:val="00861545"/>
    <w:rsid w:val="00862FF5"/>
    <w:rsid w:val="008652BB"/>
    <w:rsid w:val="00866577"/>
    <w:rsid w:val="00867175"/>
    <w:rsid w:val="00867826"/>
    <w:rsid w:val="00870AAE"/>
    <w:rsid w:val="00870B63"/>
    <w:rsid w:val="0087251C"/>
    <w:rsid w:val="00872682"/>
    <w:rsid w:val="00872A02"/>
    <w:rsid w:val="00872E9A"/>
    <w:rsid w:val="00873130"/>
    <w:rsid w:val="008746B9"/>
    <w:rsid w:val="00876426"/>
    <w:rsid w:val="00876E15"/>
    <w:rsid w:val="0087726E"/>
    <w:rsid w:val="00880055"/>
    <w:rsid w:val="00880890"/>
    <w:rsid w:val="00880B71"/>
    <w:rsid w:val="00880BFE"/>
    <w:rsid w:val="0088368F"/>
    <w:rsid w:val="00887BF7"/>
    <w:rsid w:val="00890176"/>
    <w:rsid w:val="00891AF9"/>
    <w:rsid w:val="00893B7C"/>
    <w:rsid w:val="00894379"/>
    <w:rsid w:val="00897D45"/>
    <w:rsid w:val="008B2CE7"/>
    <w:rsid w:val="008B40C3"/>
    <w:rsid w:val="008B49F4"/>
    <w:rsid w:val="008B53E6"/>
    <w:rsid w:val="008B59B6"/>
    <w:rsid w:val="008B5E8C"/>
    <w:rsid w:val="008B607C"/>
    <w:rsid w:val="008C32C5"/>
    <w:rsid w:val="008C4244"/>
    <w:rsid w:val="008C42EA"/>
    <w:rsid w:val="008C495A"/>
    <w:rsid w:val="008C60AE"/>
    <w:rsid w:val="008C623A"/>
    <w:rsid w:val="008C6BFA"/>
    <w:rsid w:val="008C751F"/>
    <w:rsid w:val="008C792F"/>
    <w:rsid w:val="008D1F90"/>
    <w:rsid w:val="008D22A1"/>
    <w:rsid w:val="008D2C03"/>
    <w:rsid w:val="008D4611"/>
    <w:rsid w:val="008D4639"/>
    <w:rsid w:val="008D4DF0"/>
    <w:rsid w:val="008D5476"/>
    <w:rsid w:val="008D5538"/>
    <w:rsid w:val="008D5E70"/>
    <w:rsid w:val="008E20BD"/>
    <w:rsid w:val="008E2464"/>
    <w:rsid w:val="008E3BAD"/>
    <w:rsid w:val="008E52F4"/>
    <w:rsid w:val="008E62E3"/>
    <w:rsid w:val="008E6BAA"/>
    <w:rsid w:val="008F1821"/>
    <w:rsid w:val="008F1D30"/>
    <w:rsid w:val="008F40E4"/>
    <w:rsid w:val="00901E21"/>
    <w:rsid w:val="00901F8E"/>
    <w:rsid w:val="0090218E"/>
    <w:rsid w:val="00903407"/>
    <w:rsid w:val="00903C58"/>
    <w:rsid w:val="00903E83"/>
    <w:rsid w:val="00905190"/>
    <w:rsid w:val="009058EB"/>
    <w:rsid w:val="00907766"/>
    <w:rsid w:val="009101ED"/>
    <w:rsid w:val="009107CF"/>
    <w:rsid w:val="00910924"/>
    <w:rsid w:val="00911949"/>
    <w:rsid w:val="009122EE"/>
    <w:rsid w:val="00912A5F"/>
    <w:rsid w:val="009132A1"/>
    <w:rsid w:val="00914D1E"/>
    <w:rsid w:val="00915D50"/>
    <w:rsid w:val="00916431"/>
    <w:rsid w:val="009165BD"/>
    <w:rsid w:val="00917578"/>
    <w:rsid w:val="009178DF"/>
    <w:rsid w:val="00920274"/>
    <w:rsid w:val="00920ABD"/>
    <w:rsid w:val="00921A41"/>
    <w:rsid w:val="00921AEE"/>
    <w:rsid w:val="00921DFD"/>
    <w:rsid w:val="00922728"/>
    <w:rsid w:val="00923972"/>
    <w:rsid w:val="00924117"/>
    <w:rsid w:val="0092535F"/>
    <w:rsid w:val="009279A4"/>
    <w:rsid w:val="00927D62"/>
    <w:rsid w:val="00932B56"/>
    <w:rsid w:val="0093464F"/>
    <w:rsid w:val="00936066"/>
    <w:rsid w:val="00937701"/>
    <w:rsid w:val="00937E0E"/>
    <w:rsid w:val="0094007A"/>
    <w:rsid w:val="00940CF6"/>
    <w:rsid w:val="009424D2"/>
    <w:rsid w:val="0094264C"/>
    <w:rsid w:val="00943A4D"/>
    <w:rsid w:val="00943B13"/>
    <w:rsid w:val="009440D4"/>
    <w:rsid w:val="00945B04"/>
    <w:rsid w:val="00950B7B"/>
    <w:rsid w:val="00952F2B"/>
    <w:rsid w:val="00953F87"/>
    <w:rsid w:val="00954BB4"/>
    <w:rsid w:val="00955F07"/>
    <w:rsid w:val="009605AB"/>
    <w:rsid w:val="00960AE9"/>
    <w:rsid w:val="00961084"/>
    <w:rsid w:val="0096251E"/>
    <w:rsid w:val="00965950"/>
    <w:rsid w:val="00965A91"/>
    <w:rsid w:val="0096609C"/>
    <w:rsid w:val="00967E25"/>
    <w:rsid w:val="00967FC9"/>
    <w:rsid w:val="0097157E"/>
    <w:rsid w:val="00974782"/>
    <w:rsid w:val="009754B7"/>
    <w:rsid w:val="00976365"/>
    <w:rsid w:val="009841F2"/>
    <w:rsid w:val="00985C86"/>
    <w:rsid w:val="00986046"/>
    <w:rsid w:val="0099229F"/>
    <w:rsid w:val="0099236E"/>
    <w:rsid w:val="00992624"/>
    <w:rsid w:val="00995B7F"/>
    <w:rsid w:val="009A0CC4"/>
    <w:rsid w:val="009A0E99"/>
    <w:rsid w:val="009A1059"/>
    <w:rsid w:val="009A1A68"/>
    <w:rsid w:val="009A3CCE"/>
    <w:rsid w:val="009A5580"/>
    <w:rsid w:val="009B0227"/>
    <w:rsid w:val="009B0354"/>
    <w:rsid w:val="009B28EC"/>
    <w:rsid w:val="009B48BD"/>
    <w:rsid w:val="009B52DD"/>
    <w:rsid w:val="009B6A66"/>
    <w:rsid w:val="009B6DFC"/>
    <w:rsid w:val="009C04A9"/>
    <w:rsid w:val="009C1A28"/>
    <w:rsid w:val="009C336D"/>
    <w:rsid w:val="009C36E8"/>
    <w:rsid w:val="009C3FBA"/>
    <w:rsid w:val="009C5342"/>
    <w:rsid w:val="009D4354"/>
    <w:rsid w:val="009D7D6F"/>
    <w:rsid w:val="009E025C"/>
    <w:rsid w:val="009E0D0C"/>
    <w:rsid w:val="009E1B7A"/>
    <w:rsid w:val="009E1CE3"/>
    <w:rsid w:val="009E2007"/>
    <w:rsid w:val="009E399C"/>
    <w:rsid w:val="009E4B67"/>
    <w:rsid w:val="009E518C"/>
    <w:rsid w:val="009E5658"/>
    <w:rsid w:val="009E7F8E"/>
    <w:rsid w:val="009F0260"/>
    <w:rsid w:val="009F22D1"/>
    <w:rsid w:val="009F422B"/>
    <w:rsid w:val="009F431E"/>
    <w:rsid w:val="009F4634"/>
    <w:rsid w:val="009F48F7"/>
    <w:rsid w:val="009F4AED"/>
    <w:rsid w:val="009F582B"/>
    <w:rsid w:val="00A002E2"/>
    <w:rsid w:val="00A00670"/>
    <w:rsid w:val="00A016AD"/>
    <w:rsid w:val="00A01BB7"/>
    <w:rsid w:val="00A02584"/>
    <w:rsid w:val="00A02D26"/>
    <w:rsid w:val="00A05158"/>
    <w:rsid w:val="00A05B46"/>
    <w:rsid w:val="00A07C22"/>
    <w:rsid w:val="00A105CC"/>
    <w:rsid w:val="00A105DA"/>
    <w:rsid w:val="00A10C6E"/>
    <w:rsid w:val="00A1155C"/>
    <w:rsid w:val="00A12183"/>
    <w:rsid w:val="00A12ED2"/>
    <w:rsid w:val="00A13139"/>
    <w:rsid w:val="00A132B2"/>
    <w:rsid w:val="00A137C3"/>
    <w:rsid w:val="00A1505B"/>
    <w:rsid w:val="00A16218"/>
    <w:rsid w:val="00A16893"/>
    <w:rsid w:val="00A21165"/>
    <w:rsid w:val="00A231B6"/>
    <w:rsid w:val="00A23DD7"/>
    <w:rsid w:val="00A264F9"/>
    <w:rsid w:val="00A26A8B"/>
    <w:rsid w:val="00A30042"/>
    <w:rsid w:val="00A30248"/>
    <w:rsid w:val="00A33405"/>
    <w:rsid w:val="00A33AF3"/>
    <w:rsid w:val="00A33C88"/>
    <w:rsid w:val="00A34130"/>
    <w:rsid w:val="00A35BA8"/>
    <w:rsid w:val="00A36322"/>
    <w:rsid w:val="00A36C51"/>
    <w:rsid w:val="00A37981"/>
    <w:rsid w:val="00A37E6A"/>
    <w:rsid w:val="00A40C84"/>
    <w:rsid w:val="00A40F81"/>
    <w:rsid w:val="00A4140A"/>
    <w:rsid w:val="00A414E8"/>
    <w:rsid w:val="00A42274"/>
    <w:rsid w:val="00A42850"/>
    <w:rsid w:val="00A43028"/>
    <w:rsid w:val="00A43315"/>
    <w:rsid w:val="00A50A4E"/>
    <w:rsid w:val="00A5245C"/>
    <w:rsid w:val="00A52F1F"/>
    <w:rsid w:val="00A533ED"/>
    <w:rsid w:val="00A55198"/>
    <w:rsid w:val="00A55A9B"/>
    <w:rsid w:val="00A577AF"/>
    <w:rsid w:val="00A622E3"/>
    <w:rsid w:val="00A62C79"/>
    <w:rsid w:val="00A645D2"/>
    <w:rsid w:val="00A64D65"/>
    <w:rsid w:val="00A655B4"/>
    <w:rsid w:val="00A70618"/>
    <w:rsid w:val="00A7304E"/>
    <w:rsid w:val="00A730F5"/>
    <w:rsid w:val="00A73A09"/>
    <w:rsid w:val="00A74141"/>
    <w:rsid w:val="00A74427"/>
    <w:rsid w:val="00A74AB4"/>
    <w:rsid w:val="00A74B1F"/>
    <w:rsid w:val="00A76698"/>
    <w:rsid w:val="00A77780"/>
    <w:rsid w:val="00A80E76"/>
    <w:rsid w:val="00A8194A"/>
    <w:rsid w:val="00A82BD7"/>
    <w:rsid w:val="00A8322C"/>
    <w:rsid w:val="00A8682C"/>
    <w:rsid w:val="00A8758A"/>
    <w:rsid w:val="00A928CE"/>
    <w:rsid w:val="00A95C97"/>
    <w:rsid w:val="00A9636B"/>
    <w:rsid w:val="00A96503"/>
    <w:rsid w:val="00A974BD"/>
    <w:rsid w:val="00AA0F1A"/>
    <w:rsid w:val="00AA12FE"/>
    <w:rsid w:val="00AA20C4"/>
    <w:rsid w:val="00AA46AD"/>
    <w:rsid w:val="00AA4C0A"/>
    <w:rsid w:val="00AA4C4C"/>
    <w:rsid w:val="00AA4E1E"/>
    <w:rsid w:val="00AA5BC6"/>
    <w:rsid w:val="00AA6172"/>
    <w:rsid w:val="00AB01D4"/>
    <w:rsid w:val="00AB207F"/>
    <w:rsid w:val="00AB3FC5"/>
    <w:rsid w:val="00AB5678"/>
    <w:rsid w:val="00AB58B1"/>
    <w:rsid w:val="00AB6DE5"/>
    <w:rsid w:val="00AB716E"/>
    <w:rsid w:val="00AC1A91"/>
    <w:rsid w:val="00AC1E54"/>
    <w:rsid w:val="00AC5469"/>
    <w:rsid w:val="00AC5626"/>
    <w:rsid w:val="00AC6636"/>
    <w:rsid w:val="00AC6F8A"/>
    <w:rsid w:val="00AC770E"/>
    <w:rsid w:val="00AD0116"/>
    <w:rsid w:val="00AD1796"/>
    <w:rsid w:val="00AD1DAD"/>
    <w:rsid w:val="00AD2B04"/>
    <w:rsid w:val="00AD2CB1"/>
    <w:rsid w:val="00AD5B15"/>
    <w:rsid w:val="00AD5C0D"/>
    <w:rsid w:val="00AE0232"/>
    <w:rsid w:val="00AE05D3"/>
    <w:rsid w:val="00AE29F2"/>
    <w:rsid w:val="00AE3315"/>
    <w:rsid w:val="00AE340D"/>
    <w:rsid w:val="00AE3F1C"/>
    <w:rsid w:val="00AE4D0C"/>
    <w:rsid w:val="00AE6FEA"/>
    <w:rsid w:val="00AE7E7F"/>
    <w:rsid w:val="00AF4889"/>
    <w:rsid w:val="00AF6EA6"/>
    <w:rsid w:val="00B00959"/>
    <w:rsid w:val="00B01235"/>
    <w:rsid w:val="00B01FF6"/>
    <w:rsid w:val="00B04120"/>
    <w:rsid w:val="00B06535"/>
    <w:rsid w:val="00B07228"/>
    <w:rsid w:val="00B07F17"/>
    <w:rsid w:val="00B11393"/>
    <w:rsid w:val="00B12FFD"/>
    <w:rsid w:val="00B14E0D"/>
    <w:rsid w:val="00B15512"/>
    <w:rsid w:val="00B171D6"/>
    <w:rsid w:val="00B20006"/>
    <w:rsid w:val="00B2143A"/>
    <w:rsid w:val="00B232F7"/>
    <w:rsid w:val="00B237F5"/>
    <w:rsid w:val="00B23894"/>
    <w:rsid w:val="00B23B9C"/>
    <w:rsid w:val="00B25316"/>
    <w:rsid w:val="00B300DB"/>
    <w:rsid w:val="00B305E2"/>
    <w:rsid w:val="00B3369C"/>
    <w:rsid w:val="00B33775"/>
    <w:rsid w:val="00B34FE4"/>
    <w:rsid w:val="00B3707E"/>
    <w:rsid w:val="00B402E8"/>
    <w:rsid w:val="00B41053"/>
    <w:rsid w:val="00B41165"/>
    <w:rsid w:val="00B41997"/>
    <w:rsid w:val="00B429CA"/>
    <w:rsid w:val="00B45F14"/>
    <w:rsid w:val="00B53315"/>
    <w:rsid w:val="00B53644"/>
    <w:rsid w:val="00B53FC0"/>
    <w:rsid w:val="00B57276"/>
    <w:rsid w:val="00B5738F"/>
    <w:rsid w:val="00B6014E"/>
    <w:rsid w:val="00B64554"/>
    <w:rsid w:val="00B64584"/>
    <w:rsid w:val="00B64863"/>
    <w:rsid w:val="00B65361"/>
    <w:rsid w:val="00B667B3"/>
    <w:rsid w:val="00B67AB0"/>
    <w:rsid w:val="00B716E2"/>
    <w:rsid w:val="00B71E70"/>
    <w:rsid w:val="00B72AB1"/>
    <w:rsid w:val="00B74B19"/>
    <w:rsid w:val="00B74C3E"/>
    <w:rsid w:val="00B74EF6"/>
    <w:rsid w:val="00B758F5"/>
    <w:rsid w:val="00B75A93"/>
    <w:rsid w:val="00B77DD1"/>
    <w:rsid w:val="00B80D52"/>
    <w:rsid w:val="00B80F2E"/>
    <w:rsid w:val="00B813C7"/>
    <w:rsid w:val="00B83436"/>
    <w:rsid w:val="00B83ECC"/>
    <w:rsid w:val="00B85456"/>
    <w:rsid w:val="00B86BB9"/>
    <w:rsid w:val="00B92771"/>
    <w:rsid w:val="00B927F4"/>
    <w:rsid w:val="00B92C2D"/>
    <w:rsid w:val="00B93ED2"/>
    <w:rsid w:val="00B9415E"/>
    <w:rsid w:val="00B96B4A"/>
    <w:rsid w:val="00B97D32"/>
    <w:rsid w:val="00BA064B"/>
    <w:rsid w:val="00BA0D1E"/>
    <w:rsid w:val="00BA2788"/>
    <w:rsid w:val="00BA2F8D"/>
    <w:rsid w:val="00BA3AF0"/>
    <w:rsid w:val="00BA49DB"/>
    <w:rsid w:val="00BA6D91"/>
    <w:rsid w:val="00BA708C"/>
    <w:rsid w:val="00BA75A9"/>
    <w:rsid w:val="00BA7A6A"/>
    <w:rsid w:val="00BA7FC1"/>
    <w:rsid w:val="00BB1EB4"/>
    <w:rsid w:val="00BB5E5A"/>
    <w:rsid w:val="00BB5EA8"/>
    <w:rsid w:val="00BC0513"/>
    <w:rsid w:val="00BC0E8C"/>
    <w:rsid w:val="00BC2A9C"/>
    <w:rsid w:val="00BC3427"/>
    <w:rsid w:val="00BC342F"/>
    <w:rsid w:val="00BC35A9"/>
    <w:rsid w:val="00BC40A7"/>
    <w:rsid w:val="00BC6035"/>
    <w:rsid w:val="00BC66D1"/>
    <w:rsid w:val="00BC68E7"/>
    <w:rsid w:val="00BC6F22"/>
    <w:rsid w:val="00BD0214"/>
    <w:rsid w:val="00BD0888"/>
    <w:rsid w:val="00BD2FDC"/>
    <w:rsid w:val="00BD5150"/>
    <w:rsid w:val="00BD584F"/>
    <w:rsid w:val="00BD61BD"/>
    <w:rsid w:val="00BD630B"/>
    <w:rsid w:val="00BD6E58"/>
    <w:rsid w:val="00BE3DB5"/>
    <w:rsid w:val="00BE4819"/>
    <w:rsid w:val="00BE4D06"/>
    <w:rsid w:val="00BE7468"/>
    <w:rsid w:val="00BF002F"/>
    <w:rsid w:val="00BF1571"/>
    <w:rsid w:val="00BF379E"/>
    <w:rsid w:val="00BF3E60"/>
    <w:rsid w:val="00BF4703"/>
    <w:rsid w:val="00BF5991"/>
    <w:rsid w:val="00BF5CE6"/>
    <w:rsid w:val="00BF6896"/>
    <w:rsid w:val="00C029D5"/>
    <w:rsid w:val="00C0391B"/>
    <w:rsid w:val="00C05460"/>
    <w:rsid w:val="00C07901"/>
    <w:rsid w:val="00C12031"/>
    <w:rsid w:val="00C12133"/>
    <w:rsid w:val="00C12FC5"/>
    <w:rsid w:val="00C134A6"/>
    <w:rsid w:val="00C14881"/>
    <w:rsid w:val="00C14884"/>
    <w:rsid w:val="00C162E1"/>
    <w:rsid w:val="00C16322"/>
    <w:rsid w:val="00C179D1"/>
    <w:rsid w:val="00C17ACB"/>
    <w:rsid w:val="00C20B05"/>
    <w:rsid w:val="00C20BE7"/>
    <w:rsid w:val="00C20F38"/>
    <w:rsid w:val="00C218A0"/>
    <w:rsid w:val="00C235E4"/>
    <w:rsid w:val="00C23A08"/>
    <w:rsid w:val="00C30A5E"/>
    <w:rsid w:val="00C3136A"/>
    <w:rsid w:val="00C324A5"/>
    <w:rsid w:val="00C32A9B"/>
    <w:rsid w:val="00C330C7"/>
    <w:rsid w:val="00C33233"/>
    <w:rsid w:val="00C33888"/>
    <w:rsid w:val="00C35101"/>
    <w:rsid w:val="00C37640"/>
    <w:rsid w:val="00C37926"/>
    <w:rsid w:val="00C404DB"/>
    <w:rsid w:val="00C418EA"/>
    <w:rsid w:val="00C42210"/>
    <w:rsid w:val="00C434A7"/>
    <w:rsid w:val="00C44644"/>
    <w:rsid w:val="00C44B89"/>
    <w:rsid w:val="00C44FB2"/>
    <w:rsid w:val="00C46DBF"/>
    <w:rsid w:val="00C47E75"/>
    <w:rsid w:val="00C506F8"/>
    <w:rsid w:val="00C509A0"/>
    <w:rsid w:val="00C50CAE"/>
    <w:rsid w:val="00C52276"/>
    <w:rsid w:val="00C53902"/>
    <w:rsid w:val="00C54CA9"/>
    <w:rsid w:val="00C55BB8"/>
    <w:rsid w:val="00C56211"/>
    <w:rsid w:val="00C567ED"/>
    <w:rsid w:val="00C576E7"/>
    <w:rsid w:val="00C60A6F"/>
    <w:rsid w:val="00C61698"/>
    <w:rsid w:val="00C61A39"/>
    <w:rsid w:val="00C626F1"/>
    <w:rsid w:val="00C62D1C"/>
    <w:rsid w:val="00C7059A"/>
    <w:rsid w:val="00C707DB"/>
    <w:rsid w:val="00C70BC5"/>
    <w:rsid w:val="00C73723"/>
    <w:rsid w:val="00C73724"/>
    <w:rsid w:val="00C738DC"/>
    <w:rsid w:val="00C744A9"/>
    <w:rsid w:val="00C7498D"/>
    <w:rsid w:val="00C7561B"/>
    <w:rsid w:val="00C81B67"/>
    <w:rsid w:val="00C82426"/>
    <w:rsid w:val="00C830A4"/>
    <w:rsid w:val="00C8338D"/>
    <w:rsid w:val="00C84535"/>
    <w:rsid w:val="00C86E7A"/>
    <w:rsid w:val="00C87B19"/>
    <w:rsid w:val="00C94C06"/>
    <w:rsid w:val="00CA2537"/>
    <w:rsid w:val="00CA3DAA"/>
    <w:rsid w:val="00CA7E37"/>
    <w:rsid w:val="00CB035C"/>
    <w:rsid w:val="00CB2C07"/>
    <w:rsid w:val="00CB59B8"/>
    <w:rsid w:val="00CB68F1"/>
    <w:rsid w:val="00CC2E3C"/>
    <w:rsid w:val="00CC3656"/>
    <w:rsid w:val="00CC43D9"/>
    <w:rsid w:val="00CC504D"/>
    <w:rsid w:val="00CC5192"/>
    <w:rsid w:val="00CC6F04"/>
    <w:rsid w:val="00CC7242"/>
    <w:rsid w:val="00CC79BE"/>
    <w:rsid w:val="00CD0126"/>
    <w:rsid w:val="00CD103B"/>
    <w:rsid w:val="00CD1C6E"/>
    <w:rsid w:val="00CD2B46"/>
    <w:rsid w:val="00CD503D"/>
    <w:rsid w:val="00CD54A1"/>
    <w:rsid w:val="00CE1318"/>
    <w:rsid w:val="00CE3EE7"/>
    <w:rsid w:val="00CE5034"/>
    <w:rsid w:val="00CE64BE"/>
    <w:rsid w:val="00CE721F"/>
    <w:rsid w:val="00CE75D6"/>
    <w:rsid w:val="00CF0F88"/>
    <w:rsid w:val="00CF280D"/>
    <w:rsid w:val="00CF2AE2"/>
    <w:rsid w:val="00CF2DAC"/>
    <w:rsid w:val="00CF3370"/>
    <w:rsid w:val="00CF51A6"/>
    <w:rsid w:val="00CF6ED2"/>
    <w:rsid w:val="00CF7030"/>
    <w:rsid w:val="00D01B60"/>
    <w:rsid w:val="00D01D68"/>
    <w:rsid w:val="00D02788"/>
    <w:rsid w:val="00D03811"/>
    <w:rsid w:val="00D0484E"/>
    <w:rsid w:val="00D04BD8"/>
    <w:rsid w:val="00D04F5E"/>
    <w:rsid w:val="00D06DB3"/>
    <w:rsid w:val="00D06F84"/>
    <w:rsid w:val="00D070E8"/>
    <w:rsid w:val="00D0782E"/>
    <w:rsid w:val="00D07D07"/>
    <w:rsid w:val="00D13BF4"/>
    <w:rsid w:val="00D13E11"/>
    <w:rsid w:val="00D15372"/>
    <w:rsid w:val="00D15432"/>
    <w:rsid w:val="00D15F3A"/>
    <w:rsid w:val="00D1720A"/>
    <w:rsid w:val="00D17B3B"/>
    <w:rsid w:val="00D23AF9"/>
    <w:rsid w:val="00D23FF3"/>
    <w:rsid w:val="00D251CE"/>
    <w:rsid w:val="00D25E48"/>
    <w:rsid w:val="00D27110"/>
    <w:rsid w:val="00D31138"/>
    <w:rsid w:val="00D313D2"/>
    <w:rsid w:val="00D3169E"/>
    <w:rsid w:val="00D31CF1"/>
    <w:rsid w:val="00D326D4"/>
    <w:rsid w:val="00D418EC"/>
    <w:rsid w:val="00D425B2"/>
    <w:rsid w:val="00D42A87"/>
    <w:rsid w:val="00D452A3"/>
    <w:rsid w:val="00D50600"/>
    <w:rsid w:val="00D51083"/>
    <w:rsid w:val="00D51475"/>
    <w:rsid w:val="00D51AF2"/>
    <w:rsid w:val="00D52C9E"/>
    <w:rsid w:val="00D53CA2"/>
    <w:rsid w:val="00D54812"/>
    <w:rsid w:val="00D54928"/>
    <w:rsid w:val="00D5503D"/>
    <w:rsid w:val="00D55D1E"/>
    <w:rsid w:val="00D56952"/>
    <w:rsid w:val="00D57C8B"/>
    <w:rsid w:val="00D64FDF"/>
    <w:rsid w:val="00D7649F"/>
    <w:rsid w:val="00D77E98"/>
    <w:rsid w:val="00D8042A"/>
    <w:rsid w:val="00D8158C"/>
    <w:rsid w:val="00D81C56"/>
    <w:rsid w:val="00D82135"/>
    <w:rsid w:val="00D929A9"/>
    <w:rsid w:val="00D94156"/>
    <w:rsid w:val="00D942FB"/>
    <w:rsid w:val="00D947AD"/>
    <w:rsid w:val="00D947E5"/>
    <w:rsid w:val="00DA1388"/>
    <w:rsid w:val="00DA1588"/>
    <w:rsid w:val="00DA1FD2"/>
    <w:rsid w:val="00DA22F5"/>
    <w:rsid w:val="00DA3889"/>
    <w:rsid w:val="00DB0C0D"/>
    <w:rsid w:val="00DB0DC1"/>
    <w:rsid w:val="00DB23A9"/>
    <w:rsid w:val="00DB2C70"/>
    <w:rsid w:val="00DB3510"/>
    <w:rsid w:val="00DB39D9"/>
    <w:rsid w:val="00DB4B34"/>
    <w:rsid w:val="00DB5873"/>
    <w:rsid w:val="00DB6766"/>
    <w:rsid w:val="00DB7832"/>
    <w:rsid w:val="00DC0D6D"/>
    <w:rsid w:val="00DC115B"/>
    <w:rsid w:val="00DC1877"/>
    <w:rsid w:val="00DC1DDE"/>
    <w:rsid w:val="00DC2963"/>
    <w:rsid w:val="00DC380A"/>
    <w:rsid w:val="00DC3A7D"/>
    <w:rsid w:val="00DC3BBA"/>
    <w:rsid w:val="00DC4512"/>
    <w:rsid w:val="00DC5C29"/>
    <w:rsid w:val="00DC67FA"/>
    <w:rsid w:val="00DC721C"/>
    <w:rsid w:val="00DC72BB"/>
    <w:rsid w:val="00DD0198"/>
    <w:rsid w:val="00DD0987"/>
    <w:rsid w:val="00DD0FAC"/>
    <w:rsid w:val="00DD123C"/>
    <w:rsid w:val="00DD48C6"/>
    <w:rsid w:val="00DD4C42"/>
    <w:rsid w:val="00DD73F7"/>
    <w:rsid w:val="00DD7AB0"/>
    <w:rsid w:val="00DE070A"/>
    <w:rsid w:val="00DE1232"/>
    <w:rsid w:val="00DE1E8F"/>
    <w:rsid w:val="00DE22D1"/>
    <w:rsid w:val="00DE4836"/>
    <w:rsid w:val="00DE6BCD"/>
    <w:rsid w:val="00DE7089"/>
    <w:rsid w:val="00DE79D2"/>
    <w:rsid w:val="00DF003F"/>
    <w:rsid w:val="00DF051D"/>
    <w:rsid w:val="00DF067C"/>
    <w:rsid w:val="00DF2510"/>
    <w:rsid w:val="00DF2E80"/>
    <w:rsid w:val="00DF45D5"/>
    <w:rsid w:val="00DF6411"/>
    <w:rsid w:val="00DF6DE4"/>
    <w:rsid w:val="00DF7FED"/>
    <w:rsid w:val="00E02198"/>
    <w:rsid w:val="00E04F09"/>
    <w:rsid w:val="00E053D9"/>
    <w:rsid w:val="00E059E4"/>
    <w:rsid w:val="00E06882"/>
    <w:rsid w:val="00E07C64"/>
    <w:rsid w:val="00E10F2C"/>
    <w:rsid w:val="00E1145A"/>
    <w:rsid w:val="00E11657"/>
    <w:rsid w:val="00E13064"/>
    <w:rsid w:val="00E14787"/>
    <w:rsid w:val="00E15622"/>
    <w:rsid w:val="00E15982"/>
    <w:rsid w:val="00E16A2B"/>
    <w:rsid w:val="00E20A11"/>
    <w:rsid w:val="00E21C14"/>
    <w:rsid w:val="00E2226C"/>
    <w:rsid w:val="00E22C4B"/>
    <w:rsid w:val="00E245B3"/>
    <w:rsid w:val="00E25520"/>
    <w:rsid w:val="00E25E00"/>
    <w:rsid w:val="00E26D23"/>
    <w:rsid w:val="00E271EB"/>
    <w:rsid w:val="00E275CF"/>
    <w:rsid w:val="00E27AAE"/>
    <w:rsid w:val="00E301E4"/>
    <w:rsid w:val="00E30C0A"/>
    <w:rsid w:val="00E31534"/>
    <w:rsid w:val="00E31B16"/>
    <w:rsid w:val="00E31F2D"/>
    <w:rsid w:val="00E32BC7"/>
    <w:rsid w:val="00E33560"/>
    <w:rsid w:val="00E34B65"/>
    <w:rsid w:val="00E351DF"/>
    <w:rsid w:val="00E422AC"/>
    <w:rsid w:val="00E42D06"/>
    <w:rsid w:val="00E462DD"/>
    <w:rsid w:val="00E5033C"/>
    <w:rsid w:val="00E50FB2"/>
    <w:rsid w:val="00E518F0"/>
    <w:rsid w:val="00E52052"/>
    <w:rsid w:val="00E543AC"/>
    <w:rsid w:val="00E57410"/>
    <w:rsid w:val="00E5745F"/>
    <w:rsid w:val="00E57575"/>
    <w:rsid w:val="00E61EC5"/>
    <w:rsid w:val="00E6403E"/>
    <w:rsid w:val="00E64DB2"/>
    <w:rsid w:val="00E64EFD"/>
    <w:rsid w:val="00E65B5B"/>
    <w:rsid w:val="00E65CDE"/>
    <w:rsid w:val="00E66FF5"/>
    <w:rsid w:val="00E714ED"/>
    <w:rsid w:val="00E72CEA"/>
    <w:rsid w:val="00E74942"/>
    <w:rsid w:val="00E8267C"/>
    <w:rsid w:val="00E836FC"/>
    <w:rsid w:val="00E856CE"/>
    <w:rsid w:val="00E860CE"/>
    <w:rsid w:val="00E87354"/>
    <w:rsid w:val="00E90359"/>
    <w:rsid w:val="00E903DC"/>
    <w:rsid w:val="00E92CDD"/>
    <w:rsid w:val="00E92F8F"/>
    <w:rsid w:val="00E95155"/>
    <w:rsid w:val="00E951F5"/>
    <w:rsid w:val="00EA3C2D"/>
    <w:rsid w:val="00EA7369"/>
    <w:rsid w:val="00EA7E61"/>
    <w:rsid w:val="00EB009A"/>
    <w:rsid w:val="00EB0C5F"/>
    <w:rsid w:val="00EB4AE2"/>
    <w:rsid w:val="00EB578C"/>
    <w:rsid w:val="00EB71BC"/>
    <w:rsid w:val="00EC294D"/>
    <w:rsid w:val="00EC3D70"/>
    <w:rsid w:val="00EC4688"/>
    <w:rsid w:val="00EC5CFE"/>
    <w:rsid w:val="00EC6644"/>
    <w:rsid w:val="00EC6EAE"/>
    <w:rsid w:val="00ED02B6"/>
    <w:rsid w:val="00ED06AC"/>
    <w:rsid w:val="00ED183F"/>
    <w:rsid w:val="00ED1F31"/>
    <w:rsid w:val="00ED5383"/>
    <w:rsid w:val="00ED543E"/>
    <w:rsid w:val="00ED622A"/>
    <w:rsid w:val="00ED6A86"/>
    <w:rsid w:val="00EE0E4B"/>
    <w:rsid w:val="00EE27FB"/>
    <w:rsid w:val="00EE2894"/>
    <w:rsid w:val="00EE2A46"/>
    <w:rsid w:val="00EE7BF0"/>
    <w:rsid w:val="00EE7DA8"/>
    <w:rsid w:val="00EE7FF3"/>
    <w:rsid w:val="00EF14FD"/>
    <w:rsid w:val="00EF1C0C"/>
    <w:rsid w:val="00EF35F7"/>
    <w:rsid w:val="00EF38DF"/>
    <w:rsid w:val="00EF4C42"/>
    <w:rsid w:val="00EF68CC"/>
    <w:rsid w:val="00F01557"/>
    <w:rsid w:val="00F01C18"/>
    <w:rsid w:val="00F036DD"/>
    <w:rsid w:val="00F03D64"/>
    <w:rsid w:val="00F04A13"/>
    <w:rsid w:val="00F04C4D"/>
    <w:rsid w:val="00F04E98"/>
    <w:rsid w:val="00F05CFA"/>
    <w:rsid w:val="00F10598"/>
    <w:rsid w:val="00F10967"/>
    <w:rsid w:val="00F122AC"/>
    <w:rsid w:val="00F13426"/>
    <w:rsid w:val="00F161F2"/>
    <w:rsid w:val="00F20D84"/>
    <w:rsid w:val="00F212CA"/>
    <w:rsid w:val="00F24799"/>
    <w:rsid w:val="00F249CD"/>
    <w:rsid w:val="00F24F70"/>
    <w:rsid w:val="00F2521F"/>
    <w:rsid w:val="00F300A1"/>
    <w:rsid w:val="00F3020A"/>
    <w:rsid w:val="00F32232"/>
    <w:rsid w:val="00F32503"/>
    <w:rsid w:val="00F326B3"/>
    <w:rsid w:val="00F33014"/>
    <w:rsid w:val="00F33E75"/>
    <w:rsid w:val="00F3438C"/>
    <w:rsid w:val="00F35592"/>
    <w:rsid w:val="00F412A4"/>
    <w:rsid w:val="00F41825"/>
    <w:rsid w:val="00F4462C"/>
    <w:rsid w:val="00F44C40"/>
    <w:rsid w:val="00F45692"/>
    <w:rsid w:val="00F46125"/>
    <w:rsid w:val="00F47429"/>
    <w:rsid w:val="00F5291D"/>
    <w:rsid w:val="00F557D7"/>
    <w:rsid w:val="00F55BA0"/>
    <w:rsid w:val="00F57FCE"/>
    <w:rsid w:val="00F61961"/>
    <w:rsid w:val="00F61D8A"/>
    <w:rsid w:val="00F62535"/>
    <w:rsid w:val="00F62558"/>
    <w:rsid w:val="00F62771"/>
    <w:rsid w:val="00F6303D"/>
    <w:rsid w:val="00F63252"/>
    <w:rsid w:val="00F63428"/>
    <w:rsid w:val="00F6368B"/>
    <w:rsid w:val="00F642F9"/>
    <w:rsid w:val="00F65AD7"/>
    <w:rsid w:val="00F6646B"/>
    <w:rsid w:val="00F66B4D"/>
    <w:rsid w:val="00F67502"/>
    <w:rsid w:val="00F67B47"/>
    <w:rsid w:val="00F71F42"/>
    <w:rsid w:val="00F72C9D"/>
    <w:rsid w:val="00F72D4C"/>
    <w:rsid w:val="00F74DAB"/>
    <w:rsid w:val="00F75765"/>
    <w:rsid w:val="00F75CDA"/>
    <w:rsid w:val="00F76882"/>
    <w:rsid w:val="00F80616"/>
    <w:rsid w:val="00F80752"/>
    <w:rsid w:val="00F80E76"/>
    <w:rsid w:val="00F80FF5"/>
    <w:rsid w:val="00F82FA9"/>
    <w:rsid w:val="00F83A96"/>
    <w:rsid w:val="00F8461A"/>
    <w:rsid w:val="00F90A7B"/>
    <w:rsid w:val="00F96B90"/>
    <w:rsid w:val="00FA0349"/>
    <w:rsid w:val="00FA06A6"/>
    <w:rsid w:val="00FA2BDD"/>
    <w:rsid w:val="00FA41E8"/>
    <w:rsid w:val="00FA45A1"/>
    <w:rsid w:val="00FA5339"/>
    <w:rsid w:val="00FB0210"/>
    <w:rsid w:val="00FB079A"/>
    <w:rsid w:val="00FB1055"/>
    <w:rsid w:val="00FB15A8"/>
    <w:rsid w:val="00FB3115"/>
    <w:rsid w:val="00FB3824"/>
    <w:rsid w:val="00FB4C55"/>
    <w:rsid w:val="00FB5F32"/>
    <w:rsid w:val="00FB6BEB"/>
    <w:rsid w:val="00FB6C7F"/>
    <w:rsid w:val="00FB7BF7"/>
    <w:rsid w:val="00FC03CF"/>
    <w:rsid w:val="00FC0E6C"/>
    <w:rsid w:val="00FC1780"/>
    <w:rsid w:val="00FC4A2A"/>
    <w:rsid w:val="00FC5D88"/>
    <w:rsid w:val="00FD10AD"/>
    <w:rsid w:val="00FD2458"/>
    <w:rsid w:val="00FD5745"/>
    <w:rsid w:val="00FD76B9"/>
    <w:rsid w:val="00FE1D69"/>
    <w:rsid w:val="00FE4861"/>
    <w:rsid w:val="00FE5970"/>
    <w:rsid w:val="00FE5F64"/>
    <w:rsid w:val="00FE64C9"/>
    <w:rsid w:val="00FF28DB"/>
    <w:rsid w:val="00FF5074"/>
    <w:rsid w:val="00FF625F"/>
    <w:rsid w:val="00FF7C3F"/>
    <w:rsid w:val="6301B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8F527"/>
  <w15:chartTrackingRefBased/>
  <w15:docId w15:val="{2F26E0C4-F8E6-42D0-AB66-1555475F5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0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5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6A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5CC"/>
    <w:pPr>
      <w:ind w:left="720"/>
      <w:contextualSpacing/>
    </w:pPr>
  </w:style>
  <w:style w:type="character" w:styleId="Hyperlink">
    <w:name w:val="Hyperlink"/>
    <w:basedOn w:val="DefaultParagraphFont"/>
    <w:uiPriority w:val="99"/>
    <w:unhideWhenUsed/>
    <w:rsid w:val="00A105CC"/>
    <w:rPr>
      <w:color w:val="0563C1" w:themeColor="hyperlink"/>
      <w:u w:val="single"/>
    </w:rPr>
  </w:style>
  <w:style w:type="character" w:styleId="UnresolvedMention">
    <w:name w:val="Unresolved Mention"/>
    <w:basedOn w:val="DefaultParagraphFont"/>
    <w:uiPriority w:val="99"/>
    <w:semiHidden/>
    <w:unhideWhenUsed/>
    <w:rsid w:val="00302ADD"/>
    <w:rPr>
      <w:color w:val="605E5C"/>
      <w:shd w:val="clear" w:color="auto" w:fill="E1DFDD"/>
    </w:rPr>
  </w:style>
  <w:style w:type="paragraph" w:customStyle="1" w:styleId="trt0xe">
    <w:name w:val="trt0xe"/>
    <w:basedOn w:val="Normal"/>
    <w:rsid w:val="002676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8758A"/>
    <w:rPr>
      <w:color w:val="954F72" w:themeColor="followedHyperlink"/>
      <w:u w:val="single"/>
    </w:rPr>
  </w:style>
  <w:style w:type="paragraph" w:styleId="NoSpacing">
    <w:name w:val="No Spacing"/>
    <w:link w:val="NoSpacingChar"/>
    <w:uiPriority w:val="1"/>
    <w:qFormat/>
    <w:rsid w:val="00DC45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4512"/>
    <w:rPr>
      <w:rFonts w:eastAsiaTheme="minorEastAsia"/>
      <w:lang w:val="en-US"/>
    </w:rPr>
  </w:style>
  <w:style w:type="paragraph" w:styleId="Title">
    <w:name w:val="Title"/>
    <w:basedOn w:val="Normal"/>
    <w:next w:val="Normal"/>
    <w:link w:val="TitleChar"/>
    <w:uiPriority w:val="10"/>
    <w:qFormat/>
    <w:rsid w:val="00DC451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C451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C451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C4512"/>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8610F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61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0FE"/>
  </w:style>
  <w:style w:type="paragraph" w:styleId="Footer">
    <w:name w:val="footer"/>
    <w:basedOn w:val="Normal"/>
    <w:link w:val="FooterChar"/>
    <w:uiPriority w:val="99"/>
    <w:unhideWhenUsed/>
    <w:rsid w:val="00861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0FE"/>
  </w:style>
  <w:style w:type="character" w:styleId="Emphasis">
    <w:name w:val="Emphasis"/>
    <w:basedOn w:val="DefaultParagraphFont"/>
    <w:uiPriority w:val="20"/>
    <w:qFormat/>
    <w:rsid w:val="00D31138"/>
    <w:rPr>
      <w:i/>
      <w:iCs/>
    </w:rPr>
  </w:style>
  <w:style w:type="character" w:customStyle="1" w:styleId="Heading2Char">
    <w:name w:val="Heading 2 Char"/>
    <w:basedOn w:val="DefaultParagraphFont"/>
    <w:link w:val="Heading2"/>
    <w:uiPriority w:val="9"/>
    <w:rsid w:val="00A105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26A8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794901">
      <w:bodyDiv w:val="1"/>
      <w:marLeft w:val="0"/>
      <w:marRight w:val="0"/>
      <w:marTop w:val="0"/>
      <w:marBottom w:val="0"/>
      <w:divBdr>
        <w:top w:val="none" w:sz="0" w:space="0" w:color="auto"/>
        <w:left w:val="none" w:sz="0" w:space="0" w:color="auto"/>
        <w:bottom w:val="none" w:sz="0" w:space="0" w:color="auto"/>
        <w:right w:val="none" w:sz="0" w:space="0" w:color="auto"/>
      </w:divBdr>
    </w:div>
    <w:div w:id="61683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hyperlink" Target="https://www.ageuk.org.uk/information-advice/care/paying-for-care/paying-for-a-care-home/do-i-have-to-sell-my-home-to-pay-for-care/" TargetMode="External"/><Relationship Id="rId55" Type="http://schemas.openxmlformats.org/officeDocument/2006/relationships/hyperlink" Target="https://www.bbc.co.uk/news/uk-wales-43416807"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hyperlink" Target="https://www.alzheimers.org.uk/blog/why-dementia-different-women" TargetMode="External"/><Relationship Id="rId62" Type="http://schemas.openxmlformats.org/officeDocument/2006/relationships/hyperlink" Target="https://yougov.co.uk/ratings/politics/popularity/charities-organisations/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www.alz.org/alzheimers-dementia/what-is-dementia" TargetMode="External"/><Relationship Id="rId58" Type="http://schemas.openxmlformats.org/officeDocument/2006/relationships/hyperlink" Target="https://www.mentalhealth.org.uk/sites/default/files/dementia-rights-policy-discussion.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futuregenerations.wales/about-us/future-generations-act/" TargetMode="External"/><Relationship Id="rId61" Type="http://schemas.openxmlformats.org/officeDocument/2006/relationships/hyperlink" Target="https://www.who.int/news-room/fact-sheets/detail/dementia"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alzheimers.org.uk/about-dementia/risk-factors-and-prevention/is-dementia-hereditary" TargetMode="External"/><Relationship Id="rId60" Type="http://schemas.openxmlformats.org/officeDocument/2006/relationships/hyperlink" Target="https://www.swansea.gov.uk/wardprofile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s://www.dementiastatistics.org/statistics/prevalence-by-age-in-the-uk/"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alzheimers.org.uk/about-us/policy-and-influencing/what-we-think/dementia-tax"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www.lexico.com/definition/community_spir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39</Pages>
  <Words>5376</Words>
  <Characters>30644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Community Engagement Proposal</vt:lpstr>
    </vt:vector>
  </TitlesOfParts>
  <Company>BA (Hons) Education Studies student at UWTSD</Company>
  <LinksUpToDate>false</LinksUpToDate>
  <CharactersWithSpaces>35949</CharactersWithSpaces>
  <SharedDoc>false</SharedDoc>
  <HLinks>
    <vt:vector size="48" baseType="variant">
      <vt:variant>
        <vt:i4>65545</vt:i4>
      </vt:variant>
      <vt:variant>
        <vt:i4>21</vt:i4>
      </vt:variant>
      <vt:variant>
        <vt:i4>0</vt:i4>
      </vt:variant>
      <vt:variant>
        <vt:i4>5</vt:i4>
      </vt:variant>
      <vt:variant>
        <vt:lpwstr>https://www.who.int/news-room/fact-sheets/detail/dementia</vt:lpwstr>
      </vt:variant>
      <vt:variant>
        <vt:lpwstr>:~:text=Rates%20of%20dementia&amp;text=The%20total%20number%20of%20people,%2D%20and%20middle%2Dincome%20countries</vt:lpwstr>
      </vt:variant>
      <vt:variant>
        <vt:i4>2490486</vt:i4>
      </vt:variant>
      <vt:variant>
        <vt:i4>18</vt:i4>
      </vt:variant>
      <vt:variant>
        <vt:i4>0</vt:i4>
      </vt:variant>
      <vt:variant>
        <vt:i4>5</vt:i4>
      </vt:variant>
      <vt:variant>
        <vt:lpwstr>https://www.swansea.gov.uk/wardprofiles</vt:lpwstr>
      </vt:variant>
      <vt:variant>
        <vt:lpwstr/>
      </vt:variant>
      <vt:variant>
        <vt:i4>393228</vt:i4>
      </vt:variant>
      <vt:variant>
        <vt:i4>15</vt:i4>
      </vt:variant>
      <vt:variant>
        <vt:i4>0</vt:i4>
      </vt:variant>
      <vt:variant>
        <vt:i4>5</vt:i4>
      </vt:variant>
      <vt:variant>
        <vt:lpwstr>https://www.dementiauk.org/get-support/diagnosis-and-next-steps/what-is-dementia/</vt:lpwstr>
      </vt:variant>
      <vt:variant>
        <vt:lpwstr/>
      </vt:variant>
      <vt:variant>
        <vt:i4>3932272</vt:i4>
      </vt:variant>
      <vt:variant>
        <vt:i4>12</vt:i4>
      </vt:variant>
      <vt:variant>
        <vt:i4>0</vt:i4>
      </vt:variant>
      <vt:variant>
        <vt:i4>5</vt:i4>
      </vt:variant>
      <vt:variant>
        <vt:lpwstr>https://www.dementiastatistics.org/statistics/prevalence-by-age-in-the-uk/</vt:lpwstr>
      </vt:variant>
      <vt:variant>
        <vt:lpwstr/>
      </vt:variant>
      <vt:variant>
        <vt:i4>7536678</vt:i4>
      </vt:variant>
      <vt:variant>
        <vt:i4>9</vt:i4>
      </vt:variant>
      <vt:variant>
        <vt:i4>0</vt:i4>
      </vt:variant>
      <vt:variant>
        <vt:i4>5</vt:i4>
      </vt:variant>
      <vt:variant>
        <vt:lpwstr>https://www.alzheimers.org.uk/blog/why-dementia-different-women</vt:lpwstr>
      </vt:variant>
      <vt:variant>
        <vt:lpwstr/>
      </vt:variant>
      <vt:variant>
        <vt:i4>3080289</vt:i4>
      </vt:variant>
      <vt:variant>
        <vt:i4>6</vt:i4>
      </vt:variant>
      <vt:variant>
        <vt:i4>0</vt:i4>
      </vt:variant>
      <vt:variant>
        <vt:i4>5</vt:i4>
      </vt:variant>
      <vt:variant>
        <vt:lpwstr>https://www.alzheimers.org.uk/about-dementia/risk-factors-and-prevention/is-dementia-hereditary</vt:lpwstr>
      </vt:variant>
      <vt:variant>
        <vt:lpwstr/>
      </vt:variant>
      <vt:variant>
        <vt:i4>655378</vt:i4>
      </vt:variant>
      <vt:variant>
        <vt:i4>3</vt:i4>
      </vt:variant>
      <vt:variant>
        <vt:i4>0</vt:i4>
      </vt:variant>
      <vt:variant>
        <vt:i4>5</vt:i4>
      </vt:variant>
      <vt:variant>
        <vt:lpwstr>https://www.alzheimers.org.uk/about-us/policy-and-influencing/what-we-think/dementia-tax</vt:lpwstr>
      </vt:variant>
      <vt:variant>
        <vt:lpwstr/>
      </vt:variant>
      <vt:variant>
        <vt:i4>7667761</vt:i4>
      </vt:variant>
      <vt:variant>
        <vt:i4>0</vt:i4>
      </vt:variant>
      <vt:variant>
        <vt:i4>0</vt:i4>
      </vt:variant>
      <vt:variant>
        <vt:i4>5</vt:i4>
      </vt:variant>
      <vt:variant>
        <vt:lpwstr>https://www.ageuk.org.uk/information-advice/care/paying-for-care/paying-for-a-care-home/do-i-have-to-sell-my-home-to-pay-for-care/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Proposal</dc:title>
  <dc:subject>‘Improving the lives of people living with and at risk of developing dementia within the Mumbles Comm</dc:subject>
  <dc:creator>By: Lesley Rachel Martin</dc:creator>
  <cp:keywords/>
  <dc:description/>
  <cp:lastModifiedBy>Lesley Rachel Martin (1804350)</cp:lastModifiedBy>
  <cp:revision>2</cp:revision>
  <cp:lastPrinted>2021-01-22T10:41:00Z</cp:lastPrinted>
  <dcterms:created xsi:type="dcterms:W3CDTF">2021-01-25T23:58:00Z</dcterms:created>
  <dcterms:modified xsi:type="dcterms:W3CDTF">2021-01-25T23:58:00Z</dcterms:modified>
</cp:coreProperties>
</file>