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B8D94" w14:textId="391ECEA1" w:rsidR="00854172" w:rsidRDefault="00450377">
      <w:r>
        <w:t>New Pathways SURE for Mental Health Training – 25/03/2022 – 10.30am – 12.30pm</w:t>
      </w:r>
    </w:p>
    <w:p w14:paraId="22A28022" w14:textId="6DE9C469" w:rsidR="00450377" w:rsidRDefault="00450377">
      <w:r>
        <w:t>Topic – Schizophrenia Awareness</w:t>
      </w:r>
    </w:p>
    <w:p w14:paraId="3C20ECC0" w14:textId="03F9ED70" w:rsidR="00450377" w:rsidRDefault="00450377">
      <w:r>
        <w:t>Trainer – Peter Griffiths</w:t>
      </w:r>
    </w:p>
    <w:p w14:paraId="26168EF2" w14:textId="4A76A8AA" w:rsidR="00450377" w:rsidRDefault="00450377"/>
    <w:p w14:paraId="453157ED" w14:textId="63F64D59" w:rsidR="00450377" w:rsidRDefault="00324C50">
      <w:r>
        <w:t xml:space="preserve">The aim of the training webinar was to </w:t>
      </w:r>
      <w:proofErr w:type="gramStart"/>
      <w:r>
        <w:t>give an introduction to</w:t>
      </w:r>
      <w:proofErr w:type="gramEnd"/>
      <w:r>
        <w:t xml:space="preserve"> attendees into how to spot the signs and symptoms of an individual with Schizophrenia, how to respond to someone experiencing a psychotic episode and explore some of the treatment options.</w:t>
      </w:r>
      <w:r w:rsidR="00935F63">
        <w:t xml:space="preserve"> </w:t>
      </w:r>
    </w:p>
    <w:p w14:paraId="7B024BEF" w14:textId="222812A7" w:rsidR="00935F63" w:rsidRDefault="00935F63"/>
    <w:p w14:paraId="766049D6" w14:textId="14E8951C" w:rsidR="00935F63" w:rsidRDefault="00935F63">
      <w:r>
        <w:t>On entering discussion within breakout rooms, many signs were suggested as listed below:</w:t>
      </w:r>
    </w:p>
    <w:p w14:paraId="39AD0D9E" w14:textId="796C9C13" w:rsidR="00935F63" w:rsidRDefault="006655E6" w:rsidP="006655E6">
      <w:pPr>
        <w:pStyle w:val="ListParagraph"/>
        <w:numPr>
          <w:ilvl w:val="0"/>
          <w:numId w:val="1"/>
        </w:numPr>
      </w:pPr>
      <w:r>
        <w:t>Change of character</w:t>
      </w:r>
    </w:p>
    <w:p w14:paraId="56AC713F" w14:textId="2F6BBA64" w:rsidR="006655E6" w:rsidRDefault="006655E6" w:rsidP="006655E6">
      <w:pPr>
        <w:pStyle w:val="ListParagraph"/>
        <w:numPr>
          <w:ilvl w:val="0"/>
          <w:numId w:val="1"/>
        </w:numPr>
      </w:pPr>
      <w:r>
        <w:t>Delusions</w:t>
      </w:r>
    </w:p>
    <w:p w14:paraId="52DA531D" w14:textId="0B7FF4CE" w:rsidR="006655E6" w:rsidRDefault="006655E6" w:rsidP="006655E6">
      <w:pPr>
        <w:pStyle w:val="ListParagraph"/>
        <w:numPr>
          <w:ilvl w:val="0"/>
          <w:numId w:val="1"/>
        </w:numPr>
      </w:pPr>
      <w:r>
        <w:t>Hallucinations</w:t>
      </w:r>
    </w:p>
    <w:p w14:paraId="46DF4572" w14:textId="7D13E2CF" w:rsidR="006655E6" w:rsidRDefault="006655E6" w:rsidP="006655E6">
      <w:pPr>
        <w:pStyle w:val="ListParagraph"/>
        <w:numPr>
          <w:ilvl w:val="0"/>
          <w:numId w:val="1"/>
        </w:numPr>
      </w:pPr>
      <w:r>
        <w:t>Vulnerability to other health conditions</w:t>
      </w:r>
    </w:p>
    <w:p w14:paraId="7EF12D2F" w14:textId="60EDF980" w:rsidR="006655E6" w:rsidRDefault="006655E6" w:rsidP="006655E6">
      <w:pPr>
        <w:pStyle w:val="ListParagraph"/>
        <w:numPr>
          <w:ilvl w:val="0"/>
          <w:numId w:val="1"/>
        </w:numPr>
      </w:pPr>
      <w:r>
        <w:t>Disorganised thinking</w:t>
      </w:r>
    </w:p>
    <w:p w14:paraId="24897EB1" w14:textId="4070D59E" w:rsidR="006655E6" w:rsidRDefault="006655E6" w:rsidP="006655E6">
      <w:pPr>
        <w:pStyle w:val="ListParagraph"/>
        <w:numPr>
          <w:ilvl w:val="0"/>
          <w:numId w:val="1"/>
        </w:numPr>
      </w:pPr>
      <w:r>
        <w:t>Disorganised speech</w:t>
      </w:r>
    </w:p>
    <w:p w14:paraId="43BFF01B" w14:textId="04D163F3" w:rsidR="006655E6" w:rsidRDefault="006655E6" w:rsidP="006655E6">
      <w:pPr>
        <w:pStyle w:val="ListParagraph"/>
        <w:numPr>
          <w:ilvl w:val="0"/>
          <w:numId w:val="1"/>
        </w:numPr>
      </w:pPr>
      <w:r>
        <w:t>Lack of Motivation</w:t>
      </w:r>
    </w:p>
    <w:p w14:paraId="6FF41AF8" w14:textId="7F2ED39C" w:rsidR="006655E6" w:rsidRDefault="006655E6" w:rsidP="006655E6">
      <w:pPr>
        <w:pStyle w:val="ListParagraph"/>
        <w:numPr>
          <w:ilvl w:val="0"/>
          <w:numId w:val="1"/>
        </w:numPr>
      </w:pPr>
      <w:r>
        <w:t>Change in sleep patterns</w:t>
      </w:r>
    </w:p>
    <w:p w14:paraId="4279027B" w14:textId="2A1B59BF" w:rsidR="006655E6" w:rsidRDefault="006655E6" w:rsidP="006655E6">
      <w:pPr>
        <w:pStyle w:val="ListParagraph"/>
        <w:numPr>
          <w:ilvl w:val="0"/>
          <w:numId w:val="1"/>
        </w:numPr>
      </w:pPr>
      <w:r>
        <w:t>Poor hygiene</w:t>
      </w:r>
    </w:p>
    <w:p w14:paraId="764EC887" w14:textId="59CD1D2A" w:rsidR="006655E6" w:rsidRDefault="006655E6" w:rsidP="006655E6">
      <w:pPr>
        <w:pStyle w:val="ListParagraph"/>
        <w:numPr>
          <w:ilvl w:val="0"/>
          <w:numId w:val="1"/>
        </w:numPr>
      </w:pPr>
      <w:r>
        <w:t>Slow movement / Speech</w:t>
      </w:r>
    </w:p>
    <w:p w14:paraId="2CE4AB54" w14:textId="0717195E" w:rsidR="006655E6" w:rsidRDefault="006655E6" w:rsidP="006655E6">
      <w:pPr>
        <w:pStyle w:val="ListParagraph"/>
        <w:numPr>
          <w:ilvl w:val="0"/>
          <w:numId w:val="1"/>
        </w:numPr>
      </w:pPr>
      <w:r>
        <w:t>Loss of appetite</w:t>
      </w:r>
    </w:p>
    <w:p w14:paraId="1C34D75C" w14:textId="49C361A0" w:rsidR="006655E6" w:rsidRDefault="006655E6" w:rsidP="006655E6">
      <w:pPr>
        <w:pStyle w:val="ListParagraph"/>
        <w:numPr>
          <w:ilvl w:val="0"/>
          <w:numId w:val="1"/>
        </w:numPr>
      </w:pPr>
      <w:r>
        <w:t>Altered sense of reality</w:t>
      </w:r>
    </w:p>
    <w:p w14:paraId="67850C9E" w14:textId="0646AB5C" w:rsidR="006655E6" w:rsidRDefault="006655E6" w:rsidP="006655E6">
      <w:pPr>
        <w:pStyle w:val="ListParagraph"/>
        <w:numPr>
          <w:ilvl w:val="0"/>
          <w:numId w:val="1"/>
        </w:numPr>
      </w:pPr>
      <w:r>
        <w:t>Lack of concentration</w:t>
      </w:r>
    </w:p>
    <w:p w14:paraId="6028A530" w14:textId="25538EF7" w:rsidR="006655E6" w:rsidRDefault="006655E6" w:rsidP="006655E6">
      <w:pPr>
        <w:pStyle w:val="ListParagraph"/>
        <w:numPr>
          <w:ilvl w:val="0"/>
          <w:numId w:val="1"/>
        </w:numPr>
      </w:pPr>
      <w:r>
        <w:t>Lack of emotion</w:t>
      </w:r>
    </w:p>
    <w:p w14:paraId="11A0594F" w14:textId="1A702A5B" w:rsidR="006655E6" w:rsidRDefault="006655E6" w:rsidP="006655E6">
      <w:pPr>
        <w:pStyle w:val="ListParagraph"/>
        <w:numPr>
          <w:ilvl w:val="0"/>
          <w:numId w:val="1"/>
        </w:numPr>
      </w:pPr>
      <w:r>
        <w:t>Lethargy</w:t>
      </w:r>
    </w:p>
    <w:p w14:paraId="5C159E27" w14:textId="522B9D6C" w:rsidR="006655E6" w:rsidRDefault="006655E6" w:rsidP="006655E6">
      <w:pPr>
        <w:pStyle w:val="ListParagraph"/>
        <w:numPr>
          <w:ilvl w:val="0"/>
          <w:numId w:val="1"/>
        </w:numPr>
      </w:pPr>
      <w:r>
        <w:t>Fearful</w:t>
      </w:r>
    </w:p>
    <w:p w14:paraId="6E430F39" w14:textId="554A0E0E" w:rsidR="006655E6" w:rsidRDefault="006655E6" w:rsidP="006655E6">
      <w:pPr>
        <w:pStyle w:val="ListParagraph"/>
        <w:numPr>
          <w:ilvl w:val="0"/>
          <w:numId w:val="1"/>
        </w:numPr>
      </w:pPr>
      <w:r>
        <w:t>Distant</w:t>
      </w:r>
    </w:p>
    <w:p w14:paraId="150A15E4" w14:textId="173EF8E0" w:rsidR="006655E6" w:rsidRDefault="006655E6" w:rsidP="006655E6">
      <w:pPr>
        <w:pStyle w:val="ListParagraph"/>
        <w:numPr>
          <w:ilvl w:val="0"/>
          <w:numId w:val="1"/>
        </w:numPr>
      </w:pPr>
      <w:r>
        <w:t>Suicidal thoughts</w:t>
      </w:r>
    </w:p>
    <w:p w14:paraId="65DE5EA6" w14:textId="631D7C82" w:rsidR="006655E6" w:rsidRDefault="006655E6" w:rsidP="006655E6">
      <w:pPr>
        <w:pStyle w:val="ListParagraph"/>
        <w:numPr>
          <w:ilvl w:val="0"/>
          <w:numId w:val="1"/>
        </w:numPr>
      </w:pPr>
      <w:r>
        <w:t>Lack of insight</w:t>
      </w:r>
    </w:p>
    <w:p w14:paraId="7D3E7585" w14:textId="29258CC3" w:rsidR="006655E6" w:rsidRDefault="006655E6" w:rsidP="006655E6">
      <w:pPr>
        <w:pStyle w:val="ListParagraph"/>
        <w:numPr>
          <w:ilvl w:val="0"/>
          <w:numId w:val="1"/>
        </w:numPr>
      </w:pPr>
      <w:r>
        <w:t>Paranoia</w:t>
      </w:r>
    </w:p>
    <w:p w14:paraId="2095EE28" w14:textId="45D3AF59" w:rsidR="006655E6" w:rsidRDefault="006655E6" w:rsidP="006655E6">
      <w:pPr>
        <w:pStyle w:val="ListParagraph"/>
        <w:numPr>
          <w:ilvl w:val="0"/>
          <w:numId w:val="1"/>
        </w:numPr>
      </w:pPr>
      <w:r>
        <w:t>Cognitive impairment</w:t>
      </w:r>
    </w:p>
    <w:p w14:paraId="64FAD647" w14:textId="48BC5B88" w:rsidR="006655E6" w:rsidRDefault="006655E6" w:rsidP="006655E6">
      <w:pPr>
        <w:pStyle w:val="ListParagraph"/>
        <w:numPr>
          <w:ilvl w:val="0"/>
          <w:numId w:val="1"/>
        </w:numPr>
      </w:pPr>
      <w:r>
        <w:t>Depression</w:t>
      </w:r>
    </w:p>
    <w:p w14:paraId="7D104872" w14:textId="6B6F7A79" w:rsidR="006655E6" w:rsidRDefault="006655E6" w:rsidP="006655E6">
      <w:pPr>
        <w:pStyle w:val="ListParagraph"/>
        <w:numPr>
          <w:ilvl w:val="0"/>
          <w:numId w:val="1"/>
        </w:numPr>
      </w:pPr>
      <w:r>
        <w:t>Low self-confidence</w:t>
      </w:r>
    </w:p>
    <w:p w14:paraId="2EBA6088" w14:textId="407F60F1" w:rsidR="006655E6" w:rsidRDefault="006655E6" w:rsidP="006655E6">
      <w:pPr>
        <w:pStyle w:val="ListParagraph"/>
        <w:numPr>
          <w:ilvl w:val="0"/>
          <w:numId w:val="1"/>
        </w:numPr>
      </w:pPr>
      <w:r>
        <w:t>Low sex drive</w:t>
      </w:r>
    </w:p>
    <w:p w14:paraId="71B6C1F5" w14:textId="771C745D" w:rsidR="006655E6" w:rsidRDefault="006655E6" w:rsidP="006655E6">
      <w:pPr>
        <w:pStyle w:val="ListParagraph"/>
        <w:numPr>
          <w:ilvl w:val="0"/>
          <w:numId w:val="1"/>
        </w:numPr>
      </w:pPr>
      <w:r>
        <w:t>Erratic behaviour</w:t>
      </w:r>
    </w:p>
    <w:p w14:paraId="19A91809" w14:textId="50B1502F" w:rsidR="006655E6" w:rsidRDefault="006655E6" w:rsidP="006655E6">
      <w:pPr>
        <w:pStyle w:val="ListParagraph"/>
        <w:numPr>
          <w:ilvl w:val="0"/>
          <w:numId w:val="1"/>
        </w:numPr>
      </w:pPr>
      <w:r>
        <w:t>Inability to maintain relationship</w:t>
      </w:r>
    </w:p>
    <w:p w14:paraId="3D5DECE5" w14:textId="1299A457" w:rsidR="00DE747B" w:rsidRDefault="00DE747B" w:rsidP="00DE747B">
      <w:r>
        <w:t xml:space="preserve">The trainer then went on to play an edited video of scenes from the 2001 movie, ‘A Beautiful Mind’, the video highlighted several symptoms/signs of an individual </w:t>
      </w:r>
      <w:r w:rsidR="00DC0A36">
        <w:t>with Schizophrenia and how it may present such as delusions of grandeur, reduced daily activities, Suspiciousness due to a constant fear of harm, hallucinations, self-</w:t>
      </w:r>
      <w:proofErr w:type="gramStart"/>
      <w:r w:rsidR="00DC0A36">
        <w:t>harm</w:t>
      </w:r>
      <w:proofErr w:type="gramEnd"/>
      <w:r w:rsidR="00DC0A36">
        <w:t xml:space="preserve"> and a lack of insight.</w:t>
      </w:r>
    </w:p>
    <w:p w14:paraId="2B424E3C" w14:textId="77777777" w:rsidR="007E215D" w:rsidRDefault="007E215D" w:rsidP="00DE747B"/>
    <w:p w14:paraId="0CD485F5" w14:textId="50CC514E" w:rsidR="00553485" w:rsidRDefault="00553485" w:rsidP="00DE747B">
      <w:r>
        <w:t xml:space="preserve">The trainer went onto explain that the term Schizophrenia is broken down into 2, </w:t>
      </w:r>
      <w:proofErr w:type="spellStart"/>
      <w:r>
        <w:t>Schizo</w:t>
      </w:r>
      <w:proofErr w:type="spellEnd"/>
      <w:r>
        <w:t xml:space="preserve"> meaning split and </w:t>
      </w:r>
      <w:proofErr w:type="spellStart"/>
      <w:r>
        <w:t>phrenia</w:t>
      </w:r>
      <w:proofErr w:type="spellEnd"/>
      <w:r>
        <w:t xml:space="preserve"> meaning of the mind.  It is described as a severe long-term mental health condition </w:t>
      </w:r>
      <w:r>
        <w:lastRenderedPageBreak/>
        <w:t>where individuals experience a scattered pattern of thinking.</w:t>
      </w:r>
      <w:r w:rsidR="007E215D">
        <w:t xml:space="preserve">  The symptoms that a sufferer of Schizophrenia may experience are divided into three categories, positive, </w:t>
      </w:r>
      <w:proofErr w:type="gramStart"/>
      <w:r w:rsidR="007E215D">
        <w:t>negative</w:t>
      </w:r>
      <w:proofErr w:type="gramEnd"/>
      <w:r w:rsidR="007E215D">
        <w:t xml:space="preserve"> and cognitive.  </w:t>
      </w:r>
    </w:p>
    <w:p w14:paraId="4957FBD2" w14:textId="2F8FF032" w:rsidR="007E215D" w:rsidRDefault="007E215D" w:rsidP="00DE747B">
      <w:r>
        <w:t>Some of the positive symptoms mentioned were:</w:t>
      </w:r>
    </w:p>
    <w:p w14:paraId="3FFE86BB" w14:textId="4F70504D" w:rsidR="007E215D" w:rsidRDefault="007E215D" w:rsidP="007E215D">
      <w:pPr>
        <w:pStyle w:val="ListParagraph"/>
        <w:numPr>
          <w:ilvl w:val="0"/>
          <w:numId w:val="2"/>
        </w:numPr>
      </w:pPr>
      <w:r>
        <w:t>Delusions</w:t>
      </w:r>
    </w:p>
    <w:p w14:paraId="22C579F5" w14:textId="06263356" w:rsidR="007E215D" w:rsidRDefault="007E215D" w:rsidP="007E215D">
      <w:pPr>
        <w:pStyle w:val="ListParagraph"/>
        <w:numPr>
          <w:ilvl w:val="0"/>
          <w:numId w:val="2"/>
        </w:numPr>
      </w:pPr>
      <w:r>
        <w:t>Hallucinations</w:t>
      </w:r>
    </w:p>
    <w:p w14:paraId="028C2DFB" w14:textId="46F83FC9" w:rsidR="007E215D" w:rsidRDefault="007E215D" w:rsidP="007E215D">
      <w:pPr>
        <w:pStyle w:val="ListParagraph"/>
        <w:numPr>
          <w:ilvl w:val="0"/>
          <w:numId w:val="2"/>
        </w:numPr>
      </w:pPr>
      <w:r>
        <w:t>Disorganized speech</w:t>
      </w:r>
    </w:p>
    <w:p w14:paraId="3CB3DE55" w14:textId="0EF9E8A2" w:rsidR="007E215D" w:rsidRDefault="007E215D" w:rsidP="007E215D">
      <w:pPr>
        <w:pStyle w:val="ListParagraph"/>
        <w:numPr>
          <w:ilvl w:val="0"/>
          <w:numId w:val="2"/>
        </w:numPr>
      </w:pPr>
      <w:r>
        <w:t>Disorganized behaviour</w:t>
      </w:r>
    </w:p>
    <w:p w14:paraId="245E3DAF" w14:textId="362D288C" w:rsidR="007E215D" w:rsidRDefault="007E215D" w:rsidP="007E215D">
      <w:pPr>
        <w:pStyle w:val="ListParagraph"/>
        <w:numPr>
          <w:ilvl w:val="0"/>
          <w:numId w:val="2"/>
        </w:numPr>
      </w:pPr>
      <w:r>
        <w:t>Catatonic behaviour</w:t>
      </w:r>
    </w:p>
    <w:p w14:paraId="7D79640A" w14:textId="499FE7B8" w:rsidR="007E215D" w:rsidRDefault="007E215D" w:rsidP="007E215D">
      <w:r>
        <w:t>Some of the negative symptoms mentioned were:</w:t>
      </w:r>
    </w:p>
    <w:p w14:paraId="16894A6C" w14:textId="4D99ADBB" w:rsidR="007E215D" w:rsidRDefault="007E215D" w:rsidP="007E215D">
      <w:pPr>
        <w:pStyle w:val="ListParagraph"/>
        <w:numPr>
          <w:ilvl w:val="0"/>
          <w:numId w:val="3"/>
        </w:numPr>
      </w:pPr>
      <w:r>
        <w:t>Lack of emotion</w:t>
      </w:r>
    </w:p>
    <w:p w14:paraId="1BAAC104" w14:textId="0E64BDBA" w:rsidR="007E215D" w:rsidRDefault="007E215D" w:rsidP="007E215D">
      <w:pPr>
        <w:pStyle w:val="ListParagraph"/>
        <w:numPr>
          <w:ilvl w:val="0"/>
          <w:numId w:val="3"/>
        </w:numPr>
      </w:pPr>
      <w:r>
        <w:t>Loss of interests</w:t>
      </w:r>
    </w:p>
    <w:p w14:paraId="49CF3E72" w14:textId="1581702F" w:rsidR="007E215D" w:rsidRDefault="007E215D" w:rsidP="007E215D">
      <w:pPr>
        <w:pStyle w:val="ListParagraph"/>
        <w:numPr>
          <w:ilvl w:val="0"/>
          <w:numId w:val="3"/>
        </w:numPr>
      </w:pPr>
      <w:r>
        <w:t>The Flat Effect</w:t>
      </w:r>
    </w:p>
    <w:p w14:paraId="21B96CE7" w14:textId="45AD1872" w:rsidR="007E215D" w:rsidRDefault="007E215D" w:rsidP="007E215D">
      <w:pPr>
        <w:pStyle w:val="ListParagraph"/>
        <w:numPr>
          <w:ilvl w:val="0"/>
          <w:numId w:val="3"/>
        </w:numPr>
      </w:pPr>
      <w:r>
        <w:t>Poverty of speech / Lack of Content</w:t>
      </w:r>
    </w:p>
    <w:p w14:paraId="1C8FA6CE" w14:textId="5EA3FC10" w:rsidR="007E215D" w:rsidRDefault="007E215D" w:rsidP="007E215D">
      <w:pPr>
        <w:pStyle w:val="ListParagraph"/>
        <w:numPr>
          <w:ilvl w:val="0"/>
          <w:numId w:val="3"/>
        </w:numPr>
      </w:pPr>
      <w:r>
        <w:t>Lack of Motivation</w:t>
      </w:r>
    </w:p>
    <w:p w14:paraId="5409DF35" w14:textId="01F1DC07" w:rsidR="007E215D" w:rsidRDefault="007E215D" w:rsidP="007E215D">
      <w:r>
        <w:t xml:space="preserve">An example of a cognitive symptom was given as memory loss / lack of understanding.  This could present itself in various ways, </w:t>
      </w:r>
      <w:r w:rsidR="00336AB1">
        <w:t>such as an inability to keep track of several things at the same time, an example of this being someone telling you their address and phone number, but only being able to retain one of the pieces of information.</w:t>
      </w:r>
    </w:p>
    <w:p w14:paraId="3692AF51" w14:textId="345C87CD" w:rsidR="00C3586C" w:rsidRDefault="00C3586C" w:rsidP="007E215D"/>
    <w:p w14:paraId="5CD297FE" w14:textId="417DB18A" w:rsidR="00C3586C" w:rsidRDefault="00C3586C" w:rsidP="007E215D">
      <w:r>
        <w:t xml:space="preserve">Diagnosis of Schizophrenia </w:t>
      </w:r>
      <w:r w:rsidR="0094000D">
        <w:t xml:space="preserve">occurs when the individual presents with 2 of the positive symptoms mentioned, at least 1 of which must be Delusions, Hallucinations or Disorganized speech, strengthened by the occurrence of some of the negative symptoms also.  Cognitive symptoms are not needed for diagnosis.  The individual must also have been experiencing these symptoms for at least a </w:t>
      </w:r>
      <w:proofErr w:type="gramStart"/>
      <w:r w:rsidR="0094000D">
        <w:t>month, and</w:t>
      </w:r>
      <w:proofErr w:type="gramEnd"/>
      <w:r w:rsidR="0094000D">
        <w:t xml:space="preserve"> have been experiencing functional decline for 6 months.</w:t>
      </w:r>
      <w:r w:rsidR="00E27F27">
        <w:t xml:space="preserve">  The cause of Schizophrenia is to this day </w:t>
      </w:r>
      <w:proofErr w:type="gramStart"/>
      <w:r w:rsidR="00E27F27">
        <w:t>unknown, and</w:t>
      </w:r>
      <w:proofErr w:type="gramEnd"/>
      <w:r w:rsidR="00E27F27">
        <w:t xml:space="preserve"> is a condition that is unique to humans.  Some studies have been undertaken on twins, and the findings of these studies have suggested that there is a genetic basis to the occurrence of Schizophrenia.  Epidemiology suggests that the condition effects a greater number of men than women, and that the onset in Men is typically earlier than the onset in Women, being early 20’s for men and mid 20’s for women.  Studies suggest that Schizophrenia does run in families, however there is no single gene responsible for this, however a combination of </w:t>
      </w:r>
      <w:proofErr w:type="gramStart"/>
      <w:r w:rsidR="00E27F27">
        <w:t>gene’s</w:t>
      </w:r>
      <w:proofErr w:type="gramEnd"/>
      <w:r w:rsidR="00E27F27">
        <w:t xml:space="preserve"> can make an individual more vulnerable to experiencing Schizophrenia.</w:t>
      </w:r>
      <w:r w:rsidR="00DA0B81">
        <w:t xml:space="preserve">  Research undertaken on identical twins shows that if one is to experience Schizophrenia, the other twin has a 1 in 2 chance of also experiencing the condition.  The same research undertaken on non-identical twins found that if one is to experience Schizophrenia, the other twin has a 1 in 8 chance of also experiencing the condition.</w:t>
      </w:r>
      <w:r w:rsidR="004742FB">
        <w:t xml:space="preserve">  Further research has also shown that there is a subtle difference in brain structure of individuals who have Schizophrenia compared to those who do not, as well as a possible link between Schizophrenia and individuals with changes in their Neurotransmitters.  It was also mentioned that substance abuse can play a part in the development of Schizophrenia, in particular Cannabis, Cocaine and LSD increasing the possibility of Schizophrenia being triggered in susceptible adults.</w:t>
      </w:r>
      <w:r w:rsidR="00D13D7B">
        <w:t xml:space="preserve">  Some triggers discussed included stress, bereavement, divorce and physical, </w:t>
      </w:r>
      <w:proofErr w:type="gramStart"/>
      <w:r w:rsidR="00D13D7B">
        <w:t>emotional</w:t>
      </w:r>
      <w:proofErr w:type="gramEnd"/>
      <w:r w:rsidR="00D13D7B">
        <w:t xml:space="preserve"> or sexual abuse.  Research suggests that 20% of sufferers of Schizophrenia are symptom free, 60% demonstrate manageable symptoms with the remaining 20% experiencing debilitating symptoms.</w:t>
      </w:r>
    </w:p>
    <w:p w14:paraId="0E10DD5E" w14:textId="380917A5" w:rsidR="00D72CBB" w:rsidRDefault="00D72CBB" w:rsidP="007E215D"/>
    <w:p w14:paraId="1DCC7A8E" w14:textId="77777777" w:rsidR="001C2FF7" w:rsidRDefault="00D72CBB" w:rsidP="007E215D">
      <w:r>
        <w:lastRenderedPageBreak/>
        <w:t xml:space="preserve">Treatment of the condition was then discussed, with a combined approach of therapy, medicine and psychopharmacology demonstrating the best results.  Antipsychotics are usually the first port of call for those experiencing psychotic episodes due to the condition, as they can aid the individual to reduce their experiences of anxiety and aggression </w:t>
      </w:r>
      <w:proofErr w:type="gramStart"/>
      <w:r>
        <w:t>fairly quickly</w:t>
      </w:r>
      <w:proofErr w:type="gramEnd"/>
      <w:r>
        <w:t xml:space="preserve">.  The individual alongside the Dr should discuss the 2 types of antipsychotics available, those being Typical and Atypical and make a joint decision on which would be most suitable for the individual.  Typical </w:t>
      </w:r>
      <w:r w:rsidR="00C01BFF">
        <w:t xml:space="preserve">antipsychotics were developed in the 1950’s, and Atypical antipsychotics developed in the 1990’s.  Some of the side effects of the Typical antipsychotics include shaking, trembling, muscle twitching and muscle spasms.  Side effects that can be present with both Typical and Atypical antipsychotics include weight gain, blurred vision, dry </w:t>
      </w:r>
      <w:proofErr w:type="gramStart"/>
      <w:r w:rsidR="00C01BFF">
        <w:t>mouth</w:t>
      </w:r>
      <w:proofErr w:type="gramEnd"/>
      <w:r w:rsidR="00C01BFF">
        <w:t xml:space="preserve"> and lower sex drive.</w:t>
      </w:r>
      <w:r w:rsidR="001E4A27">
        <w:t xml:space="preserve">  Other support available to those with Schizophrenia can be found from their Community Mental Health Team, the Hearing Voices Movement and Avatar Therapy.  </w:t>
      </w:r>
      <w:r w:rsidR="00113562">
        <w:t xml:space="preserve">Avatar therapy was created by Julian Leff, and its goal is to aid individuals experiencing auditory hallucinations.  Using computer technology, the practitioner and the sufferer design an avatar that resembles the voice that they hear during theses auditory hallucinations, and the image of the face the sufferer imagines </w:t>
      </w:r>
      <w:r w:rsidR="00A4100D">
        <w:t>when they hear the voice.  Using voice changing technological equipment, the practitioner can partake in dialogue with their client that resembles the hallucinations that the sufferer experiences.  This allows the individual the opportunity to talk back and confront the voice, which can support the client to feel far less frightened and in control when these hallucinations do occur.</w:t>
      </w:r>
      <w:r w:rsidR="00322880">
        <w:t xml:space="preserve">  A randomised controlled trial was conducted, with 75 participants partaking in Avatar therapy, and 75 participants partaking in a different modality of therapy.  This trail was conducted by Kings College London.  It found that nine out of ten participants who partook in Avatar therapy stopped experiencing auditory hallucinations, with the remaining participants seeing a reduction in the frequency</w:t>
      </w:r>
      <w:r w:rsidR="006F4636">
        <w:t xml:space="preserve"> of these hallucinations.</w:t>
      </w:r>
    </w:p>
    <w:p w14:paraId="677D1FFC" w14:textId="77777777" w:rsidR="001C2FF7" w:rsidRDefault="001C2FF7" w:rsidP="007E215D"/>
    <w:p w14:paraId="7D0F8EAB" w14:textId="77777777" w:rsidR="00C30339" w:rsidRDefault="001C2FF7" w:rsidP="007E215D">
      <w:r>
        <w:t xml:space="preserve">It was finally discussed </w:t>
      </w:r>
      <w:r w:rsidR="00AC425C">
        <w:t xml:space="preserve">how someone experiencing a hallucination or psychotic episode </w:t>
      </w:r>
      <w:r w:rsidR="00C30339">
        <w:t>can be supported or helped.  Some of the suggestions brought forward were:</w:t>
      </w:r>
    </w:p>
    <w:p w14:paraId="4FDCED22" w14:textId="67AB63AB" w:rsidR="00D72CBB" w:rsidRDefault="00C30339" w:rsidP="00C30339">
      <w:pPr>
        <w:pStyle w:val="ListParagraph"/>
        <w:numPr>
          <w:ilvl w:val="0"/>
          <w:numId w:val="4"/>
        </w:numPr>
      </w:pPr>
      <w:r>
        <w:t>Be cautious / sensitive</w:t>
      </w:r>
    </w:p>
    <w:p w14:paraId="351B8438" w14:textId="2531A3D8" w:rsidR="00C30339" w:rsidRDefault="00C30339" w:rsidP="00C30339">
      <w:pPr>
        <w:pStyle w:val="ListParagraph"/>
        <w:numPr>
          <w:ilvl w:val="0"/>
          <w:numId w:val="4"/>
        </w:numPr>
      </w:pPr>
      <w:r>
        <w:t xml:space="preserve">Avoid prolonged eye contact </w:t>
      </w:r>
    </w:p>
    <w:p w14:paraId="7C676185" w14:textId="44A3EDFA" w:rsidR="00C30339" w:rsidRDefault="00C30339" w:rsidP="00C30339">
      <w:pPr>
        <w:pStyle w:val="ListParagraph"/>
        <w:numPr>
          <w:ilvl w:val="0"/>
          <w:numId w:val="4"/>
        </w:numPr>
      </w:pPr>
      <w:r>
        <w:t>Remain calm</w:t>
      </w:r>
    </w:p>
    <w:p w14:paraId="5FED5936" w14:textId="238713D9" w:rsidR="00C30339" w:rsidRDefault="00DB3C32" w:rsidP="00C30339">
      <w:pPr>
        <w:pStyle w:val="ListParagraph"/>
        <w:numPr>
          <w:ilvl w:val="0"/>
          <w:numId w:val="4"/>
        </w:numPr>
      </w:pPr>
      <w:r>
        <w:t>Speak in a calm, gentle and slow tone using simple language</w:t>
      </w:r>
    </w:p>
    <w:p w14:paraId="1011265B" w14:textId="47C400D2" w:rsidR="00DB3C32" w:rsidRDefault="00DB3C32" w:rsidP="00C30339">
      <w:pPr>
        <w:pStyle w:val="ListParagraph"/>
        <w:numPr>
          <w:ilvl w:val="0"/>
          <w:numId w:val="4"/>
        </w:numPr>
      </w:pPr>
      <w:r>
        <w:t xml:space="preserve">Acknowledge their experience but do not agree </w:t>
      </w:r>
    </w:p>
    <w:p w14:paraId="45604A56" w14:textId="715D5600" w:rsidR="00DB3C32" w:rsidRDefault="00DB3C32" w:rsidP="00C30339">
      <w:pPr>
        <w:pStyle w:val="ListParagraph"/>
        <w:numPr>
          <w:ilvl w:val="0"/>
          <w:numId w:val="4"/>
        </w:numPr>
      </w:pPr>
      <w:r>
        <w:t>Do not directly challenge them</w:t>
      </w:r>
    </w:p>
    <w:p w14:paraId="24B9203C" w14:textId="2BE4AD41" w:rsidR="00DB3C32" w:rsidRDefault="00DB3C32" w:rsidP="00C30339">
      <w:pPr>
        <w:pStyle w:val="ListParagraph"/>
        <w:numPr>
          <w:ilvl w:val="0"/>
          <w:numId w:val="4"/>
        </w:numPr>
      </w:pPr>
      <w:r>
        <w:t>Distract them and reassure them</w:t>
      </w:r>
    </w:p>
    <w:p w14:paraId="7ED77279" w14:textId="5B521C76" w:rsidR="00DB3C32" w:rsidRDefault="00DB3C32" w:rsidP="00C30339">
      <w:pPr>
        <w:pStyle w:val="ListParagraph"/>
        <w:numPr>
          <w:ilvl w:val="0"/>
          <w:numId w:val="4"/>
        </w:numPr>
      </w:pPr>
      <w:r>
        <w:t xml:space="preserve">Use grounding techniques to force focus of the individual </w:t>
      </w:r>
      <w:r w:rsidR="00D66E92">
        <w:t>away from the hallucination, allowing the Logical brain to resume</w:t>
      </w:r>
    </w:p>
    <w:p w14:paraId="0EE51C6D" w14:textId="1837BBB1" w:rsidR="00D66E92" w:rsidRDefault="00D66E92" w:rsidP="00C30339">
      <w:pPr>
        <w:pStyle w:val="ListParagraph"/>
        <w:numPr>
          <w:ilvl w:val="0"/>
          <w:numId w:val="4"/>
        </w:numPr>
      </w:pPr>
      <w:r>
        <w:t xml:space="preserve">Ensure your own safety </w:t>
      </w:r>
      <w:proofErr w:type="spellStart"/>
      <w:r>
        <w:t>aswell</w:t>
      </w:r>
      <w:proofErr w:type="spellEnd"/>
      <w:r>
        <w:t xml:space="preserve"> as theirs, having an exit route available should you need it</w:t>
      </w:r>
    </w:p>
    <w:p w14:paraId="2D284028" w14:textId="431E8472" w:rsidR="00D66E92" w:rsidRDefault="00D66E92" w:rsidP="00C30339">
      <w:pPr>
        <w:pStyle w:val="ListParagraph"/>
        <w:numPr>
          <w:ilvl w:val="0"/>
          <w:numId w:val="4"/>
        </w:numPr>
      </w:pPr>
      <w:r>
        <w:t>Follow safeguarding procedure / emergency response where appropriate</w:t>
      </w:r>
    </w:p>
    <w:sectPr w:rsidR="00D66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96A9C"/>
    <w:multiLevelType w:val="hybridMultilevel"/>
    <w:tmpl w:val="658892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BC241B"/>
    <w:multiLevelType w:val="hybridMultilevel"/>
    <w:tmpl w:val="9AF40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E5C38"/>
    <w:multiLevelType w:val="hybridMultilevel"/>
    <w:tmpl w:val="39F4D8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C4407"/>
    <w:multiLevelType w:val="hybridMultilevel"/>
    <w:tmpl w:val="E4620792"/>
    <w:lvl w:ilvl="0" w:tplc="08090003">
      <w:start w:val="1"/>
      <w:numFmt w:val="bullet"/>
      <w:lvlText w:val="o"/>
      <w:lvlJc w:val="left"/>
      <w:pPr>
        <w:ind w:left="768" w:hanging="360"/>
      </w:pPr>
      <w:rPr>
        <w:rFonts w:ascii="Courier New" w:hAnsi="Courier New" w:cs="Courier New"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339091825">
    <w:abstractNumId w:val="0"/>
  </w:num>
  <w:num w:numId="2" w16cid:durableId="982077506">
    <w:abstractNumId w:val="1"/>
  </w:num>
  <w:num w:numId="3" w16cid:durableId="1753546769">
    <w:abstractNumId w:val="2"/>
  </w:num>
  <w:num w:numId="4" w16cid:durableId="1436435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77"/>
    <w:rsid w:val="00113562"/>
    <w:rsid w:val="001C2FF7"/>
    <w:rsid w:val="001E4A27"/>
    <w:rsid w:val="00322880"/>
    <w:rsid w:val="00324C50"/>
    <w:rsid w:val="00336AB1"/>
    <w:rsid w:val="00450377"/>
    <w:rsid w:val="004742FB"/>
    <w:rsid w:val="00553485"/>
    <w:rsid w:val="006655E6"/>
    <w:rsid w:val="006C43FA"/>
    <w:rsid w:val="006F4636"/>
    <w:rsid w:val="007E215D"/>
    <w:rsid w:val="00935F63"/>
    <w:rsid w:val="0094000D"/>
    <w:rsid w:val="00A4100D"/>
    <w:rsid w:val="00AC425C"/>
    <w:rsid w:val="00C01BFF"/>
    <w:rsid w:val="00C30339"/>
    <w:rsid w:val="00C3586C"/>
    <w:rsid w:val="00D13D7B"/>
    <w:rsid w:val="00D66E92"/>
    <w:rsid w:val="00D72CBB"/>
    <w:rsid w:val="00DA0B81"/>
    <w:rsid w:val="00DB3C32"/>
    <w:rsid w:val="00DC0A36"/>
    <w:rsid w:val="00DE747B"/>
    <w:rsid w:val="00E27F27"/>
    <w:rsid w:val="00E6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5531C"/>
  <w15:chartTrackingRefBased/>
  <w15:docId w15:val="{802FF1CD-AE44-4EEE-A1A1-6F6293AB3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5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3</Pages>
  <Words>1113</Words>
  <Characters>6349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 (P150823)</dc:creator>
  <cp:keywords/>
  <dc:description/>
  <cp:lastModifiedBy>Aarron Diplock (P150823)</cp:lastModifiedBy>
  <cp:revision>13</cp:revision>
  <dcterms:created xsi:type="dcterms:W3CDTF">2022-03-25T12:04:00Z</dcterms:created>
  <dcterms:modified xsi:type="dcterms:W3CDTF">2022-03-25T13:55:00Z</dcterms:modified>
</cp:coreProperties>
</file>