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141842" w14:textId="514B8995" w:rsidR="001D06DE" w:rsidRDefault="001313CF" w:rsidP="00FD0519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6E17E7BE" wp14:editId="6838575A">
            <wp:extent cx="7945809" cy="5850151"/>
            <wp:effectExtent l="318" t="0" r="0" b="0"/>
            <wp:docPr id="1941729215" name="Picture 6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729215" name="Picture 6" descr="A close-up of a documen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61710" cy="5861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72159" w14:textId="50E8D46F" w:rsidR="004B5512" w:rsidRDefault="004B5512">
      <w:r>
        <w:rPr>
          <w:noProof/>
        </w:rPr>
        <w:lastRenderedPageBreak/>
        <w:drawing>
          <wp:inline distT="0" distB="0" distL="0" distR="0" wp14:anchorId="0F2A7EF8" wp14:editId="2F57033B">
            <wp:extent cx="7642225" cy="5644197"/>
            <wp:effectExtent l="8573" t="0" r="5397" b="5398"/>
            <wp:docPr id="169989924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899243" name="Picture 1699899243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23"/>
                    <a:stretch/>
                  </pic:blipFill>
                  <pic:spPr bwMode="auto">
                    <a:xfrm rot="5400000">
                      <a:off x="0" y="0"/>
                      <a:ext cx="7642225" cy="56441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9DD1BC" w14:textId="77777777" w:rsidR="004B5512" w:rsidRDefault="004B5512"/>
    <w:p w14:paraId="70E3B928" w14:textId="77777777" w:rsidR="004B5512" w:rsidRDefault="004B5512"/>
    <w:p w14:paraId="0CE23C83" w14:textId="77777777" w:rsidR="004B5512" w:rsidRDefault="004B5512"/>
    <w:p w14:paraId="2AD2156B" w14:textId="77777777" w:rsidR="004B5512" w:rsidRDefault="004B5512"/>
    <w:p w14:paraId="1EA35173" w14:textId="7AF007CF" w:rsidR="004B5512" w:rsidRDefault="004B5512" w:rsidP="00210896">
      <w:pPr>
        <w:jc w:val="center"/>
      </w:pPr>
      <w:r>
        <w:rPr>
          <w:noProof/>
        </w:rPr>
        <w:lastRenderedPageBreak/>
        <w:drawing>
          <wp:inline distT="0" distB="0" distL="0" distR="0" wp14:anchorId="65689964" wp14:editId="7633BABB">
            <wp:extent cx="8115935" cy="5499012"/>
            <wp:effectExtent l="0" t="5715" r="0" b="0"/>
            <wp:docPr id="158405243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052439" name="Picture 158405243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45711" cy="5519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8EA08" w14:textId="77777777" w:rsidR="004B5512" w:rsidRDefault="004B5512"/>
    <w:p w14:paraId="471481C6" w14:textId="77777777" w:rsidR="004B5512" w:rsidRDefault="004B5512"/>
    <w:p w14:paraId="1E72866A" w14:textId="26F7A630" w:rsidR="001313CF" w:rsidRDefault="00210896" w:rsidP="00210896">
      <w:pPr>
        <w:jc w:val="center"/>
      </w:pPr>
      <w:r>
        <w:rPr>
          <w:noProof/>
        </w:rPr>
        <w:lastRenderedPageBreak/>
        <w:drawing>
          <wp:inline distT="0" distB="0" distL="0" distR="0" wp14:anchorId="05AF4008" wp14:editId="48837531">
            <wp:extent cx="8799195" cy="5368924"/>
            <wp:effectExtent l="953" t="0" r="2857" b="2858"/>
            <wp:docPr id="190280290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802904" name="Picture 190280290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15907" cy="5379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48366" w14:textId="13E6DD34" w:rsidR="00320988" w:rsidRPr="00BC5B57" w:rsidRDefault="00782962" w:rsidP="000B49AC">
      <w:pPr>
        <w:spacing w:line="480" w:lineRule="auto"/>
        <w:ind w:left="720"/>
        <w:rPr>
          <w:rFonts w:ascii="Arial" w:hAnsi="Arial" w:cs="Arial"/>
          <w:sz w:val="24"/>
          <w:szCs w:val="24"/>
        </w:rPr>
      </w:pPr>
      <w:r w:rsidRPr="00BC5B57">
        <w:rPr>
          <w:rFonts w:ascii="Arial" w:hAnsi="Arial" w:cs="Arial"/>
          <w:sz w:val="24"/>
          <w:szCs w:val="24"/>
        </w:rPr>
        <w:lastRenderedPageBreak/>
        <w:t>This is the Learning Mentors Report that has been completed by Karen Thomas, head of Therapeutic Play</w:t>
      </w:r>
      <w:r w:rsidR="00BC5B57" w:rsidRPr="00BC5B57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="00BC5B57" w:rsidRPr="00BC5B57">
        <w:rPr>
          <w:rFonts w:ascii="Arial" w:hAnsi="Arial" w:cs="Arial"/>
          <w:sz w:val="24"/>
          <w:szCs w:val="24"/>
        </w:rPr>
        <w:t>Glangwili</w:t>
      </w:r>
      <w:proofErr w:type="spellEnd"/>
      <w:r w:rsidR="00BC5B57" w:rsidRPr="00BC5B57">
        <w:rPr>
          <w:rFonts w:ascii="Arial" w:hAnsi="Arial" w:cs="Arial"/>
          <w:sz w:val="24"/>
          <w:szCs w:val="24"/>
        </w:rPr>
        <w:t xml:space="preserve"> Hospital.</w:t>
      </w:r>
    </w:p>
    <w:sectPr w:rsidR="00320988" w:rsidRPr="00BC5B57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2710B3" w14:textId="77777777" w:rsidR="00DE322C" w:rsidRDefault="00DE322C" w:rsidP="00DE322C">
      <w:pPr>
        <w:spacing w:after="0" w:line="240" w:lineRule="auto"/>
      </w:pPr>
      <w:r>
        <w:separator/>
      </w:r>
    </w:p>
  </w:endnote>
  <w:endnote w:type="continuationSeparator" w:id="0">
    <w:p w14:paraId="474CF77E" w14:textId="77777777" w:rsidR="00DE322C" w:rsidRDefault="00DE322C" w:rsidP="00DE32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565037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A36344" w14:textId="4E8F9554" w:rsidR="00DE322C" w:rsidRDefault="00DE322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28CA74" w14:textId="77777777" w:rsidR="00DE322C" w:rsidRDefault="00DE32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5FFD6C" w14:textId="77777777" w:rsidR="00DE322C" w:rsidRDefault="00DE322C" w:rsidP="00DE322C">
      <w:pPr>
        <w:spacing w:after="0" w:line="240" w:lineRule="auto"/>
      </w:pPr>
      <w:r>
        <w:separator/>
      </w:r>
    </w:p>
  </w:footnote>
  <w:footnote w:type="continuationSeparator" w:id="0">
    <w:p w14:paraId="34183631" w14:textId="77777777" w:rsidR="00DE322C" w:rsidRDefault="00DE322C" w:rsidP="00DE32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1B4E1A" w14:textId="1FEB1377" w:rsidR="00DE322C" w:rsidRDefault="00DE322C">
    <w:pPr>
      <w:pStyle w:val="Header"/>
    </w:pPr>
    <w:r>
      <w:t>ECYW5005</w:t>
    </w:r>
    <w:r>
      <w:ptab w:relativeTo="margin" w:alignment="center" w:leader="none"/>
    </w:r>
    <w:r>
      <w:ptab w:relativeTo="margin" w:alignment="right" w:leader="none"/>
    </w:r>
    <w:r>
      <w:t>2011166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22C"/>
    <w:rsid w:val="000B49AC"/>
    <w:rsid w:val="001313CF"/>
    <w:rsid w:val="001D06DE"/>
    <w:rsid w:val="00210896"/>
    <w:rsid w:val="002129F1"/>
    <w:rsid w:val="00320988"/>
    <w:rsid w:val="004B5512"/>
    <w:rsid w:val="00690FCC"/>
    <w:rsid w:val="00782962"/>
    <w:rsid w:val="00850897"/>
    <w:rsid w:val="00BC5B57"/>
    <w:rsid w:val="00BF00F4"/>
    <w:rsid w:val="00DE322C"/>
    <w:rsid w:val="00FD0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46A32"/>
  <w15:chartTrackingRefBased/>
  <w15:docId w15:val="{231723F6-6245-4AE0-A8D3-3D3DEF642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2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32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32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32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32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32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32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32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32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32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32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32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32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32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32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32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32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32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32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32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32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32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32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32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32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32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32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32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322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E32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322C"/>
  </w:style>
  <w:style w:type="paragraph" w:styleId="Footer">
    <w:name w:val="footer"/>
    <w:basedOn w:val="Normal"/>
    <w:link w:val="FooterChar"/>
    <w:uiPriority w:val="99"/>
    <w:unhideWhenUsed/>
    <w:rsid w:val="00DE32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32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5</Pages>
  <Words>20</Words>
  <Characters>120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anne-marie rees</dc:creator>
  <cp:keywords/>
  <dc:description/>
  <cp:lastModifiedBy>anne-marie rees</cp:lastModifiedBy>
  <cp:revision>6</cp:revision>
  <dcterms:created xsi:type="dcterms:W3CDTF">2024-03-20T05:17:00Z</dcterms:created>
  <dcterms:modified xsi:type="dcterms:W3CDTF">2024-03-20T06:21:00Z</dcterms:modified>
</cp:coreProperties>
</file>