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4C5F9" w14:textId="5951C6E3" w:rsidR="00BD0FE4" w:rsidRPr="00BD0FE4" w:rsidRDefault="00BD0FE4" w:rsidP="00BD0FE4">
      <w:pPr>
        <w:rPr>
          <w:b/>
          <w:bCs/>
          <w:color w:val="FFFFFF" w:themeColor="background1"/>
        </w:rPr>
      </w:pPr>
      <w:r>
        <w:rPr>
          <w:b/>
          <w:bCs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47DF56" wp14:editId="74C093E0">
                <wp:simplePos x="0" y="0"/>
                <wp:positionH relativeFrom="column">
                  <wp:posOffset>-373711</wp:posOffset>
                </wp:positionH>
                <wp:positionV relativeFrom="paragraph">
                  <wp:posOffset>-95416</wp:posOffset>
                </wp:positionV>
                <wp:extent cx="6058894" cy="707390"/>
                <wp:effectExtent l="0" t="0" r="18415" b="16510"/>
                <wp:wrapNone/>
                <wp:docPr id="182694054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8894" cy="7073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DDE58D" id="Rectangle 2" o:spid="_x0000_s1026" style="position:absolute;margin-left:-29.45pt;margin-top:-7.5pt;width:477.1pt;height:55.7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" fillcolor="#156082 [3204]" strokecolor="#030e13 [484]" strokeweight="1.5pt"/>
            </w:pict>
          </mc:Fallback>
        </mc:AlternateContent>
      </w:r>
      <w:r w:rsidRPr="00BD0FE4">
        <w:rPr>
          <w:b/>
          <w:bCs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D091A57" wp14:editId="4E452B28">
                <wp:simplePos x="0" y="0"/>
                <wp:positionH relativeFrom="column">
                  <wp:posOffset>-103367</wp:posOffset>
                </wp:positionH>
                <wp:positionV relativeFrom="paragraph">
                  <wp:posOffset>-63610</wp:posOffset>
                </wp:positionV>
                <wp:extent cx="4047214" cy="302149"/>
                <wp:effectExtent l="0" t="0" r="10795" b="22225"/>
                <wp:wrapNone/>
                <wp:docPr id="281690120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7214" cy="302149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90000"/>
                            <a:lumOff val="1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0889AB9" id="Rectangle: Rounded Corners 1" o:spid="_x0000_s1026" style="position:absolute;margin-left:-8.15pt;margin-top:-5pt;width:318.7pt;height:23.8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" fillcolor="#153e64 [2911]" strokecolor="#030e13 [484]" strokeweight="1.5pt">
                <v:stroke joinstyle="miter"/>
              </v:roundrect>
            </w:pict>
          </mc:Fallback>
        </mc:AlternateContent>
      </w:r>
      <w:r w:rsidRPr="00BD0FE4">
        <w:rPr>
          <w:b/>
          <w:bCs/>
          <w:color w:val="FFFFFF" w:themeColor="background1"/>
        </w:rPr>
        <w:t>UWTSD Applied Leadership and Management CertHE</w:t>
      </w:r>
    </w:p>
    <w:p w14:paraId="4479894D" w14:textId="48063151" w:rsidR="00BD0FE4" w:rsidRPr="00C82AFA" w:rsidRDefault="00BD0FE4" w:rsidP="00BD0FE4">
      <w:pPr>
        <w:rPr>
          <w:b/>
          <w:bCs/>
          <w:color w:val="FFFFFF" w:themeColor="background1"/>
          <w:sz w:val="28"/>
          <w:szCs w:val="28"/>
        </w:rPr>
      </w:pPr>
      <w:r w:rsidRPr="00BD0FE4">
        <w:rPr>
          <w:b/>
          <w:bCs/>
          <w:color w:val="FFFFFF" w:themeColor="background1"/>
          <w:sz w:val="28"/>
          <w:szCs w:val="28"/>
        </w:rPr>
        <w:t>Writing an Effective Introduction and Conclusion</w:t>
      </w:r>
      <w:r w:rsidRPr="00C82AFA">
        <w:rPr>
          <w:b/>
          <w:bCs/>
          <w:color w:val="FFFFFF" w:themeColor="background1"/>
          <w:sz w:val="28"/>
          <w:szCs w:val="28"/>
        </w:rPr>
        <w:t xml:space="preserve"> - </w:t>
      </w:r>
      <w:r w:rsidRPr="00BD0FE4">
        <w:rPr>
          <w:b/>
          <w:bCs/>
          <w:color w:val="FFFFFF" w:themeColor="background1"/>
          <w:sz w:val="28"/>
          <w:szCs w:val="28"/>
        </w:rPr>
        <w:t xml:space="preserve">A Simple Guide </w:t>
      </w:r>
    </w:p>
    <w:p w14:paraId="23A733A4" w14:textId="77777777" w:rsidR="00C82AFA" w:rsidRDefault="00C82AFA" w:rsidP="00BD0FE4"/>
    <w:p w14:paraId="1B792F3D" w14:textId="63AA9F1E" w:rsidR="00BD0FE4" w:rsidRPr="00BD0FE4" w:rsidRDefault="00BD0FE4" w:rsidP="00C82AFA">
      <w:pPr>
        <w:ind w:right="-613"/>
        <w:rPr>
          <w:b/>
          <w:bCs/>
        </w:rPr>
      </w:pPr>
      <w:r w:rsidRPr="00BD0FE4">
        <w:rPr>
          <w:b/>
          <w:bCs/>
        </w:rPr>
        <w:t>Most academic assignments follow a clear structure:</w:t>
      </w:r>
    </w:p>
    <w:p w14:paraId="1315F953" w14:textId="77777777" w:rsidR="00BD0FE4" w:rsidRPr="00BD0FE4" w:rsidRDefault="00BD0FE4" w:rsidP="00C82AFA">
      <w:pPr>
        <w:ind w:right="-613"/>
        <w:rPr>
          <w:sz w:val="32"/>
          <w:szCs w:val="32"/>
        </w:rPr>
      </w:pPr>
      <w:r w:rsidRPr="00BD0FE4">
        <w:rPr>
          <w:b/>
          <w:bCs/>
          <w:sz w:val="32"/>
          <w:szCs w:val="32"/>
        </w:rPr>
        <w:t>Introduction → Main Discussion → Conclusion</w:t>
      </w:r>
    </w:p>
    <w:p w14:paraId="4D0AA78A" w14:textId="77777777" w:rsidR="00BD0FE4" w:rsidRPr="00BD0FE4" w:rsidRDefault="00BD0FE4" w:rsidP="00C82AFA">
      <w:pPr>
        <w:ind w:right="-613"/>
      </w:pPr>
      <w:r w:rsidRPr="00BD0FE4">
        <w:t xml:space="preserve">Your </w:t>
      </w:r>
      <w:r w:rsidRPr="00BD0FE4">
        <w:rPr>
          <w:b/>
          <w:bCs/>
        </w:rPr>
        <w:t>introduction</w:t>
      </w:r>
      <w:r w:rsidRPr="00BD0FE4">
        <w:t xml:space="preserve"> prepares the reader for what they are about to read.</w:t>
      </w:r>
      <w:r w:rsidRPr="00BD0FE4">
        <w:br/>
        <w:t xml:space="preserve">Your </w:t>
      </w:r>
      <w:r w:rsidRPr="00BD0FE4">
        <w:rPr>
          <w:b/>
          <w:bCs/>
        </w:rPr>
        <w:t>conclusion</w:t>
      </w:r>
      <w:r w:rsidRPr="00BD0FE4">
        <w:t xml:space="preserve"> explains what the discussion has shown.</w:t>
      </w:r>
    </w:p>
    <w:p w14:paraId="2CCA306D" w14:textId="77777777" w:rsidR="00BD0FE4" w:rsidRPr="00BD0FE4" w:rsidRDefault="00BD0FE4" w:rsidP="00C82AFA">
      <w:pPr>
        <w:ind w:right="-613"/>
      </w:pPr>
      <w:r w:rsidRPr="008857A8">
        <w:rPr>
          <w:b/>
          <w:bCs/>
        </w:rPr>
        <w:t>Think of them like this</w:t>
      </w:r>
      <w:r w:rsidRPr="00BD0FE4">
        <w:t>: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460"/>
        <w:gridCol w:w="7891"/>
      </w:tblGrid>
      <w:tr w:rsidR="00BD0FE4" w:rsidRPr="00BD0FE4" w14:paraId="6D0B1B91" w14:textId="77777777" w:rsidTr="008857A8">
        <w:tc>
          <w:tcPr>
            <w:tcW w:w="0" w:type="auto"/>
            <w:shd w:val="clear" w:color="auto" w:fill="D9F2D0" w:themeFill="accent6" w:themeFillTint="33"/>
            <w:hideMark/>
          </w:tcPr>
          <w:p w14:paraId="63B09086" w14:textId="77777777" w:rsidR="00BD0FE4" w:rsidRPr="00BD0FE4" w:rsidRDefault="00BD0FE4" w:rsidP="00C82AFA">
            <w:pPr>
              <w:spacing w:after="160" w:line="278" w:lineRule="auto"/>
              <w:ind w:right="-613"/>
              <w:rPr>
                <w:b/>
                <w:bCs/>
                <w:sz w:val="22"/>
                <w:szCs w:val="22"/>
              </w:rPr>
            </w:pPr>
            <w:r w:rsidRPr="00BD0FE4">
              <w:rPr>
                <w:b/>
                <w:bCs/>
                <w:sz w:val="22"/>
                <w:szCs w:val="22"/>
              </w:rPr>
              <w:t>Section</w:t>
            </w:r>
          </w:p>
        </w:tc>
        <w:tc>
          <w:tcPr>
            <w:tcW w:w="7891" w:type="dxa"/>
            <w:shd w:val="clear" w:color="auto" w:fill="D9F2D0" w:themeFill="accent6" w:themeFillTint="33"/>
            <w:hideMark/>
          </w:tcPr>
          <w:p w14:paraId="07A55719" w14:textId="77777777" w:rsidR="00BD0FE4" w:rsidRPr="00BD0FE4" w:rsidRDefault="00BD0FE4" w:rsidP="00C82AFA">
            <w:pPr>
              <w:spacing w:after="160" w:line="278" w:lineRule="auto"/>
              <w:ind w:right="-613"/>
              <w:rPr>
                <w:b/>
                <w:bCs/>
                <w:sz w:val="22"/>
                <w:szCs w:val="22"/>
              </w:rPr>
            </w:pPr>
            <w:r w:rsidRPr="00BD0FE4">
              <w:rPr>
                <w:b/>
                <w:bCs/>
                <w:sz w:val="22"/>
                <w:szCs w:val="22"/>
              </w:rPr>
              <w:t>Purpose</w:t>
            </w:r>
          </w:p>
        </w:tc>
      </w:tr>
      <w:tr w:rsidR="00BD0FE4" w:rsidRPr="00BD0FE4" w14:paraId="639AAD2E" w14:textId="77777777" w:rsidTr="008857A8">
        <w:tc>
          <w:tcPr>
            <w:tcW w:w="0" w:type="auto"/>
            <w:shd w:val="clear" w:color="auto" w:fill="FAE2D5" w:themeFill="accent2" w:themeFillTint="33"/>
            <w:hideMark/>
          </w:tcPr>
          <w:p w14:paraId="5E2D8070" w14:textId="77777777" w:rsidR="00BD0FE4" w:rsidRPr="00BD0FE4" w:rsidRDefault="00BD0FE4" w:rsidP="00C82AFA">
            <w:pPr>
              <w:spacing w:after="160" w:line="278" w:lineRule="auto"/>
              <w:ind w:right="-613"/>
              <w:rPr>
                <w:sz w:val="22"/>
                <w:szCs w:val="22"/>
              </w:rPr>
            </w:pPr>
            <w:r w:rsidRPr="00BD0FE4">
              <w:rPr>
                <w:b/>
                <w:bCs/>
                <w:sz w:val="22"/>
                <w:szCs w:val="22"/>
              </w:rPr>
              <w:t>Introduction</w:t>
            </w:r>
          </w:p>
        </w:tc>
        <w:tc>
          <w:tcPr>
            <w:tcW w:w="7891" w:type="dxa"/>
            <w:hideMark/>
          </w:tcPr>
          <w:p w14:paraId="12A51EC8" w14:textId="0BFE2ED8" w:rsidR="00BD0FE4" w:rsidRPr="00BD0FE4" w:rsidRDefault="00BD0FE4" w:rsidP="00C82AFA">
            <w:pPr>
              <w:spacing w:after="160" w:line="278" w:lineRule="auto"/>
              <w:ind w:right="-613"/>
              <w:rPr>
                <w:sz w:val="22"/>
                <w:szCs w:val="22"/>
              </w:rPr>
            </w:pPr>
            <w:r w:rsidRPr="00BD0FE4">
              <w:rPr>
                <w:sz w:val="22"/>
                <w:szCs w:val="22"/>
              </w:rPr>
              <w:t xml:space="preserve">Tell the reader </w:t>
            </w:r>
            <w:r w:rsidR="008857A8">
              <w:rPr>
                <w:sz w:val="22"/>
                <w:szCs w:val="22"/>
              </w:rPr>
              <w:t xml:space="preserve">why the subject is important and </w:t>
            </w:r>
            <w:r w:rsidRPr="00BD0FE4">
              <w:rPr>
                <w:sz w:val="22"/>
                <w:szCs w:val="22"/>
              </w:rPr>
              <w:t>what the assignment will cover</w:t>
            </w:r>
          </w:p>
        </w:tc>
      </w:tr>
      <w:tr w:rsidR="00BD0FE4" w:rsidRPr="00BD0FE4" w14:paraId="3AFFBF77" w14:textId="77777777" w:rsidTr="008857A8">
        <w:tc>
          <w:tcPr>
            <w:tcW w:w="0" w:type="auto"/>
            <w:shd w:val="clear" w:color="auto" w:fill="FAE2D5" w:themeFill="accent2" w:themeFillTint="33"/>
            <w:hideMark/>
          </w:tcPr>
          <w:p w14:paraId="3FF2A556" w14:textId="77777777" w:rsidR="00BD0FE4" w:rsidRPr="00BD0FE4" w:rsidRDefault="00BD0FE4" w:rsidP="00C82AFA">
            <w:pPr>
              <w:spacing w:after="160" w:line="278" w:lineRule="auto"/>
              <w:ind w:right="-613"/>
              <w:rPr>
                <w:sz w:val="22"/>
                <w:szCs w:val="22"/>
              </w:rPr>
            </w:pPr>
            <w:r w:rsidRPr="00BD0FE4">
              <w:rPr>
                <w:b/>
                <w:bCs/>
                <w:sz w:val="22"/>
                <w:szCs w:val="22"/>
              </w:rPr>
              <w:t>Main Body</w:t>
            </w:r>
          </w:p>
        </w:tc>
        <w:tc>
          <w:tcPr>
            <w:tcW w:w="7891" w:type="dxa"/>
            <w:hideMark/>
          </w:tcPr>
          <w:p w14:paraId="5ABDB619" w14:textId="77777777" w:rsidR="00BD0FE4" w:rsidRPr="00BD0FE4" w:rsidRDefault="00BD0FE4" w:rsidP="00C82AFA">
            <w:pPr>
              <w:spacing w:after="160" w:line="278" w:lineRule="auto"/>
              <w:ind w:right="-613"/>
              <w:rPr>
                <w:sz w:val="22"/>
                <w:szCs w:val="22"/>
              </w:rPr>
            </w:pPr>
            <w:r w:rsidRPr="00BD0FE4">
              <w:rPr>
                <w:sz w:val="22"/>
                <w:szCs w:val="22"/>
              </w:rPr>
              <w:t>Present research, analysis and discussion</w:t>
            </w:r>
          </w:p>
        </w:tc>
      </w:tr>
      <w:tr w:rsidR="00BD0FE4" w:rsidRPr="00BD0FE4" w14:paraId="1093E554" w14:textId="77777777" w:rsidTr="008857A8">
        <w:tc>
          <w:tcPr>
            <w:tcW w:w="0" w:type="auto"/>
            <w:shd w:val="clear" w:color="auto" w:fill="FAE2D5" w:themeFill="accent2" w:themeFillTint="33"/>
            <w:hideMark/>
          </w:tcPr>
          <w:p w14:paraId="0060FEAB" w14:textId="77777777" w:rsidR="00BD0FE4" w:rsidRPr="00BD0FE4" w:rsidRDefault="00BD0FE4" w:rsidP="00C82AFA">
            <w:pPr>
              <w:spacing w:after="160" w:line="278" w:lineRule="auto"/>
              <w:ind w:right="-613"/>
              <w:rPr>
                <w:sz w:val="22"/>
                <w:szCs w:val="22"/>
              </w:rPr>
            </w:pPr>
            <w:r w:rsidRPr="00BD0FE4">
              <w:rPr>
                <w:b/>
                <w:bCs/>
                <w:sz w:val="22"/>
                <w:szCs w:val="22"/>
              </w:rPr>
              <w:t>Conclusion</w:t>
            </w:r>
          </w:p>
        </w:tc>
        <w:tc>
          <w:tcPr>
            <w:tcW w:w="7891" w:type="dxa"/>
            <w:hideMark/>
          </w:tcPr>
          <w:p w14:paraId="24168FB5" w14:textId="571C7930" w:rsidR="00BD0FE4" w:rsidRPr="00BD0FE4" w:rsidRDefault="00BD0FE4" w:rsidP="00C82AFA">
            <w:pPr>
              <w:spacing w:after="160" w:line="278" w:lineRule="auto"/>
              <w:ind w:right="-613"/>
              <w:rPr>
                <w:sz w:val="22"/>
                <w:szCs w:val="22"/>
              </w:rPr>
            </w:pPr>
            <w:r w:rsidRPr="00BD0FE4">
              <w:rPr>
                <w:sz w:val="22"/>
                <w:szCs w:val="22"/>
              </w:rPr>
              <w:t xml:space="preserve">Explain what </w:t>
            </w:r>
            <w:r w:rsidR="008857A8">
              <w:rPr>
                <w:sz w:val="22"/>
                <w:szCs w:val="22"/>
              </w:rPr>
              <w:t xml:space="preserve">your </w:t>
            </w:r>
            <w:r w:rsidRPr="00BD0FE4">
              <w:rPr>
                <w:sz w:val="22"/>
                <w:szCs w:val="22"/>
              </w:rPr>
              <w:t>discussion shows</w:t>
            </w:r>
          </w:p>
        </w:tc>
      </w:tr>
    </w:tbl>
    <w:p w14:paraId="14D18FD3" w14:textId="12C48B1B" w:rsidR="00BD0FE4" w:rsidRPr="00BD0FE4" w:rsidRDefault="00C82AFA" w:rsidP="00C82AFA">
      <w:pPr>
        <w:ind w:right="-61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91948ED" wp14:editId="4DC7429B">
                <wp:simplePos x="0" y="0"/>
                <wp:positionH relativeFrom="column">
                  <wp:posOffset>-71562</wp:posOffset>
                </wp:positionH>
                <wp:positionV relativeFrom="paragraph">
                  <wp:posOffset>252288</wp:posOffset>
                </wp:positionV>
                <wp:extent cx="3164619" cy="357809"/>
                <wp:effectExtent l="0" t="0" r="17145" b="23495"/>
                <wp:wrapNone/>
                <wp:docPr id="27373708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4619" cy="357809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05AFA30" id="Rectangle: Rounded Corners 4" o:spid="_x0000_s1026" style="position:absolute;margin-left:-5.65pt;margin-top:19.85pt;width:249.2pt;height:28.15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" fillcolor="#f2ceed [664]" strokecolor="#030e13 [484]" strokeweight="1.5pt">
                <v:stroke joinstyle="miter"/>
              </v:roundrect>
            </w:pict>
          </mc:Fallback>
        </mc:AlternateContent>
      </w:r>
    </w:p>
    <w:p w14:paraId="46874FFE" w14:textId="3F2FBF96" w:rsidR="00BD0FE4" w:rsidRPr="00BD0FE4" w:rsidRDefault="00BD0FE4" w:rsidP="00C82AFA">
      <w:pPr>
        <w:ind w:right="-613"/>
        <w:rPr>
          <w:b/>
          <w:bCs/>
          <w:sz w:val="32"/>
          <w:szCs w:val="32"/>
        </w:rPr>
      </w:pPr>
      <w:r w:rsidRPr="00BD0FE4">
        <w:rPr>
          <w:b/>
          <w:bCs/>
          <w:sz w:val="32"/>
          <w:szCs w:val="32"/>
        </w:rPr>
        <w:t>Writing an Effective Introduction</w:t>
      </w:r>
    </w:p>
    <w:p w14:paraId="5014A1E8" w14:textId="77777777" w:rsidR="00BD0FE4" w:rsidRPr="008857A8" w:rsidRDefault="00BD0FE4" w:rsidP="00C82AFA">
      <w:pPr>
        <w:ind w:right="-613"/>
        <w:rPr>
          <w:sz w:val="28"/>
          <w:szCs w:val="28"/>
        </w:rPr>
      </w:pPr>
      <w:r w:rsidRPr="008857A8">
        <w:rPr>
          <w:sz w:val="28"/>
          <w:szCs w:val="28"/>
        </w:rPr>
        <w:t xml:space="preserve">The introduction is the </w:t>
      </w:r>
      <w:r w:rsidRPr="008857A8">
        <w:rPr>
          <w:b/>
          <w:bCs/>
          <w:sz w:val="28"/>
          <w:szCs w:val="28"/>
        </w:rPr>
        <w:t>first section of your assignment</w:t>
      </w:r>
      <w:r w:rsidRPr="008857A8">
        <w:rPr>
          <w:sz w:val="28"/>
          <w:szCs w:val="28"/>
        </w:rPr>
        <w:t>, so it should help the reader understand:</w:t>
      </w:r>
    </w:p>
    <w:p w14:paraId="42942AEE" w14:textId="77777777" w:rsidR="00BD0FE4" w:rsidRPr="008857A8" w:rsidRDefault="00BD0FE4" w:rsidP="00C82AFA">
      <w:pPr>
        <w:ind w:right="-613"/>
        <w:rPr>
          <w:sz w:val="28"/>
          <w:szCs w:val="28"/>
        </w:rPr>
      </w:pPr>
      <w:r w:rsidRPr="008857A8">
        <w:rPr>
          <w:sz w:val="28"/>
          <w:szCs w:val="28"/>
        </w:rPr>
        <w:t>• What the topic is</w:t>
      </w:r>
      <w:r w:rsidRPr="008857A8">
        <w:rPr>
          <w:sz w:val="28"/>
          <w:szCs w:val="28"/>
        </w:rPr>
        <w:br/>
        <w:t>• Why it is important</w:t>
      </w:r>
      <w:r w:rsidRPr="008857A8">
        <w:rPr>
          <w:sz w:val="28"/>
          <w:szCs w:val="28"/>
        </w:rPr>
        <w:br/>
        <w:t>• What your report will examine</w:t>
      </w:r>
    </w:p>
    <w:p w14:paraId="2F4E0225" w14:textId="6074EA13" w:rsidR="00BD0FE4" w:rsidRPr="008857A8" w:rsidRDefault="00BD0FE4" w:rsidP="00C82AFA">
      <w:pPr>
        <w:ind w:right="-613"/>
        <w:rPr>
          <w:sz w:val="28"/>
          <w:szCs w:val="28"/>
        </w:rPr>
      </w:pPr>
      <w:r w:rsidRPr="008857A8">
        <w:rPr>
          <w:sz w:val="28"/>
          <w:szCs w:val="28"/>
        </w:rPr>
        <w:t xml:space="preserve">A good introduction usually contains </w:t>
      </w:r>
      <w:r w:rsidRPr="008857A8">
        <w:rPr>
          <w:b/>
          <w:bCs/>
          <w:sz w:val="28"/>
          <w:szCs w:val="28"/>
        </w:rPr>
        <w:t>four parts</w:t>
      </w:r>
      <w:r w:rsidRPr="008857A8">
        <w:rPr>
          <w:sz w:val="28"/>
          <w:szCs w:val="28"/>
        </w:rPr>
        <w:t>.</w:t>
      </w:r>
    </w:p>
    <w:p w14:paraId="197401EE" w14:textId="77777777" w:rsidR="00C82AFA" w:rsidRDefault="00C82AFA" w:rsidP="00C82AFA">
      <w:pPr>
        <w:ind w:right="-613"/>
      </w:pPr>
    </w:p>
    <w:p w14:paraId="69AED21A" w14:textId="6C0666A7" w:rsidR="00C82AFA" w:rsidRDefault="00C82AFA" w:rsidP="00C82AFA">
      <w:pPr>
        <w:ind w:right="-613"/>
      </w:pPr>
    </w:p>
    <w:p w14:paraId="3CAA5536" w14:textId="77777777" w:rsidR="00CA7117" w:rsidRDefault="00CA7117" w:rsidP="00C82AFA">
      <w:pPr>
        <w:ind w:right="-613"/>
      </w:pPr>
    </w:p>
    <w:p w14:paraId="288BA7E5" w14:textId="77777777" w:rsidR="00C82AFA" w:rsidRDefault="00C82AFA" w:rsidP="00C82AFA">
      <w:pPr>
        <w:ind w:right="-613"/>
      </w:pPr>
    </w:p>
    <w:p w14:paraId="04784319" w14:textId="77777777" w:rsidR="00C82AFA" w:rsidRDefault="00C82AFA" w:rsidP="00C82AFA">
      <w:pPr>
        <w:ind w:right="-613"/>
      </w:pPr>
    </w:p>
    <w:p w14:paraId="2C5268F2" w14:textId="77777777" w:rsidR="00C82AFA" w:rsidRDefault="00C82AFA" w:rsidP="00C82AFA">
      <w:pPr>
        <w:ind w:right="-613"/>
      </w:pPr>
    </w:p>
    <w:p w14:paraId="01CAEECA" w14:textId="77777777" w:rsidR="00C82AFA" w:rsidRDefault="00C82AFA" w:rsidP="00C82AFA">
      <w:pPr>
        <w:ind w:right="-613"/>
      </w:pPr>
    </w:p>
    <w:p w14:paraId="2699401E" w14:textId="77777777" w:rsidR="00C82AFA" w:rsidRPr="00BD0FE4" w:rsidRDefault="00C82AFA" w:rsidP="00C82AFA">
      <w:pPr>
        <w:ind w:right="-613"/>
      </w:pPr>
    </w:p>
    <w:p w14:paraId="5EB515FD" w14:textId="77777777" w:rsidR="00BD0FE4" w:rsidRPr="00CC1F6D" w:rsidRDefault="00BD0FE4" w:rsidP="00C82AFA">
      <w:pPr>
        <w:ind w:right="-613"/>
        <w:rPr>
          <w:b/>
          <w:bCs/>
          <w:sz w:val="28"/>
          <w:szCs w:val="28"/>
        </w:rPr>
      </w:pPr>
      <w:r w:rsidRPr="00CC1F6D">
        <w:rPr>
          <w:b/>
          <w:bCs/>
          <w:sz w:val="28"/>
          <w:szCs w:val="28"/>
        </w:rPr>
        <w:lastRenderedPageBreak/>
        <w:t>Step 1 – Introduce the Topic</w:t>
      </w:r>
    </w:p>
    <w:p w14:paraId="076A6244" w14:textId="603D730C" w:rsidR="00BD0FE4" w:rsidRDefault="00BD0FE4" w:rsidP="00C82AFA">
      <w:pPr>
        <w:ind w:right="-613"/>
      </w:pPr>
      <w:r w:rsidRPr="00BD0FE4">
        <w:t xml:space="preserve">Start by explaining </w:t>
      </w:r>
      <w:r w:rsidRPr="00BD0FE4">
        <w:rPr>
          <w:b/>
          <w:bCs/>
        </w:rPr>
        <w:t>what the topic is about</w:t>
      </w:r>
      <w:r w:rsidRPr="00BD0FE4">
        <w:t>.</w:t>
      </w:r>
      <w:r w:rsidR="00C82AFA">
        <w:t xml:space="preserve"> </w:t>
      </w:r>
      <w:r w:rsidRPr="00BD0FE4">
        <w:t xml:space="preserve">The reader should immediately understand </w:t>
      </w:r>
      <w:r w:rsidRPr="00BD0FE4">
        <w:rPr>
          <w:b/>
          <w:bCs/>
        </w:rPr>
        <w:t>what the assignment is about</w:t>
      </w:r>
      <w:r w:rsidRPr="00BD0FE4">
        <w:t>.</w:t>
      </w:r>
    </w:p>
    <w:p w14:paraId="599DF343" w14:textId="77777777" w:rsidR="00C82AFA" w:rsidRPr="00BD0FE4" w:rsidRDefault="00C82AFA" w:rsidP="00C82AFA">
      <w:pPr>
        <w:ind w:right="-613"/>
        <w:rPr>
          <w:sz w:val="2"/>
          <w:szCs w:val="2"/>
        </w:rPr>
      </w:pPr>
    </w:p>
    <w:p w14:paraId="17488320" w14:textId="77777777" w:rsidR="00BD0FE4" w:rsidRPr="00CC1F6D" w:rsidRDefault="00BD0FE4" w:rsidP="00C82AFA">
      <w:pPr>
        <w:ind w:right="-613"/>
        <w:rPr>
          <w:b/>
          <w:bCs/>
          <w:sz w:val="28"/>
          <w:szCs w:val="28"/>
        </w:rPr>
      </w:pPr>
      <w:r w:rsidRPr="00CC1F6D">
        <w:rPr>
          <w:b/>
          <w:bCs/>
          <w:sz w:val="28"/>
          <w:szCs w:val="28"/>
        </w:rPr>
        <w:t>Step 2 – Provide a Definition (with a reference)</w:t>
      </w:r>
    </w:p>
    <w:p w14:paraId="53DB33D9" w14:textId="77777777" w:rsidR="00BD0FE4" w:rsidRPr="00BD0FE4" w:rsidRDefault="00BD0FE4" w:rsidP="00C82AFA">
      <w:pPr>
        <w:ind w:right="-613"/>
      </w:pPr>
      <w:r w:rsidRPr="00BD0FE4">
        <w:t xml:space="preserve">Academic writing must be supported by research. This means important terms should be </w:t>
      </w:r>
      <w:r w:rsidRPr="00BD0FE4">
        <w:rPr>
          <w:b/>
          <w:bCs/>
        </w:rPr>
        <w:t>defined using a source</w:t>
      </w:r>
      <w:r w:rsidRPr="00BD0FE4">
        <w:t>.</w:t>
      </w:r>
    </w:p>
    <w:p w14:paraId="1B60E1C7" w14:textId="77777777" w:rsidR="00BD0FE4" w:rsidRPr="00BD0FE4" w:rsidRDefault="00BD0FE4" w:rsidP="00C82AFA">
      <w:pPr>
        <w:ind w:right="-613"/>
        <w:rPr>
          <w:b/>
          <w:bCs/>
        </w:rPr>
      </w:pPr>
      <w:r w:rsidRPr="00BD0FE4">
        <w:rPr>
          <w:b/>
          <w:bCs/>
        </w:rPr>
        <w:t>Example:</w:t>
      </w:r>
    </w:p>
    <w:p w14:paraId="6EC24FE1" w14:textId="13367545" w:rsidR="00BD0FE4" w:rsidRPr="008857A8" w:rsidRDefault="00BD0FE4" w:rsidP="00C82AFA">
      <w:pPr>
        <w:ind w:right="-613"/>
        <w:rPr>
          <w:rFonts w:ascii="Comic Sans MS" w:hAnsi="Comic Sans MS"/>
          <w:i/>
          <w:iCs/>
          <w:sz w:val="22"/>
          <w:szCs w:val="22"/>
        </w:rPr>
      </w:pPr>
      <w:r w:rsidRPr="008857A8">
        <w:rPr>
          <w:rFonts w:ascii="Comic Sans MS" w:hAnsi="Comic Sans MS"/>
          <w:i/>
          <w:iCs/>
          <w:sz w:val="22"/>
          <w:szCs w:val="22"/>
        </w:rPr>
        <w:t>Remote working has increased significantly in recent years due to advances in communication technology and changes in organisational working practices (Ozzy &amp; Osbourne, 2022).</w:t>
      </w:r>
    </w:p>
    <w:p w14:paraId="43C3CD7E" w14:textId="6A5DE1C9" w:rsidR="00BD0FE4" w:rsidRPr="00BD0FE4" w:rsidRDefault="00BD0FE4" w:rsidP="00C82AFA">
      <w:pPr>
        <w:ind w:right="-613"/>
      </w:pPr>
      <w:r w:rsidRPr="00BD0FE4">
        <w:t xml:space="preserve">This shows the reader that your assignment is </w:t>
      </w:r>
      <w:r w:rsidRPr="00BD0FE4">
        <w:rPr>
          <w:b/>
          <w:bCs/>
        </w:rPr>
        <w:t>based on research, not opinion</w:t>
      </w:r>
      <w:r w:rsidRPr="00BD0FE4">
        <w:t>.</w:t>
      </w:r>
    </w:p>
    <w:p w14:paraId="0F6EE7F0" w14:textId="77777777" w:rsidR="00BD0FE4" w:rsidRPr="00C82AFA" w:rsidRDefault="00BD0FE4" w:rsidP="00C82AFA">
      <w:pPr>
        <w:ind w:right="-613"/>
        <w:rPr>
          <w:b/>
          <w:bCs/>
          <w:sz w:val="4"/>
          <w:szCs w:val="4"/>
        </w:rPr>
      </w:pPr>
    </w:p>
    <w:p w14:paraId="49AF24CD" w14:textId="2EABC9F1" w:rsidR="00BD0FE4" w:rsidRPr="00CC1F6D" w:rsidRDefault="00BD0FE4" w:rsidP="00C82AFA">
      <w:pPr>
        <w:ind w:right="-613"/>
        <w:rPr>
          <w:b/>
          <w:bCs/>
          <w:sz w:val="28"/>
          <w:szCs w:val="28"/>
        </w:rPr>
      </w:pPr>
      <w:r w:rsidRPr="00CC1F6D">
        <w:rPr>
          <w:b/>
          <w:bCs/>
          <w:sz w:val="28"/>
          <w:szCs w:val="28"/>
        </w:rPr>
        <w:t>Step 3 – Explain Why the Topic Matters</w:t>
      </w:r>
    </w:p>
    <w:p w14:paraId="5F23B7FE" w14:textId="77777777" w:rsidR="00BD0FE4" w:rsidRPr="00BD0FE4" w:rsidRDefault="00BD0FE4" w:rsidP="00C82AFA">
      <w:pPr>
        <w:ind w:right="-613"/>
      </w:pPr>
      <w:r w:rsidRPr="00BD0FE4">
        <w:t xml:space="preserve">Next explain </w:t>
      </w:r>
      <w:r w:rsidRPr="00BD0FE4">
        <w:rPr>
          <w:b/>
          <w:bCs/>
        </w:rPr>
        <w:t>why the topic is important to study</w:t>
      </w:r>
      <w:r w:rsidRPr="00BD0FE4">
        <w:t>.</w:t>
      </w:r>
    </w:p>
    <w:p w14:paraId="78567E36" w14:textId="77777777" w:rsidR="00BD0FE4" w:rsidRPr="00BD0FE4" w:rsidRDefault="00BD0FE4" w:rsidP="00C82AFA">
      <w:pPr>
        <w:ind w:right="-613"/>
        <w:rPr>
          <w:b/>
          <w:bCs/>
        </w:rPr>
      </w:pPr>
      <w:r w:rsidRPr="00BD0FE4">
        <w:rPr>
          <w:b/>
          <w:bCs/>
        </w:rPr>
        <w:t>Example:</w:t>
      </w:r>
    </w:p>
    <w:p w14:paraId="15C53A67" w14:textId="77777777" w:rsidR="00BD0FE4" w:rsidRPr="008857A8" w:rsidRDefault="00BD0FE4" w:rsidP="00C82AFA">
      <w:pPr>
        <w:ind w:right="-613"/>
        <w:rPr>
          <w:rFonts w:ascii="Comic Sans MS" w:hAnsi="Comic Sans MS"/>
          <w:i/>
          <w:iCs/>
          <w:sz w:val="22"/>
          <w:szCs w:val="22"/>
        </w:rPr>
      </w:pPr>
      <w:r w:rsidRPr="008857A8">
        <w:rPr>
          <w:rFonts w:ascii="Comic Sans MS" w:hAnsi="Comic Sans MS"/>
          <w:i/>
          <w:iCs/>
          <w:sz w:val="22"/>
          <w:szCs w:val="22"/>
        </w:rPr>
        <w:t>Understanding remote management is important because …</w:t>
      </w:r>
    </w:p>
    <w:p w14:paraId="6A17EB17" w14:textId="0839357A" w:rsidR="00BD0FE4" w:rsidRPr="00BD0FE4" w:rsidRDefault="00BD0FE4" w:rsidP="00C82AFA">
      <w:pPr>
        <w:ind w:right="-613"/>
      </w:pPr>
      <w:r w:rsidRPr="00BD0FE4">
        <w:t xml:space="preserve">This helps the reader understand </w:t>
      </w:r>
      <w:r w:rsidRPr="00BD0FE4">
        <w:rPr>
          <w:b/>
          <w:bCs/>
        </w:rPr>
        <w:t>why your discussion is relevant</w:t>
      </w:r>
      <w:r w:rsidRPr="00BD0FE4">
        <w:t>.</w:t>
      </w:r>
    </w:p>
    <w:p w14:paraId="32A2B0F7" w14:textId="4A5E33EB" w:rsidR="00BD0FE4" w:rsidRPr="00BD0FE4" w:rsidRDefault="00BD0FE4" w:rsidP="00C82AFA">
      <w:pPr>
        <w:ind w:right="-613"/>
        <w:rPr>
          <w:sz w:val="4"/>
          <w:szCs w:val="4"/>
        </w:rPr>
      </w:pPr>
    </w:p>
    <w:p w14:paraId="266BC4E1" w14:textId="77777777" w:rsidR="00BD0FE4" w:rsidRPr="00CC1F6D" w:rsidRDefault="00BD0FE4" w:rsidP="00C82AFA">
      <w:pPr>
        <w:ind w:right="-613"/>
        <w:rPr>
          <w:b/>
          <w:bCs/>
          <w:sz w:val="28"/>
          <w:szCs w:val="28"/>
        </w:rPr>
      </w:pPr>
      <w:r w:rsidRPr="00CC1F6D">
        <w:rPr>
          <w:b/>
          <w:bCs/>
          <w:sz w:val="28"/>
          <w:szCs w:val="28"/>
        </w:rPr>
        <w:t>Step 4 – Outline What the Assignment Will Do</w:t>
      </w:r>
    </w:p>
    <w:p w14:paraId="0F6CBAB7" w14:textId="77777777" w:rsidR="00BD0FE4" w:rsidRPr="00BD0FE4" w:rsidRDefault="00BD0FE4" w:rsidP="00C82AFA">
      <w:pPr>
        <w:ind w:right="-613"/>
      </w:pPr>
      <w:r w:rsidRPr="00BD0FE4">
        <w:t xml:space="preserve">Finally explain </w:t>
      </w:r>
      <w:r w:rsidRPr="00BD0FE4">
        <w:rPr>
          <w:b/>
          <w:bCs/>
        </w:rPr>
        <w:t>what the report will examine</w:t>
      </w:r>
      <w:r w:rsidRPr="00BD0FE4">
        <w:t>.</w:t>
      </w:r>
    </w:p>
    <w:p w14:paraId="5943C330" w14:textId="77777777" w:rsidR="00BD0FE4" w:rsidRPr="00BD0FE4" w:rsidRDefault="00BD0FE4" w:rsidP="00C82AFA">
      <w:pPr>
        <w:ind w:right="-613"/>
      </w:pPr>
      <w:r w:rsidRPr="00BD0FE4">
        <w:t xml:space="preserve">This is sometimes called </w:t>
      </w:r>
      <w:r w:rsidRPr="00BD0FE4">
        <w:rPr>
          <w:b/>
          <w:bCs/>
        </w:rPr>
        <w:t>signposting</w:t>
      </w:r>
      <w:r w:rsidRPr="00BD0FE4">
        <w:t>.</w:t>
      </w:r>
    </w:p>
    <w:p w14:paraId="17A3F7EF" w14:textId="77777777" w:rsidR="00BD0FE4" w:rsidRPr="00BD0FE4" w:rsidRDefault="00BD0FE4" w:rsidP="00C82AFA">
      <w:pPr>
        <w:ind w:right="-613"/>
      </w:pPr>
      <w:r w:rsidRPr="00BD0FE4">
        <w:t>Example:</w:t>
      </w:r>
    </w:p>
    <w:p w14:paraId="15D12F25" w14:textId="4BA16BC1" w:rsidR="00BD0FE4" w:rsidRPr="008857A8" w:rsidRDefault="00BD0FE4" w:rsidP="00C82AFA">
      <w:pPr>
        <w:ind w:right="-613"/>
        <w:rPr>
          <w:rFonts w:ascii="Comic Sans MS" w:hAnsi="Comic Sans MS"/>
          <w:i/>
          <w:iCs/>
          <w:sz w:val="22"/>
          <w:szCs w:val="22"/>
        </w:rPr>
      </w:pPr>
      <w:r w:rsidRPr="008857A8">
        <w:rPr>
          <w:rFonts w:ascii="Comic Sans MS" w:hAnsi="Comic Sans MS"/>
          <w:i/>
          <w:iCs/>
          <w:sz w:val="22"/>
          <w:szCs w:val="22"/>
        </w:rPr>
        <w:t>This report will examine…</w:t>
      </w:r>
    </w:p>
    <w:p w14:paraId="62D3A996" w14:textId="386BE826" w:rsidR="00BD0FE4" w:rsidRDefault="00CC1F6D" w:rsidP="00C82AFA">
      <w:pPr>
        <w:ind w:right="-61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646EB0AE" wp14:editId="32837CA2">
                <wp:simplePos x="0" y="0"/>
                <wp:positionH relativeFrom="column">
                  <wp:posOffset>-166977</wp:posOffset>
                </wp:positionH>
                <wp:positionV relativeFrom="paragraph">
                  <wp:posOffset>367472</wp:posOffset>
                </wp:positionV>
                <wp:extent cx="3697356" cy="1781092"/>
                <wp:effectExtent l="0" t="0" r="17780" b="10160"/>
                <wp:wrapNone/>
                <wp:docPr id="303761279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7356" cy="1781092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3A6178F" id="Rectangle: Rounded Corners 11" o:spid="_x0000_s1026" style="position:absolute;margin-left:-13.15pt;margin-top:28.95pt;width:291.15pt;height:140.25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" fillcolor="#f2ceed [664]" strokecolor="#030e13 [484]" strokeweight="1.5pt">
                <v:stroke joinstyle="miter"/>
              </v:roundrect>
            </w:pict>
          </mc:Fallback>
        </mc:AlternateContent>
      </w:r>
      <w:r w:rsidR="00BD0FE4" w:rsidRPr="00BD0FE4">
        <w:t xml:space="preserve">This tells the reader </w:t>
      </w:r>
      <w:r w:rsidR="00BD0FE4" w:rsidRPr="00BD0FE4">
        <w:rPr>
          <w:b/>
          <w:bCs/>
        </w:rPr>
        <w:t>what is coming next in the assignment</w:t>
      </w:r>
      <w:r w:rsidR="00BD0FE4" w:rsidRPr="00BD0FE4">
        <w:t>.</w:t>
      </w:r>
      <w:r w:rsidR="00BD0FE4">
        <w:t xml:space="preserve"> The journey </w:t>
      </w:r>
      <w:r>
        <w:t>o</w:t>
      </w:r>
      <w:r w:rsidR="00BD0FE4">
        <w:t>f your report.</w:t>
      </w:r>
    </w:p>
    <w:p w14:paraId="587055A3" w14:textId="77777777" w:rsidR="00C82AFA" w:rsidRPr="00BD0FE4" w:rsidRDefault="00C82AFA" w:rsidP="00C82AFA">
      <w:pPr>
        <w:ind w:right="-613"/>
        <w:rPr>
          <w:sz w:val="6"/>
          <w:szCs w:val="6"/>
        </w:rPr>
      </w:pPr>
    </w:p>
    <w:p w14:paraId="6D1DBD4D" w14:textId="2B3D973C" w:rsidR="00BD0FE4" w:rsidRPr="00BD0FE4" w:rsidRDefault="00BD0FE4" w:rsidP="00C82AFA">
      <w:pPr>
        <w:ind w:right="-613"/>
        <w:rPr>
          <w:b/>
          <w:bCs/>
        </w:rPr>
      </w:pPr>
      <w:r w:rsidRPr="00BD0FE4">
        <w:rPr>
          <w:b/>
          <w:bCs/>
        </w:rPr>
        <w:t>Structure of a Good Introduction</w:t>
      </w:r>
    </w:p>
    <w:p w14:paraId="37FDBDE5" w14:textId="77777777" w:rsidR="00BD0FE4" w:rsidRPr="00BD0FE4" w:rsidRDefault="00BD0FE4" w:rsidP="00C82AFA">
      <w:pPr>
        <w:numPr>
          <w:ilvl w:val="0"/>
          <w:numId w:val="1"/>
        </w:numPr>
        <w:ind w:right="-613"/>
      </w:pPr>
      <w:r w:rsidRPr="00BD0FE4">
        <w:t>Introduce the topic</w:t>
      </w:r>
    </w:p>
    <w:p w14:paraId="1C6ABCE1" w14:textId="77777777" w:rsidR="00BD0FE4" w:rsidRPr="00BD0FE4" w:rsidRDefault="00BD0FE4" w:rsidP="00C82AFA">
      <w:pPr>
        <w:numPr>
          <w:ilvl w:val="0"/>
          <w:numId w:val="1"/>
        </w:numPr>
        <w:ind w:right="-613"/>
      </w:pPr>
      <w:r w:rsidRPr="00BD0FE4">
        <w:t>Define key concepts</w:t>
      </w:r>
    </w:p>
    <w:p w14:paraId="45DCD08A" w14:textId="77777777" w:rsidR="00BD0FE4" w:rsidRPr="00BD0FE4" w:rsidRDefault="00BD0FE4" w:rsidP="00C82AFA">
      <w:pPr>
        <w:numPr>
          <w:ilvl w:val="0"/>
          <w:numId w:val="1"/>
        </w:numPr>
        <w:ind w:right="-613"/>
      </w:pPr>
      <w:r w:rsidRPr="00BD0FE4">
        <w:t>Explain why the topic matters</w:t>
      </w:r>
    </w:p>
    <w:p w14:paraId="61F95E52" w14:textId="08F6D105" w:rsidR="00BD0FE4" w:rsidRPr="00BD0FE4" w:rsidRDefault="00BD0FE4" w:rsidP="00C82AFA">
      <w:pPr>
        <w:numPr>
          <w:ilvl w:val="0"/>
          <w:numId w:val="1"/>
        </w:numPr>
        <w:ind w:right="-613"/>
      </w:pPr>
      <w:r w:rsidRPr="00BD0FE4">
        <w:t>Outline the structure of the assignment</w:t>
      </w:r>
    </w:p>
    <w:p w14:paraId="20C79C0A" w14:textId="77777777" w:rsidR="00BD0FE4" w:rsidRDefault="00BD0FE4" w:rsidP="00C82AFA">
      <w:pPr>
        <w:ind w:right="-613"/>
        <w:rPr>
          <w:b/>
          <w:bCs/>
        </w:rPr>
      </w:pPr>
    </w:p>
    <w:p w14:paraId="086BA05A" w14:textId="77777777" w:rsidR="00CC1F6D" w:rsidRDefault="00CC1F6D" w:rsidP="00C82AFA">
      <w:pPr>
        <w:ind w:right="-613"/>
        <w:rPr>
          <w:b/>
          <w:bCs/>
        </w:rPr>
      </w:pPr>
    </w:p>
    <w:p w14:paraId="1ED24C59" w14:textId="77777777" w:rsidR="00C82AFA" w:rsidRDefault="00C82AFA" w:rsidP="00C82AFA">
      <w:pPr>
        <w:ind w:right="-613"/>
        <w:rPr>
          <w:b/>
          <w:bCs/>
        </w:rPr>
      </w:pPr>
    </w:p>
    <w:p w14:paraId="36A458CD" w14:textId="6AE6BDB6" w:rsidR="00BD0FE4" w:rsidRPr="00BD0FE4" w:rsidRDefault="00C82AFA" w:rsidP="00C82AFA">
      <w:pPr>
        <w:ind w:right="-613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108D64B" wp14:editId="57570715">
                <wp:simplePos x="0" y="0"/>
                <wp:positionH relativeFrom="column">
                  <wp:posOffset>-95416</wp:posOffset>
                </wp:positionH>
                <wp:positionV relativeFrom="paragraph">
                  <wp:posOffset>-95416</wp:posOffset>
                </wp:positionV>
                <wp:extent cx="3649649" cy="461176"/>
                <wp:effectExtent l="0" t="0" r="27305" b="15240"/>
                <wp:wrapNone/>
                <wp:docPr id="668574866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9649" cy="461176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A3C26A6" id="Rectangle: Rounded Corners 3" o:spid="_x0000_s1026" style="position:absolute;margin-left:-7.5pt;margin-top:-7.5pt;width:287.35pt;height:36.3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" fillcolor="#f2ceed [664]" strokecolor="#030e13 [484]" strokeweight="1.5pt">
                <v:stroke joinstyle="miter"/>
              </v:roundrect>
            </w:pict>
          </mc:Fallback>
        </mc:AlternateContent>
      </w:r>
      <w:r w:rsidR="00BD0FE4" w:rsidRPr="00BD0FE4">
        <w:rPr>
          <w:b/>
          <w:bCs/>
          <w:sz w:val="32"/>
          <w:szCs w:val="32"/>
        </w:rPr>
        <w:t>Common Mistakes in Introductions</w:t>
      </w:r>
    </w:p>
    <w:p w14:paraId="2DFBF4DF" w14:textId="77777777" w:rsidR="00BD0FE4" w:rsidRPr="00C82AFA" w:rsidRDefault="00BD0FE4" w:rsidP="00C82AFA">
      <w:pPr>
        <w:ind w:right="-613"/>
        <w:rPr>
          <w:sz w:val="6"/>
          <w:szCs w:val="6"/>
        </w:rPr>
      </w:pPr>
    </w:p>
    <w:p w14:paraId="55FE8C35" w14:textId="6EDCF6FB" w:rsidR="00BD0FE4" w:rsidRPr="00BD0FE4" w:rsidRDefault="00BD0FE4" w:rsidP="00C82AFA">
      <w:pPr>
        <w:ind w:right="-613"/>
        <w:rPr>
          <w:sz w:val="28"/>
          <w:szCs w:val="28"/>
        </w:rPr>
      </w:pPr>
      <w:r w:rsidRPr="00BD0FE4">
        <w:rPr>
          <w:b/>
          <w:bCs/>
          <w:sz w:val="28"/>
          <w:szCs w:val="28"/>
        </w:rPr>
        <w:t>Too much detail</w:t>
      </w:r>
    </w:p>
    <w:p w14:paraId="2155AFDD" w14:textId="43D95FF3" w:rsidR="00BD0FE4" w:rsidRPr="00BD0FE4" w:rsidRDefault="00BD0FE4" w:rsidP="00C82AFA">
      <w:pPr>
        <w:ind w:right="-613"/>
      </w:pPr>
      <w:r w:rsidRPr="00BD0FE4">
        <w:t xml:space="preserve">The introduction should </w:t>
      </w:r>
      <w:r w:rsidRPr="00BD0FE4">
        <w:rPr>
          <w:b/>
          <w:bCs/>
        </w:rPr>
        <w:t>not explain everything</w:t>
      </w:r>
      <w:r w:rsidR="00C82AFA">
        <w:t xml:space="preserve"> </w:t>
      </w:r>
      <w:r w:rsidR="00C82AFA" w:rsidRPr="00C82AFA">
        <w:rPr>
          <w:b/>
          <w:bCs/>
        </w:rPr>
        <w:t xml:space="preserve">and </w:t>
      </w:r>
      <w:r w:rsidR="00C82AFA">
        <w:rPr>
          <w:b/>
          <w:bCs/>
        </w:rPr>
        <w:t xml:space="preserve">generally </w:t>
      </w:r>
      <w:r w:rsidR="00C82AFA" w:rsidRPr="00C82AFA">
        <w:rPr>
          <w:b/>
          <w:bCs/>
        </w:rPr>
        <w:t>be in the 3</w:t>
      </w:r>
      <w:r w:rsidR="00C82AFA" w:rsidRPr="00C82AFA">
        <w:rPr>
          <w:b/>
          <w:bCs/>
          <w:vertAlign w:val="superscript"/>
        </w:rPr>
        <w:t>rd</w:t>
      </w:r>
      <w:r w:rsidR="00C82AFA" w:rsidRPr="00C82AFA">
        <w:rPr>
          <w:b/>
          <w:bCs/>
        </w:rPr>
        <w:t xml:space="preserve"> person.</w:t>
      </w:r>
    </w:p>
    <w:p w14:paraId="6F486642" w14:textId="77777777" w:rsidR="00BD0FE4" w:rsidRPr="00BD0FE4" w:rsidRDefault="00BD0FE4" w:rsidP="00C82AFA">
      <w:pPr>
        <w:ind w:right="-613"/>
        <w:rPr>
          <w:b/>
          <w:bCs/>
        </w:rPr>
      </w:pPr>
      <w:r w:rsidRPr="00BD0FE4">
        <w:rPr>
          <w:b/>
          <w:bCs/>
        </w:rPr>
        <w:t>Incorrect:</w:t>
      </w:r>
    </w:p>
    <w:p w14:paraId="4787DBED" w14:textId="7C3BF055" w:rsidR="00BD0FE4" w:rsidRPr="008857A8" w:rsidRDefault="00BD0FE4" w:rsidP="00C82AFA">
      <w:pPr>
        <w:ind w:right="-613"/>
        <w:rPr>
          <w:rFonts w:ascii="Comic Sans MS" w:hAnsi="Comic Sans MS"/>
          <w:i/>
          <w:iCs/>
          <w:sz w:val="22"/>
          <w:szCs w:val="22"/>
        </w:rPr>
      </w:pPr>
      <w:r w:rsidRPr="008857A8">
        <w:rPr>
          <w:rFonts w:ascii="Comic Sans MS" w:hAnsi="Comic Sans MS"/>
          <w:i/>
          <w:iCs/>
          <w:sz w:val="22"/>
          <w:szCs w:val="22"/>
        </w:rPr>
        <w:t>In this assignment</w:t>
      </w:r>
      <w:r w:rsidR="00C82AFA" w:rsidRPr="008857A8">
        <w:rPr>
          <w:rFonts w:ascii="Comic Sans MS" w:hAnsi="Comic Sans MS"/>
          <w:i/>
          <w:iCs/>
          <w:sz w:val="22"/>
          <w:szCs w:val="22"/>
        </w:rPr>
        <w:t>, I will discuss many different leadership theories, motivation models, statistics,</w:t>
      </w:r>
      <w:r w:rsidRPr="008857A8">
        <w:rPr>
          <w:rFonts w:ascii="Comic Sans MS" w:hAnsi="Comic Sans MS"/>
          <w:i/>
          <w:iCs/>
          <w:sz w:val="22"/>
          <w:szCs w:val="22"/>
        </w:rPr>
        <w:t xml:space="preserve"> and reflective practice.</w:t>
      </w:r>
    </w:p>
    <w:p w14:paraId="420CE6F1" w14:textId="77777777" w:rsidR="00BD0FE4" w:rsidRPr="00BD0FE4" w:rsidRDefault="00BD0FE4" w:rsidP="00C82AFA">
      <w:pPr>
        <w:ind w:right="-613"/>
        <w:rPr>
          <w:b/>
          <w:bCs/>
        </w:rPr>
      </w:pPr>
      <w:r w:rsidRPr="00BD0FE4">
        <w:rPr>
          <w:b/>
          <w:bCs/>
        </w:rPr>
        <w:t>Correct:</w:t>
      </w:r>
    </w:p>
    <w:p w14:paraId="04048F36" w14:textId="77777777" w:rsidR="00BD0FE4" w:rsidRPr="008857A8" w:rsidRDefault="00BD0FE4" w:rsidP="00C82AFA">
      <w:pPr>
        <w:ind w:right="-613"/>
        <w:rPr>
          <w:rFonts w:ascii="Comic Sans MS" w:hAnsi="Comic Sans MS"/>
          <w:i/>
          <w:iCs/>
          <w:sz w:val="22"/>
          <w:szCs w:val="22"/>
        </w:rPr>
      </w:pPr>
      <w:r w:rsidRPr="008857A8">
        <w:rPr>
          <w:rFonts w:ascii="Comic Sans MS" w:hAnsi="Comic Sans MS"/>
          <w:i/>
          <w:iCs/>
          <w:sz w:val="22"/>
          <w:szCs w:val="22"/>
        </w:rPr>
        <w:t>This report analyses remote management from the perspectives of employees, managers and organisations.</w:t>
      </w:r>
    </w:p>
    <w:p w14:paraId="3DF6AE0F" w14:textId="017489F4" w:rsidR="00BD0FE4" w:rsidRPr="00BD0FE4" w:rsidRDefault="00BD0FE4" w:rsidP="00C82AFA">
      <w:pPr>
        <w:ind w:right="-613"/>
      </w:pPr>
    </w:p>
    <w:p w14:paraId="3B804C11" w14:textId="77777777" w:rsidR="00BD0FE4" w:rsidRPr="00BD0FE4" w:rsidRDefault="00BD0FE4" w:rsidP="00C82AFA">
      <w:pPr>
        <w:ind w:right="-613"/>
        <w:rPr>
          <w:sz w:val="28"/>
          <w:szCs w:val="28"/>
        </w:rPr>
      </w:pPr>
      <w:r w:rsidRPr="00BD0FE4">
        <w:rPr>
          <w:b/>
          <w:bCs/>
          <w:sz w:val="28"/>
          <w:szCs w:val="28"/>
        </w:rPr>
        <w:t>No references</w:t>
      </w:r>
    </w:p>
    <w:p w14:paraId="43F3011E" w14:textId="77777777" w:rsidR="00BD0FE4" w:rsidRPr="00BD0FE4" w:rsidRDefault="00BD0FE4" w:rsidP="00C82AFA">
      <w:pPr>
        <w:ind w:right="-613"/>
      </w:pPr>
      <w:r w:rsidRPr="00BD0FE4">
        <w:t xml:space="preserve">Academic work must include </w:t>
      </w:r>
      <w:r w:rsidRPr="00BD0FE4">
        <w:rPr>
          <w:b/>
          <w:bCs/>
        </w:rPr>
        <w:t>research evidence</w:t>
      </w:r>
      <w:r w:rsidRPr="00BD0FE4">
        <w:t>.</w:t>
      </w:r>
    </w:p>
    <w:p w14:paraId="5C7EA6AD" w14:textId="77777777" w:rsidR="00BD0FE4" w:rsidRPr="00BD0FE4" w:rsidRDefault="00BD0FE4" w:rsidP="00C82AFA">
      <w:pPr>
        <w:ind w:right="-613"/>
        <w:rPr>
          <w:b/>
          <w:bCs/>
        </w:rPr>
      </w:pPr>
      <w:r w:rsidRPr="00BD0FE4">
        <w:rPr>
          <w:b/>
          <w:bCs/>
        </w:rPr>
        <w:t>Incorrect:</w:t>
      </w:r>
    </w:p>
    <w:p w14:paraId="01CD1F55" w14:textId="77777777" w:rsidR="00BD0FE4" w:rsidRPr="008857A8" w:rsidRDefault="00BD0FE4" w:rsidP="00C82AFA">
      <w:pPr>
        <w:ind w:right="-613"/>
        <w:rPr>
          <w:rFonts w:ascii="Comic Sans MS" w:hAnsi="Comic Sans MS"/>
          <w:i/>
          <w:iCs/>
          <w:sz w:val="22"/>
          <w:szCs w:val="22"/>
        </w:rPr>
      </w:pPr>
      <w:r w:rsidRPr="008857A8">
        <w:rPr>
          <w:rFonts w:ascii="Comic Sans MS" w:hAnsi="Comic Sans MS"/>
          <w:i/>
          <w:iCs/>
          <w:sz w:val="22"/>
          <w:szCs w:val="22"/>
        </w:rPr>
        <w:t>Remote working is becoming popular.</w:t>
      </w:r>
    </w:p>
    <w:p w14:paraId="3537A33F" w14:textId="77777777" w:rsidR="00BD0FE4" w:rsidRPr="00BD0FE4" w:rsidRDefault="00BD0FE4" w:rsidP="00C82AFA">
      <w:pPr>
        <w:ind w:right="-613"/>
        <w:rPr>
          <w:b/>
          <w:bCs/>
        </w:rPr>
      </w:pPr>
      <w:r w:rsidRPr="00BD0FE4">
        <w:rPr>
          <w:b/>
          <w:bCs/>
        </w:rPr>
        <w:t>Correct:</w:t>
      </w:r>
    </w:p>
    <w:p w14:paraId="327E778A" w14:textId="149B90D2" w:rsidR="00BD0FE4" w:rsidRPr="008857A8" w:rsidRDefault="00BD0FE4" w:rsidP="00C82AFA">
      <w:pPr>
        <w:ind w:right="-613"/>
        <w:rPr>
          <w:rFonts w:ascii="Comic Sans MS" w:hAnsi="Comic Sans MS"/>
          <w:i/>
          <w:iCs/>
          <w:sz w:val="22"/>
          <w:szCs w:val="22"/>
        </w:rPr>
      </w:pPr>
      <w:r w:rsidRPr="008857A8">
        <w:rPr>
          <w:rFonts w:ascii="Comic Sans MS" w:hAnsi="Comic Sans MS"/>
          <w:i/>
          <w:iCs/>
          <w:sz w:val="22"/>
          <w:szCs w:val="22"/>
        </w:rPr>
        <w:t>Remote working has increased significantly in recent years (Tinkler et al., 2025).</w:t>
      </w:r>
    </w:p>
    <w:p w14:paraId="38BCB6D6" w14:textId="35EDCD6E" w:rsidR="00BD0FE4" w:rsidRPr="00BD0FE4" w:rsidRDefault="00BD0FE4" w:rsidP="00C82AFA">
      <w:pPr>
        <w:ind w:right="-613"/>
      </w:pPr>
    </w:p>
    <w:p w14:paraId="3ABEF115" w14:textId="77777777" w:rsidR="00BD0FE4" w:rsidRPr="00BD0FE4" w:rsidRDefault="00BD0FE4" w:rsidP="00C82AFA">
      <w:pPr>
        <w:ind w:right="-613"/>
        <w:rPr>
          <w:sz w:val="28"/>
          <w:szCs w:val="28"/>
        </w:rPr>
      </w:pPr>
      <w:r w:rsidRPr="00BD0FE4">
        <w:rPr>
          <w:b/>
          <w:bCs/>
          <w:sz w:val="28"/>
          <w:szCs w:val="28"/>
        </w:rPr>
        <w:t>Talking directly to the reader</w:t>
      </w:r>
    </w:p>
    <w:p w14:paraId="4A337517" w14:textId="77777777" w:rsidR="00BD0FE4" w:rsidRPr="00BD0FE4" w:rsidRDefault="00BD0FE4" w:rsidP="00C82AFA">
      <w:pPr>
        <w:ind w:right="-613"/>
      </w:pPr>
      <w:r w:rsidRPr="00BD0FE4">
        <w:t xml:space="preserve">Academic writing should remain </w:t>
      </w:r>
      <w:r w:rsidRPr="00BD0FE4">
        <w:rPr>
          <w:b/>
          <w:bCs/>
        </w:rPr>
        <w:t>formal and objective</w:t>
      </w:r>
      <w:r w:rsidRPr="00BD0FE4">
        <w:t>.</w:t>
      </w:r>
    </w:p>
    <w:p w14:paraId="331FD19E" w14:textId="77777777" w:rsidR="00BD0FE4" w:rsidRPr="00BD0FE4" w:rsidRDefault="00BD0FE4" w:rsidP="00C82AFA">
      <w:pPr>
        <w:ind w:right="-613"/>
        <w:rPr>
          <w:b/>
          <w:bCs/>
        </w:rPr>
      </w:pPr>
      <w:r w:rsidRPr="00BD0FE4">
        <w:rPr>
          <w:b/>
          <w:bCs/>
        </w:rPr>
        <w:t>Incorrect:</w:t>
      </w:r>
    </w:p>
    <w:p w14:paraId="66B96134" w14:textId="621801E9" w:rsidR="00BD0FE4" w:rsidRPr="008857A8" w:rsidRDefault="00BD0FE4" w:rsidP="00C82AFA">
      <w:pPr>
        <w:ind w:right="-613"/>
        <w:rPr>
          <w:rFonts w:ascii="Comic Sans MS" w:hAnsi="Comic Sans MS"/>
          <w:i/>
          <w:iCs/>
          <w:sz w:val="22"/>
          <w:szCs w:val="22"/>
        </w:rPr>
      </w:pPr>
      <w:r w:rsidRPr="008857A8">
        <w:rPr>
          <w:rFonts w:ascii="Comic Sans MS" w:hAnsi="Comic Sans MS"/>
          <w:i/>
          <w:iCs/>
          <w:sz w:val="22"/>
          <w:szCs w:val="22"/>
        </w:rPr>
        <w:t>In this assignment</w:t>
      </w:r>
      <w:r w:rsidR="00CC1F6D" w:rsidRPr="008857A8">
        <w:rPr>
          <w:rFonts w:ascii="Comic Sans MS" w:hAnsi="Comic Sans MS"/>
          <w:i/>
          <w:iCs/>
          <w:sz w:val="22"/>
          <w:szCs w:val="22"/>
        </w:rPr>
        <w:t>,</w:t>
      </w:r>
      <w:r w:rsidRPr="008857A8">
        <w:rPr>
          <w:rFonts w:ascii="Comic Sans MS" w:hAnsi="Comic Sans MS"/>
          <w:i/>
          <w:iCs/>
          <w:sz w:val="22"/>
          <w:szCs w:val="22"/>
        </w:rPr>
        <w:t xml:space="preserve"> you will see…</w:t>
      </w:r>
    </w:p>
    <w:p w14:paraId="70D2FAAE" w14:textId="77777777" w:rsidR="00BD0FE4" w:rsidRPr="00BD0FE4" w:rsidRDefault="00BD0FE4" w:rsidP="00C82AFA">
      <w:pPr>
        <w:ind w:right="-613"/>
        <w:rPr>
          <w:b/>
          <w:bCs/>
        </w:rPr>
      </w:pPr>
      <w:r w:rsidRPr="00BD0FE4">
        <w:rPr>
          <w:b/>
          <w:bCs/>
        </w:rPr>
        <w:t>Correct:</w:t>
      </w:r>
    </w:p>
    <w:p w14:paraId="68E7C98A" w14:textId="77777777" w:rsidR="00BD0FE4" w:rsidRPr="008857A8" w:rsidRDefault="00BD0FE4" w:rsidP="00C82AFA">
      <w:pPr>
        <w:ind w:right="-613"/>
        <w:rPr>
          <w:rFonts w:ascii="Comic Sans MS" w:hAnsi="Comic Sans MS"/>
          <w:i/>
          <w:iCs/>
          <w:sz w:val="22"/>
          <w:szCs w:val="22"/>
        </w:rPr>
      </w:pPr>
      <w:r w:rsidRPr="008857A8">
        <w:rPr>
          <w:rFonts w:ascii="Comic Sans MS" w:hAnsi="Comic Sans MS"/>
          <w:i/>
          <w:iCs/>
          <w:sz w:val="22"/>
          <w:szCs w:val="22"/>
        </w:rPr>
        <w:t>This report examines…</w:t>
      </w:r>
    </w:p>
    <w:p w14:paraId="1F2B955E" w14:textId="2F0F7CBD" w:rsidR="00BD0FE4" w:rsidRDefault="00BD0FE4" w:rsidP="00C82AFA">
      <w:pPr>
        <w:ind w:right="-613"/>
      </w:pPr>
    </w:p>
    <w:p w14:paraId="7C2BCE57" w14:textId="77777777" w:rsidR="00BD0FE4" w:rsidRDefault="00BD0FE4" w:rsidP="00C82AFA">
      <w:pPr>
        <w:ind w:right="-613"/>
      </w:pPr>
    </w:p>
    <w:p w14:paraId="576F33F8" w14:textId="77777777" w:rsidR="00BD0FE4" w:rsidRDefault="00BD0FE4" w:rsidP="00C82AFA">
      <w:pPr>
        <w:ind w:right="-613"/>
      </w:pPr>
    </w:p>
    <w:p w14:paraId="16530448" w14:textId="40469777" w:rsidR="00BD0FE4" w:rsidRPr="00BD0FE4" w:rsidRDefault="00C82AFA" w:rsidP="00C82AFA">
      <w:pPr>
        <w:ind w:right="-61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F2D8007" wp14:editId="5AF0766B">
                <wp:simplePos x="0" y="0"/>
                <wp:positionH relativeFrom="column">
                  <wp:posOffset>-166977</wp:posOffset>
                </wp:positionH>
                <wp:positionV relativeFrom="paragraph">
                  <wp:posOffset>246490</wp:posOffset>
                </wp:positionV>
                <wp:extent cx="3713259" cy="413468"/>
                <wp:effectExtent l="0" t="0" r="20955" b="24765"/>
                <wp:wrapNone/>
                <wp:docPr id="1609439687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3259" cy="413468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27DF974" id="Rectangle: Rounded Corners 5" o:spid="_x0000_s1026" style="position:absolute;margin-left:-13.15pt;margin-top:19.4pt;width:292.4pt;height:32.5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" fillcolor="#fae2d5 [661]" strokecolor="#030e13 [484]" strokeweight="1.5pt">
                <v:stroke joinstyle="miter"/>
              </v:roundrect>
            </w:pict>
          </mc:Fallback>
        </mc:AlternateContent>
      </w:r>
    </w:p>
    <w:p w14:paraId="660DEFA4" w14:textId="2AC33C73" w:rsidR="00BD0FE4" w:rsidRPr="00BD0FE4" w:rsidRDefault="00BD0FE4" w:rsidP="00C82AFA">
      <w:pPr>
        <w:ind w:right="-613"/>
        <w:rPr>
          <w:b/>
          <w:bCs/>
          <w:sz w:val="36"/>
          <w:szCs w:val="36"/>
        </w:rPr>
      </w:pPr>
      <w:r w:rsidRPr="00BD0FE4">
        <w:rPr>
          <w:b/>
          <w:bCs/>
          <w:sz w:val="36"/>
          <w:szCs w:val="36"/>
        </w:rPr>
        <w:t>Writing an Effective Conclusion</w:t>
      </w:r>
    </w:p>
    <w:p w14:paraId="3FAF6522" w14:textId="77777777" w:rsidR="00BD0FE4" w:rsidRPr="00BD0FE4" w:rsidRDefault="00BD0FE4" w:rsidP="00C82AFA">
      <w:pPr>
        <w:ind w:right="-613"/>
      </w:pPr>
      <w:r w:rsidRPr="00BD0FE4">
        <w:t xml:space="preserve">The conclusion is the </w:t>
      </w:r>
      <w:r w:rsidRPr="00BD0FE4">
        <w:rPr>
          <w:b/>
          <w:bCs/>
        </w:rPr>
        <w:t>final section of your assignment</w:t>
      </w:r>
      <w:r w:rsidRPr="00BD0FE4">
        <w:t>.</w:t>
      </w:r>
    </w:p>
    <w:p w14:paraId="46C79B2C" w14:textId="77777777" w:rsidR="00BD0FE4" w:rsidRPr="00BD0FE4" w:rsidRDefault="00BD0FE4" w:rsidP="00C82AFA">
      <w:pPr>
        <w:ind w:right="-613"/>
      </w:pPr>
      <w:r w:rsidRPr="00BD0FE4">
        <w:t xml:space="preserve">Its purpose is to </w:t>
      </w:r>
      <w:r w:rsidRPr="00BD0FE4">
        <w:rPr>
          <w:b/>
          <w:bCs/>
        </w:rPr>
        <w:t>summarise the key findings from your discussion</w:t>
      </w:r>
      <w:r w:rsidRPr="00BD0FE4">
        <w:t>.</w:t>
      </w:r>
    </w:p>
    <w:p w14:paraId="7298CE4F" w14:textId="77777777" w:rsidR="00BD0FE4" w:rsidRPr="00BD0FE4" w:rsidRDefault="00BD0FE4" w:rsidP="00C82AFA">
      <w:pPr>
        <w:ind w:right="-613"/>
      </w:pPr>
      <w:r w:rsidRPr="00BD0FE4">
        <w:t xml:space="preserve">It should </w:t>
      </w:r>
      <w:r w:rsidRPr="00BD0FE4">
        <w:rPr>
          <w:b/>
          <w:bCs/>
        </w:rPr>
        <w:t>not introduce new information</w:t>
      </w:r>
      <w:r w:rsidRPr="00BD0FE4">
        <w:t>.</w:t>
      </w:r>
    </w:p>
    <w:p w14:paraId="6B2F990B" w14:textId="09D7F682" w:rsidR="00BD0FE4" w:rsidRPr="00BD0FE4" w:rsidRDefault="00BD0FE4" w:rsidP="00C82AFA">
      <w:pPr>
        <w:ind w:right="-613"/>
        <w:rPr>
          <w:sz w:val="6"/>
          <w:szCs w:val="6"/>
        </w:rPr>
      </w:pPr>
    </w:p>
    <w:p w14:paraId="1C0F2E03" w14:textId="77777777" w:rsidR="00BD0FE4" w:rsidRPr="00CC1F6D" w:rsidRDefault="00BD0FE4" w:rsidP="00C82AFA">
      <w:pPr>
        <w:ind w:right="-613"/>
        <w:rPr>
          <w:b/>
          <w:bCs/>
          <w:sz w:val="28"/>
          <w:szCs w:val="28"/>
        </w:rPr>
      </w:pPr>
      <w:r w:rsidRPr="00CC1F6D">
        <w:rPr>
          <w:b/>
          <w:bCs/>
          <w:sz w:val="28"/>
          <w:szCs w:val="28"/>
        </w:rPr>
        <w:t>Step 1 – Restate the Purpose of the Assignment</w:t>
      </w:r>
    </w:p>
    <w:p w14:paraId="0D64FC0A" w14:textId="77777777" w:rsidR="00BD0FE4" w:rsidRPr="00BD0FE4" w:rsidRDefault="00BD0FE4" w:rsidP="00C82AFA">
      <w:pPr>
        <w:ind w:right="-613"/>
      </w:pPr>
      <w:r w:rsidRPr="00BD0FE4">
        <w:t>Begin by briefly reminding the reader what the assignment examined.</w:t>
      </w:r>
    </w:p>
    <w:p w14:paraId="7625C207" w14:textId="77777777" w:rsidR="00BD0FE4" w:rsidRPr="00BD0FE4" w:rsidRDefault="00BD0FE4" w:rsidP="00C82AFA">
      <w:pPr>
        <w:ind w:right="-613"/>
      </w:pPr>
      <w:r w:rsidRPr="00BD0FE4">
        <w:t>Example:</w:t>
      </w:r>
    </w:p>
    <w:p w14:paraId="662D67AB" w14:textId="28439B89" w:rsidR="00BD0FE4" w:rsidRPr="008857A8" w:rsidRDefault="00BD0FE4" w:rsidP="00C82AFA">
      <w:pPr>
        <w:ind w:right="-613"/>
        <w:rPr>
          <w:rFonts w:ascii="Comic Sans MS" w:hAnsi="Comic Sans MS"/>
          <w:i/>
          <w:iCs/>
          <w:sz w:val="22"/>
          <w:szCs w:val="22"/>
        </w:rPr>
      </w:pPr>
      <w:r w:rsidRPr="008857A8">
        <w:rPr>
          <w:rFonts w:ascii="Comic Sans MS" w:hAnsi="Comic Sans MS"/>
          <w:i/>
          <w:iCs/>
          <w:sz w:val="22"/>
          <w:szCs w:val="22"/>
        </w:rPr>
        <w:t>This report examined…</w:t>
      </w:r>
    </w:p>
    <w:p w14:paraId="09F63A5B" w14:textId="77777777" w:rsidR="00BD0FE4" w:rsidRPr="00C82AFA" w:rsidRDefault="00BD0FE4" w:rsidP="00C82AFA">
      <w:pPr>
        <w:ind w:right="-613"/>
        <w:rPr>
          <w:b/>
          <w:bCs/>
          <w:sz w:val="6"/>
          <w:szCs w:val="6"/>
        </w:rPr>
      </w:pPr>
    </w:p>
    <w:p w14:paraId="76EEEEEC" w14:textId="14047481" w:rsidR="00BD0FE4" w:rsidRPr="00CC1F6D" w:rsidRDefault="00BD0FE4" w:rsidP="00C82AFA">
      <w:pPr>
        <w:ind w:right="-613"/>
        <w:rPr>
          <w:b/>
          <w:bCs/>
          <w:sz w:val="28"/>
          <w:szCs w:val="28"/>
        </w:rPr>
      </w:pPr>
      <w:r w:rsidRPr="00CC1F6D">
        <w:rPr>
          <w:b/>
          <w:bCs/>
          <w:sz w:val="28"/>
          <w:szCs w:val="28"/>
        </w:rPr>
        <w:t>Step 2 – Summarise the Main Findings</w:t>
      </w:r>
    </w:p>
    <w:p w14:paraId="4750D1D7" w14:textId="77777777" w:rsidR="00BD0FE4" w:rsidRPr="00BD0FE4" w:rsidRDefault="00BD0FE4" w:rsidP="00C82AFA">
      <w:pPr>
        <w:ind w:right="-613"/>
      </w:pPr>
      <w:r w:rsidRPr="00BD0FE4">
        <w:t xml:space="preserve">Explain the </w:t>
      </w:r>
      <w:r w:rsidRPr="00BD0FE4">
        <w:rPr>
          <w:b/>
          <w:bCs/>
        </w:rPr>
        <w:t>most important points from your discussion</w:t>
      </w:r>
      <w:r w:rsidRPr="00BD0FE4">
        <w:t>.</w:t>
      </w:r>
    </w:p>
    <w:p w14:paraId="028EF38F" w14:textId="77777777" w:rsidR="00BD0FE4" w:rsidRPr="00BD0FE4" w:rsidRDefault="00BD0FE4" w:rsidP="00C82AFA">
      <w:pPr>
        <w:ind w:right="-613"/>
      </w:pPr>
      <w:r w:rsidRPr="00BD0FE4">
        <w:t>Example:</w:t>
      </w:r>
    </w:p>
    <w:p w14:paraId="26A0C350" w14:textId="77777777" w:rsidR="00BD0FE4" w:rsidRPr="008857A8" w:rsidRDefault="00BD0FE4" w:rsidP="00C82AFA">
      <w:pPr>
        <w:ind w:right="-613"/>
        <w:rPr>
          <w:rFonts w:ascii="Comic Sans MS" w:hAnsi="Comic Sans MS"/>
          <w:i/>
          <w:iCs/>
          <w:sz w:val="22"/>
          <w:szCs w:val="22"/>
        </w:rPr>
      </w:pPr>
      <w:r w:rsidRPr="008857A8">
        <w:rPr>
          <w:rFonts w:ascii="Comic Sans MS" w:hAnsi="Comic Sans MS"/>
          <w:i/>
          <w:iCs/>
          <w:sz w:val="22"/>
          <w:szCs w:val="22"/>
        </w:rPr>
        <w:t>The discussion highlighted that remote working can…</w:t>
      </w:r>
    </w:p>
    <w:p w14:paraId="41226F3E" w14:textId="096AF696" w:rsidR="00BD0FE4" w:rsidRPr="008857A8" w:rsidRDefault="00BD0FE4" w:rsidP="00C82AFA">
      <w:pPr>
        <w:ind w:right="-613"/>
        <w:rPr>
          <w:sz w:val="22"/>
          <w:szCs w:val="22"/>
        </w:rPr>
      </w:pPr>
      <w:r w:rsidRPr="008857A8">
        <w:rPr>
          <w:rFonts w:ascii="Comic Sans MS" w:hAnsi="Comic Sans MS"/>
          <w:i/>
          <w:iCs/>
          <w:sz w:val="22"/>
          <w:szCs w:val="22"/>
        </w:rPr>
        <w:t>However, it also highlighted...</w:t>
      </w:r>
    </w:p>
    <w:p w14:paraId="61128380" w14:textId="67827D0E" w:rsidR="00BD0FE4" w:rsidRPr="00BD0FE4" w:rsidRDefault="00BD0FE4" w:rsidP="00C82AFA">
      <w:pPr>
        <w:ind w:right="-613"/>
        <w:rPr>
          <w:sz w:val="6"/>
          <w:szCs w:val="6"/>
        </w:rPr>
      </w:pPr>
    </w:p>
    <w:p w14:paraId="1E4BBE83" w14:textId="77777777" w:rsidR="00BD0FE4" w:rsidRPr="00CC1F6D" w:rsidRDefault="00BD0FE4" w:rsidP="00C82AFA">
      <w:pPr>
        <w:ind w:right="-613"/>
        <w:rPr>
          <w:b/>
          <w:bCs/>
          <w:sz w:val="28"/>
          <w:szCs w:val="28"/>
        </w:rPr>
      </w:pPr>
      <w:r w:rsidRPr="00CC1F6D">
        <w:rPr>
          <w:b/>
          <w:bCs/>
          <w:sz w:val="28"/>
          <w:szCs w:val="28"/>
        </w:rPr>
        <w:t>Step 3 – Provide a Final Insight</w:t>
      </w:r>
    </w:p>
    <w:p w14:paraId="5AD8687A" w14:textId="77777777" w:rsidR="00BD0FE4" w:rsidRPr="00BD0FE4" w:rsidRDefault="00BD0FE4" w:rsidP="00C82AFA">
      <w:pPr>
        <w:ind w:right="-613"/>
      </w:pPr>
      <w:r w:rsidRPr="00BD0FE4">
        <w:t>Finish with a short statement that reflects the overall findings.</w:t>
      </w:r>
    </w:p>
    <w:p w14:paraId="3B2CF5B3" w14:textId="77777777" w:rsidR="00BD0FE4" w:rsidRPr="00BD0FE4" w:rsidRDefault="00BD0FE4" w:rsidP="00C82AFA">
      <w:pPr>
        <w:ind w:right="-613"/>
      </w:pPr>
      <w:r w:rsidRPr="00BD0FE4">
        <w:t>Example:</w:t>
      </w:r>
    </w:p>
    <w:p w14:paraId="4CEB5F3A" w14:textId="24E5A9D2" w:rsidR="00BD0FE4" w:rsidRPr="008857A8" w:rsidRDefault="00BD0FE4" w:rsidP="00C82AFA">
      <w:pPr>
        <w:ind w:right="-613"/>
        <w:rPr>
          <w:rFonts w:ascii="Comic Sans MS" w:hAnsi="Comic Sans MS"/>
          <w:i/>
          <w:iCs/>
          <w:sz w:val="22"/>
          <w:szCs w:val="22"/>
        </w:rPr>
      </w:pPr>
      <w:r w:rsidRPr="008857A8">
        <w:rPr>
          <w:rFonts w:ascii="Comic Sans MS" w:hAnsi="Comic Sans MS"/>
          <w:i/>
          <w:iCs/>
          <w:sz w:val="22"/>
          <w:szCs w:val="22"/>
        </w:rPr>
        <w:t>Overall, remote management can be</w:t>
      </w:r>
      <w:r w:rsidR="008857A8">
        <w:rPr>
          <w:rFonts w:ascii="Comic Sans MS" w:hAnsi="Comic Sans MS"/>
          <w:i/>
          <w:iCs/>
          <w:sz w:val="22"/>
          <w:szCs w:val="22"/>
        </w:rPr>
        <w:t xml:space="preserve"> seen as</w:t>
      </w:r>
      <w:r w:rsidRPr="008857A8">
        <w:rPr>
          <w:rFonts w:ascii="Comic Sans MS" w:hAnsi="Comic Sans MS"/>
          <w:i/>
          <w:iCs/>
          <w:sz w:val="22"/>
          <w:szCs w:val="22"/>
        </w:rPr>
        <w:t xml:space="preserve"> …</w:t>
      </w:r>
    </w:p>
    <w:p w14:paraId="0EB0ED30" w14:textId="5F923246" w:rsidR="00CC1F6D" w:rsidRDefault="00CC1F6D" w:rsidP="00C82AFA">
      <w:pPr>
        <w:ind w:right="-613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069F932E" wp14:editId="22A4577B">
                <wp:simplePos x="0" y="0"/>
                <wp:positionH relativeFrom="column">
                  <wp:posOffset>-326003</wp:posOffset>
                </wp:positionH>
                <wp:positionV relativeFrom="paragraph">
                  <wp:posOffset>194310</wp:posOffset>
                </wp:positionV>
                <wp:extent cx="4277801" cy="1789043"/>
                <wp:effectExtent l="0" t="0" r="27940" b="20955"/>
                <wp:wrapNone/>
                <wp:docPr id="1183122370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7801" cy="1789043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03C4159" id="Rectangle: Rounded Corners 9" o:spid="_x0000_s1026" style="position:absolute;margin-left:-25.65pt;margin-top:15.3pt;width:336.85pt;height:140.85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" fillcolor="#caedfb [663]" strokecolor="#030e13 [484]" strokeweight="1.5pt">
                <v:stroke joinstyle="miter"/>
              </v:roundrect>
            </w:pict>
          </mc:Fallback>
        </mc:AlternateContent>
      </w:r>
    </w:p>
    <w:p w14:paraId="309787FF" w14:textId="77777777" w:rsidR="00BD0FE4" w:rsidRPr="00CC1F6D" w:rsidRDefault="00BD0FE4" w:rsidP="00C82AFA">
      <w:pPr>
        <w:ind w:right="-613"/>
        <w:rPr>
          <w:b/>
          <w:bCs/>
          <w:sz w:val="32"/>
          <w:szCs w:val="32"/>
        </w:rPr>
      </w:pPr>
      <w:r w:rsidRPr="00CC1F6D">
        <w:rPr>
          <w:b/>
          <w:bCs/>
          <w:sz w:val="32"/>
          <w:szCs w:val="32"/>
        </w:rPr>
        <w:t>A strong conclusion normally includes:</w:t>
      </w:r>
    </w:p>
    <w:p w14:paraId="404918A1" w14:textId="77777777" w:rsidR="00BD0FE4" w:rsidRPr="00BD0FE4" w:rsidRDefault="00BD0FE4" w:rsidP="00C82AFA">
      <w:pPr>
        <w:numPr>
          <w:ilvl w:val="0"/>
          <w:numId w:val="2"/>
        </w:numPr>
        <w:ind w:right="-613"/>
      </w:pPr>
      <w:r w:rsidRPr="00BD0FE4">
        <w:t>Restate the aim of the assignment</w:t>
      </w:r>
    </w:p>
    <w:p w14:paraId="4F42ADE8" w14:textId="77777777" w:rsidR="00BD0FE4" w:rsidRPr="00BD0FE4" w:rsidRDefault="00BD0FE4" w:rsidP="00C82AFA">
      <w:pPr>
        <w:numPr>
          <w:ilvl w:val="0"/>
          <w:numId w:val="2"/>
        </w:numPr>
        <w:ind w:right="-613"/>
      </w:pPr>
      <w:r w:rsidRPr="00BD0FE4">
        <w:t>Summarise key findings</w:t>
      </w:r>
    </w:p>
    <w:p w14:paraId="4C1679D1" w14:textId="77777777" w:rsidR="00BD0FE4" w:rsidRPr="00BD0FE4" w:rsidRDefault="00BD0FE4" w:rsidP="00C82AFA">
      <w:pPr>
        <w:numPr>
          <w:ilvl w:val="0"/>
          <w:numId w:val="2"/>
        </w:numPr>
        <w:ind w:right="-613"/>
      </w:pPr>
      <w:r w:rsidRPr="00BD0FE4">
        <w:t>Provide a final overall point</w:t>
      </w:r>
    </w:p>
    <w:p w14:paraId="24AEC5C6" w14:textId="77777777" w:rsidR="00BD0FE4" w:rsidRDefault="00BD0FE4" w:rsidP="00C82AFA">
      <w:pPr>
        <w:ind w:right="-613"/>
      </w:pPr>
    </w:p>
    <w:p w14:paraId="48D5F3F7" w14:textId="77777777" w:rsidR="00CC1F6D" w:rsidRPr="00BD0FE4" w:rsidRDefault="00CC1F6D" w:rsidP="00C82AFA">
      <w:pPr>
        <w:ind w:right="-613"/>
      </w:pPr>
    </w:p>
    <w:p w14:paraId="1297514B" w14:textId="3969F1C5" w:rsidR="00BD0FE4" w:rsidRPr="00BD0FE4" w:rsidRDefault="00C82AFA" w:rsidP="00C82AFA">
      <w:pPr>
        <w:ind w:right="-613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306CD5A1" wp14:editId="23DA4F4B">
                <wp:simplePos x="0" y="0"/>
                <wp:positionH relativeFrom="column">
                  <wp:posOffset>-151075</wp:posOffset>
                </wp:positionH>
                <wp:positionV relativeFrom="paragraph">
                  <wp:posOffset>-31805</wp:posOffset>
                </wp:positionV>
                <wp:extent cx="3466769" cy="326003"/>
                <wp:effectExtent l="0" t="0" r="19685" b="17145"/>
                <wp:wrapNone/>
                <wp:docPr id="92517511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6769" cy="326003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BB3A9A2" id="Rectangle: Rounded Corners 6" o:spid="_x0000_s1026" style="position:absolute;margin-left:-11.9pt;margin-top:-2.5pt;width:272.95pt;height:25.65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" fillcolor="#fae2d5 [661]" strokecolor="#030e13 [484]" strokeweight="1.5pt">
                <v:stroke joinstyle="miter"/>
              </v:roundrect>
            </w:pict>
          </mc:Fallback>
        </mc:AlternateContent>
      </w:r>
      <w:r w:rsidR="00BD0FE4" w:rsidRPr="00BD0FE4">
        <w:rPr>
          <w:b/>
          <w:bCs/>
          <w:sz w:val="32"/>
          <w:szCs w:val="32"/>
        </w:rPr>
        <w:t>Common Mistakes in Conclusions</w:t>
      </w:r>
    </w:p>
    <w:p w14:paraId="467D47A0" w14:textId="42A63819" w:rsidR="00C82AFA" w:rsidRPr="00C82AFA" w:rsidRDefault="00BD0FE4" w:rsidP="00C82AFA">
      <w:pPr>
        <w:ind w:right="-613"/>
      </w:pPr>
      <w:r w:rsidRPr="00BD0FE4">
        <w:t>Avoid these common problems:</w:t>
      </w:r>
    </w:p>
    <w:p w14:paraId="40D6BFB4" w14:textId="0920B2F0" w:rsidR="00BD0FE4" w:rsidRPr="00CC1F6D" w:rsidRDefault="00BD0FE4" w:rsidP="00C82AFA">
      <w:pPr>
        <w:ind w:right="-613"/>
        <w:rPr>
          <w:b/>
          <w:bCs/>
          <w:sz w:val="28"/>
          <w:szCs w:val="28"/>
        </w:rPr>
      </w:pPr>
      <w:r w:rsidRPr="00CC1F6D">
        <w:rPr>
          <w:b/>
          <w:bCs/>
          <w:sz w:val="28"/>
          <w:szCs w:val="28"/>
        </w:rPr>
        <w:t>Introducing new ideas</w:t>
      </w:r>
    </w:p>
    <w:p w14:paraId="09853F13" w14:textId="77777777" w:rsidR="00BD0FE4" w:rsidRPr="008857A8" w:rsidRDefault="00BD0FE4" w:rsidP="00C82AFA">
      <w:pPr>
        <w:ind w:right="-613"/>
        <w:rPr>
          <w:b/>
          <w:bCs/>
          <w:color w:val="000000" w:themeColor="text1"/>
        </w:rPr>
      </w:pPr>
      <w:r w:rsidRPr="008857A8">
        <w:rPr>
          <w:b/>
          <w:bCs/>
          <w:color w:val="000000" w:themeColor="text1"/>
        </w:rPr>
        <w:t>Incorrect:</w:t>
      </w:r>
    </w:p>
    <w:p w14:paraId="57D177D8" w14:textId="77777777" w:rsidR="00BD0FE4" w:rsidRPr="008857A8" w:rsidRDefault="00BD0FE4" w:rsidP="00C82AFA">
      <w:pPr>
        <w:ind w:right="-613"/>
        <w:rPr>
          <w:rFonts w:ascii="Comic Sans MS" w:hAnsi="Comic Sans MS"/>
          <w:i/>
          <w:iCs/>
          <w:sz w:val="22"/>
          <w:szCs w:val="22"/>
        </w:rPr>
      </w:pPr>
      <w:r w:rsidRPr="008857A8">
        <w:rPr>
          <w:rFonts w:ascii="Comic Sans MS" w:hAnsi="Comic Sans MS"/>
          <w:i/>
          <w:iCs/>
          <w:sz w:val="22"/>
          <w:szCs w:val="22"/>
        </w:rPr>
        <w:t>A final issue is cybersecurity risks in remote working.</w:t>
      </w:r>
    </w:p>
    <w:p w14:paraId="19EF7F4D" w14:textId="77777777" w:rsidR="00BD0FE4" w:rsidRPr="008857A8" w:rsidRDefault="00BD0FE4" w:rsidP="00C82AFA">
      <w:pPr>
        <w:ind w:right="-613"/>
        <w:rPr>
          <w:b/>
          <w:bCs/>
          <w:color w:val="C00000"/>
        </w:rPr>
      </w:pPr>
      <w:r w:rsidRPr="008857A8">
        <w:rPr>
          <w:b/>
          <w:bCs/>
          <w:color w:val="C00000"/>
        </w:rPr>
        <w:t>(If it is important, it should have been discussed earlier.)</w:t>
      </w:r>
    </w:p>
    <w:p w14:paraId="13F35AAF" w14:textId="3688BB6B" w:rsidR="00BD0FE4" w:rsidRPr="00BD0FE4" w:rsidRDefault="00BD0FE4" w:rsidP="00C82AFA">
      <w:pPr>
        <w:ind w:right="-613"/>
        <w:rPr>
          <w:sz w:val="10"/>
          <w:szCs w:val="10"/>
        </w:rPr>
      </w:pPr>
    </w:p>
    <w:p w14:paraId="79EA9767" w14:textId="77777777" w:rsidR="00BD0FE4" w:rsidRPr="00CC1F6D" w:rsidRDefault="00BD0FE4" w:rsidP="00C82AFA">
      <w:pPr>
        <w:ind w:right="-613"/>
        <w:rPr>
          <w:b/>
          <w:bCs/>
          <w:sz w:val="28"/>
          <w:szCs w:val="28"/>
        </w:rPr>
      </w:pPr>
      <w:r w:rsidRPr="00CC1F6D">
        <w:rPr>
          <w:b/>
          <w:bCs/>
          <w:sz w:val="28"/>
          <w:szCs w:val="28"/>
        </w:rPr>
        <w:t>Simply repeating the introduction</w:t>
      </w:r>
    </w:p>
    <w:p w14:paraId="37BF5496" w14:textId="6F40D8E9" w:rsidR="00BD0FE4" w:rsidRPr="00BD0FE4" w:rsidRDefault="00BD0FE4" w:rsidP="00C82AFA">
      <w:pPr>
        <w:ind w:right="-613"/>
      </w:pPr>
      <w:r w:rsidRPr="00BD0FE4">
        <w:t xml:space="preserve">The conclusion should </w:t>
      </w:r>
      <w:r w:rsidRPr="00BD0FE4">
        <w:rPr>
          <w:b/>
          <w:bCs/>
        </w:rPr>
        <w:t>summarise the findings</w:t>
      </w:r>
      <w:r w:rsidR="00CC1F6D">
        <w:t xml:space="preserve"> rather than</w:t>
      </w:r>
      <w:r w:rsidRPr="00BD0FE4">
        <w:t xml:space="preserve"> repeat earlier sentences.</w:t>
      </w:r>
    </w:p>
    <w:p w14:paraId="421CD63C" w14:textId="368AB7A3" w:rsidR="00BD0FE4" w:rsidRPr="00CC1F6D" w:rsidRDefault="00BD0FE4" w:rsidP="00C82AFA">
      <w:pPr>
        <w:ind w:right="-613"/>
        <w:rPr>
          <w:sz w:val="2"/>
          <w:szCs w:val="2"/>
        </w:rPr>
      </w:pPr>
    </w:p>
    <w:p w14:paraId="67538A2B" w14:textId="77777777" w:rsidR="00BD0FE4" w:rsidRPr="00CC1F6D" w:rsidRDefault="00BD0FE4" w:rsidP="00C82AFA">
      <w:pPr>
        <w:ind w:right="-613"/>
        <w:rPr>
          <w:b/>
          <w:bCs/>
          <w:sz w:val="28"/>
          <w:szCs w:val="28"/>
        </w:rPr>
      </w:pPr>
      <w:r w:rsidRPr="00CC1F6D">
        <w:rPr>
          <w:b/>
          <w:bCs/>
          <w:sz w:val="28"/>
          <w:szCs w:val="28"/>
        </w:rPr>
        <w:t>Writing too much</w:t>
      </w:r>
    </w:p>
    <w:p w14:paraId="0AE893AD" w14:textId="77777777" w:rsidR="00BD0FE4" w:rsidRPr="00BD0FE4" w:rsidRDefault="00BD0FE4" w:rsidP="00C82AFA">
      <w:pPr>
        <w:ind w:right="-613"/>
      </w:pPr>
      <w:r w:rsidRPr="00BD0FE4">
        <w:t xml:space="preserve">Conclusions are usually </w:t>
      </w:r>
      <w:r w:rsidRPr="00BD0FE4">
        <w:rPr>
          <w:b/>
          <w:bCs/>
        </w:rPr>
        <w:t>shorter than the introduction</w:t>
      </w:r>
      <w:r w:rsidRPr="00BD0FE4">
        <w:t>.</w:t>
      </w:r>
    </w:p>
    <w:p w14:paraId="17761796" w14:textId="03A24444" w:rsidR="00BD0FE4" w:rsidRPr="00BD0FE4" w:rsidRDefault="00BD0FE4" w:rsidP="00C82AFA">
      <w:pPr>
        <w:ind w:right="-613"/>
      </w:pPr>
      <w:r w:rsidRPr="00BD0FE4">
        <w:t>Typical length guideline</w:t>
      </w:r>
      <w:r>
        <w:t xml:space="preserve"> for 3000 words.</w:t>
      </w:r>
    </w:p>
    <w:tbl>
      <w:tblPr>
        <w:tblStyle w:val="TableGrid"/>
        <w:tblW w:w="3904" w:type="dxa"/>
        <w:tblLook w:val="04A0" w:firstRow="1" w:lastRow="0" w:firstColumn="1" w:lastColumn="0" w:noHBand="0" w:noVBand="1"/>
      </w:tblPr>
      <w:tblGrid>
        <w:gridCol w:w="1649"/>
        <w:gridCol w:w="2255"/>
      </w:tblGrid>
      <w:tr w:rsidR="00BD0FE4" w:rsidRPr="00BD0FE4" w14:paraId="3A4D3439" w14:textId="77777777" w:rsidTr="00CC1F6D">
        <w:trPr>
          <w:trHeight w:val="403"/>
        </w:trPr>
        <w:tc>
          <w:tcPr>
            <w:tcW w:w="0" w:type="auto"/>
            <w:shd w:val="clear" w:color="auto" w:fill="F2CEED" w:themeFill="accent5" w:themeFillTint="33"/>
            <w:hideMark/>
          </w:tcPr>
          <w:p w14:paraId="287390C3" w14:textId="77777777" w:rsidR="00BD0FE4" w:rsidRPr="00BD0FE4" w:rsidRDefault="00BD0FE4" w:rsidP="00C82AFA">
            <w:pPr>
              <w:spacing w:after="160" w:line="278" w:lineRule="auto"/>
              <w:ind w:right="-613"/>
              <w:rPr>
                <w:b/>
                <w:bCs/>
              </w:rPr>
            </w:pPr>
            <w:r w:rsidRPr="00BD0FE4">
              <w:rPr>
                <w:b/>
                <w:bCs/>
              </w:rPr>
              <w:t>Section</w:t>
            </w:r>
          </w:p>
        </w:tc>
        <w:tc>
          <w:tcPr>
            <w:tcW w:w="0" w:type="auto"/>
            <w:shd w:val="clear" w:color="auto" w:fill="F2CEED" w:themeFill="accent5" w:themeFillTint="33"/>
            <w:hideMark/>
          </w:tcPr>
          <w:p w14:paraId="74855650" w14:textId="77777777" w:rsidR="00BD0FE4" w:rsidRPr="00BD0FE4" w:rsidRDefault="00BD0FE4" w:rsidP="00C82AFA">
            <w:pPr>
              <w:spacing w:after="160" w:line="278" w:lineRule="auto"/>
              <w:ind w:right="-613"/>
              <w:rPr>
                <w:b/>
                <w:bCs/>
              </w:rPr>
            </w:pPr>
            <w:r w:rsidRPr="00BD0FE4">
              <w:rPr>
                <w:b/>
                <w:bCs/>
              </w:rPr>
              <w:t>Suggested Length</w:t>
            </w:r>
          </w:p>
        </w:tc>
      </w:tr>
      <w:tr w:rsidR="00BD0FE4" w:rsidRPr="00BD0FE4" w14:paraId="11497AC3" w14:textId="77777777" w:rsidTr="00CC1F6D">
        <w:trPr>
          <w:trHeight w:val="392"/>
        </w:trPr>
        <w:tc>
          <w:tcPr>
            <w:tcW w:w="0" w:type="auto"/>
            <w:hideMark/>
          </w:tcPr>
          <w:p w14:paraId="3ED93D9B" w14:textId="77777777" w:rsidR="00BD0FE4" w:rsidRPr="00CC1F6D" w:rsidRDefault="00BD0FE4" w:rsidP="00C82AFA">
            <w:pPr>
              <w:spacing w:after="160" w:line="278" w:lineRule="auto"/>
              <w:ind w:right="-613"/>
              <w:rPr>
                <w:b/>
                <w:bCs/>
              </w:rPr>
            </w:pPr>
            <w:r w:rsidRPr="00CC1F6D">
              <w:rPr>
                <w:b/>
                <w:bCs/>
              </w:rPr>
              <w:t>Introduction</w:t>
            </w:r>
          </w:p>
        </w:tc>
        <w:tc>
          <w:tcPr>
            <w:tcW w:w="0" w:type="auto"/>
            <w:hideMark/>
          </w:tcPr>
          <w:p w14:paraId="2F1D476A" w14:textId="1D93CF51" w:rsidR="00BD0FE4" w:rsidRPr="00BD0FE4" w:rsidRDefault="00CC1F6D" w:rsidP="00C82AFA">
            <w:pPr>
              <w:spacing w:after="160" w:line="278" w:lineRule="auto"/>
              <w:ind w:right="-613"/>
            </w:pPr>
            <w:r>
              <w:t>200</w:t>
            </w:r>
            <w:r w:rsidR="00BD0FE4" w:rsidRPr="00BD0FE4">
              <w:t>–</w:t>
            </w:r>
            <w:r>
              <w:t>300</w:t>
            </w:r>
            <w:r w:rsidR="00BD0FE4" w:rsidRPr="00BD0FE4">
              <w:t xml:space="preserve"> words</w:t>
            </w:r>
          </w:p>
        </w:tc>
      </w:tr>
      <w:tr w:rsidR="00BD0FE4" w:rsidRPr="00BD0FE4" w14:paraId="2EA0C646" w14:textId="77777777" w:rsidTr="00CC1F6D">
        <w:trPr>
          <w:trHeight w:val="403"/>
        </w:trPr>
        <w:tc>
          <w:tcPr>
            <w:tcW w:w="0" w:type="auto"/>
            <w:hideMark/>
          </w:tcPr>
          <w:p w14:paraId="4AF748BB" w14:textId="77777777" w:rsidR="00BD0FE4" w:rsidRPr="00CC1F6D" w:rsidRDefault="00BD0FE4" w:rsidP="00C82AFA">
            <w:pPr>
              <w:spacing w:after="160" w:line="278" w:lineRule="auto"/>
              <w:ind w:right="-613"/>
              <w:rPr>
                <w:b/>
                <w:bCs/>
              </w:rPr>
            </w:pPr>
            <w:r w:rsidRPr="00CC1F6D">
              <w:rPr>
                <w:b/>
                <w:bCs/>
              </w:rPr>
              <w:t>Conclusion</w:t>
            </w:r>
          </w:p>
        </w:tc>
        <w:tc>
          <w:tcPr>
            <w:tcW w:w="0" w:type="auto"/>
            <w:hideMark/>
          </w:tcPr>
          <w:p w14:paraId="0BAE0920" w14:textId="34D49E84" w:rsidR="00BD0FE4" w:rsidRPr="00BD0FE4" w:rsidRDefault="00BD0FE4" w:rsidP="00C82AFA">
            <w:pPr>
              <w:spacing w:after="160" w:line="278" w:lineRule="auto"/>
              <w:ind w:right="-613"/>
            </w:pPr>
            <w:r w:rsidRPr="00BD0FE4">
              <w:t>150–2</w:t>
            </w:r>
            <w:r w:rsidR="003E6B51">
              <w:t>5</w:t>
            </w:r>
            <w:r w:rsidRPr="00BD0FE4">
              <w:t>0 words</w:t>
            </w:r>
          </w:p>
        </w:tc>
      </w:tr>
    </w:tbl>
    <w:p w14:paraId="68E3475D" w14:textId="258DBC35" w:rsidR="00BD0FE4" w:rsidRPr="00BD0FE4" w:rsidRDefault="00CC1F6D" w:rsidP="00C82AFA">
      <w:pPr>
        <w:ind w:right="-613"/>
        <w:rPr>
          <w:sz w:val="10"/>
          <w:szCs w:val="10"/>
        </w:rPr>
      </w:pPr>
      <w:r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5268C75" wp14:editId="298CD807">
                <wp:simplePos x="0" y="0"/>
                <wp:positionH relativeFrom="column">
                  <wp:posOffset>-55659</wp:posOffset>
                </wp:positionH>
                <wp:positionV relativeFrom="paragraph">
                  <wp:posOffset>204663</wp:posOffset>
                </wp:positionV>
                <wp:extent cx="3045349" cy="3403159"/>
                <wp:effectExtent l="0" t="0" r="22225" b="26035"/>
                <wp:wrapNone/>
                <wp:docPr id="1341970044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5349" cy="3403159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271984" id="Rectangle 10" o:spid="_x0000_s1026" style="position:absolute;margin-left:-4.4pt;margin-top:16.1pt;width:239.8pt;height:267.9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" fillcolor="#fae2d5 [661]" strokecolor="#030e13 [484]" strokeweight="1.5pt"/>
            </w:pict>
          </mc:Fallback>
        </mc:AlternateContent>
      </w:r>
    </w:p>
    <w:p w14:paraId="7235B61D" w14:textId="23A2546E" w:rsidR="00BD0FE4" w:rsidRPr="00CC1F6D" w:rsidRDefault="00BD0FE4" w:rsidP="00C82AFA">
      <w:pPr>
        <w:ind w:right="-613"/>
        <w:rPr>
          <w:b/>
          <w:bCs/>
          <w:sz w:val="28"/>
          <w:szCs w:val="28"/>
        </w:rPr>
      </w:pPr>
      <w:r w:rsidRPr="00CC1F6D">
        <w:rPr>
          <w:b/>
          <w:bCs/>
          <w:sz w:val="28"/>
          <w:szCs w:val="28"/>
        </w:rPr>
        <w:t xml:space="preserve">Quick Checklist </w:t>
      </w:r>
    </w:p>
    <w:p w14:paraId="119875FE" w14:textId="3A4C0D86" w:rsidR="00BD0FE4" w:rsidRPr="00BD0FE4" w:rsidRDefault="00BD0FE4" w:rsidP="00C82AFA">
      <w:pPr>
        <w:ind w:right="-613"/>
      </w:pPr>
      <w:r w:rsidRPr="00BD0FE4">
        <w:t>Before submitting your assignment, check:</w:t>
      </w:r>
    </w:p>
    <w:p w14:paraId="20F343B4" w14:textId="37FE73B1" w:rsidR="00BD0FE4" w:rsidRPr="00BD0FE4" w:rsidRDefault="00BD0FE4" w:rsidP="00C82AFA">
      <w:pPr>
        <w:ind w:right="-613"/>
        <w:rPr>
          <w:b/>
          <w:bCs/>
        </w:rPr>
      </w:pPr>
      <w:r w:rsidRPr="00BD0FE4">
        <w:rPr>
          <w:b/>
          <w:bCs/>
        </w:rPr>
        <w:t>Introduction</w:t>
      </w:r>
    </w:p>
    <w:p w14:paraId="6A079DB4" w14:textId="7A4794EB" w:rsidR="00C82AFA" w:rsidRDefault="00BD0FE4" w:rsidP="00C82AFA">
      <w:pPr>
        <w:pStyle w:val="ListParagraph"/>
        <w:numPr>
          <w:ilvl w:val="0"/>
          <w:numId w:val="4"/>
        </w:numPr>
        <w:ind w:right="-613"/>
      </w:pPr>
      <w:r w:rsidRPr="00BD0FE4">
        <w:t>Clearly explains the topic</w:t>
      </w:r>
    </w:p>
    <w:p w14:paraId="65714E3E" w14:textId="5362C85E" w:rsidR="00C82AFA" w:rsidRDefault="00BD0FE4" w:rsidP="00C82AFA">
      <w:pPr>
        <w:pStyle w:val="ListParagraph"/>
        <w:numPr>
          <w:ilvl w:val="0"/>
          <w:numId w:val="4"/>
        </w:numPr>
        <w:ind w:right="-613"/>
      </w:pPr>
      <w:r w:rsidRPr="00BD0FE4">
        <w:t>Includes a definition with a reference</w:t>
      </w:r>
    </w:p>
    <w:p w14:paraId="19573C05" w14:textId="0EB23EBC" w:rsidR="00C82AFA" w:rsidRDefault="00CC1F6D" w:rsidP="00C82AFA">
      <w:pPr>
        <w:pStyle w:val="ListParagraph"/>
        <w:numPr>
          <w:ilvl w:val="0"/>
          <w:numId w:val="4"/>
        </w:numPr>
        <w:ind w:right="-613"/>
      </w:pPr>
      <w:r>
        <w:rPr>
          <w:rFonts w:ascii="Times New Roman" w:eastAsia="Times New Roman" w:hAnsi="Times New Roman" w:cs="Times New Roman"/>
          <w:noProof/>
          <w:kern w:val="0"/>
          <w:lang w:eastAsia="en-GB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0CC9A264" wp14:editId="747901F2">
                <wp:simplePos x="0" y="0"/>
                <wp:positionH relativeFrom="column">
                  <wp:posOffset>3275081</wp:posOffset>
                </wp:positionH>
                <wp:positionV relativeFrom="paragraph">
                  <wp:posOffset>117999</wp:posOffset>
                </wp:positionV>
                <wp:extent cx="3180522" cy="1733384"/>
                <wp:effectExtent l="0" t="0" r="20320" b="19685"/>
                <wp:wrapNone/>
                <wp:docPr id="12957606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0522" cy="1733384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90F3F6B" id="Rectangle: Rounded Corners 7" o:spid="_x0000_s1026" style="position:absolute;margin-left:257.9pt;margin-top:9.3pt;width:250.45pt;height:136.5pt;z-index:-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" fillcolor="#d9f2d0 [665]" strokecolor="#030e13 [484]" strokeweight="1.5pt">
                <v:stroke joinstyle="miter"/>
              </v:roundrect>
            </w:pict>
          </mc:Fallback>
        </mc:AlternateContent>
      </w:r>
      <w:r w:rsidR="00BD0FE4" w:rsidRPr="00BD0FE4">
        <w:t>Explains why the topic matters</w:t>
      </w:r>
    </w:p>
    <w:p w14:paraId="2F790D3C" w14:textId="6F19EA99" w:rsidR="00BD0FE4" w:rsidRPr="00BD0FE4" w:rsidRDefault="003E6B51" w:rsidP="00C82AFA">
      <w:pPr>
        <w:pStyle w:val="ListParagraph"/>
        <w:numPr>
          <w:ilvl w:val="0"/>
          <w:numId w:val="4"/>
        </w:numPr>
        <w:ind w:right="-613"/>
      </w:pPr>
      <w:r w:rsidRPr="00C82AFA"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7FF92E0F" wp14:editId="3148A4A1">
                <wp:simplePos x="0" y="0"/>
                <wp:positionH relativeFrom="margin">
                  <wp:posOffset>3434853</wp:posOffset>
                </wp:positionH>
                <wp:positionV relativeFrom="paragraph">
                  <wp:posOffset>61236</wp:posOffset>
                </wp:positionV>
                <wp:extent cx="2751152" cy="1518699"/>
                <wp:effectExtent l="0" t="0" r="0" b="571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1152" cy="15186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D97BB" w14:textId="77777777" w:rsidR="003E6B51" w:rsidRPr="00BD0FE4" w:rsidRDefault="003E6B51" w:rsidP="003E6B51">
                            <w:pPr>
                              <w:shd w:val="clear" w:color="auto" w:fill="C1F0C7" w:themeFill="accent3" w:themeFillTint="33"/>
                              <w:ind w:right="-613"/>
                              <w:rPr>
                                <w:sz w:val="22"/>
                                <w:szCs w:val="22"/>
                              </w:rPr>
                            </w:pPr>
                            <w:r w:rsidRPr="00BD0FE4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Simple Tip</w:t>
                            </w:r>
                          </w:p>
                          <w:p w14:paraId="2C72B741" w14:textId="1BDF4AB3" w:rsidR="003E6B51" w:rsidRPr="00BD0FE4" w:rsidRDefault="003E6B51" w:rsidP="003E6B51">
                            <w:pPr>
                              <w:shd w:val="clear" w:color="auto" w:fill="C1F0C7" w:themeFill="accent3" w:themeFillTint="33"/>
                              <w:ind w:right="-613"/>
                              <w:rPr>
                                <w:sz w:val="22"/>
                                <w:szCs w:val="22"/>
                              </w:rPr>
                            </w:pPr>
                            <w:r w:rsidRPr="00BD0FE4">
                              <w:rPr>
                                <w:sz w:val="22"/>
                                <w:szCs w:val="22"/>
                              </w:rPr>
                              <w:t>If a reader only read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s</w:t>
                            </w:r>
                            <w:r w:rsidRPr="00BD0FE4">
                              <w:rPr>
                                <w:sz w:val="22"/>
                                <w:szCs w:val="22"/>
                              </w:rPr>
                              <w:t xml:space="preserve"> your </w:t>
                            </w:r>
                            <w:r w:rsidRPr="00BD0FE4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introduction and conclusion</w:t>
                            </w:r>
                            <w:r w:rsidRPr="00BD0FE4">
                              <w:rPr>
                                <w:sz w:val="22"/>
                                <w:szCs w:val="22"/>
                              </w:rPr>
                              <w:t>, they should still understand:</w:t>
                            </w:r>
                          </w:p>
                          <w:p w14:paraId="47ECF5AE" w14:textId="77777777" w:rsidR="003E6B51" w:rsidRPr="00BD0FE4" w:rsidRDefault="003E6B51" w:rsidP="003E6B51">
                            <w:pPr>
                              <w:shd w:val="clear" w:color="auto" w:fill="C1F0C7" w:themeFill="accent3" w:themeFillTint="33"/>
                              <w:ind w:right="-613"/>
                              <w:rPr>
                                <w:sz w:val="22"/>
                                <w:szCs w:val="22"/>
                              </w:rPr>
                            </w:pPr>
                            <w:r w:rsidRPr="00BD0FE4">
                              <w:rPr>
                                <w:sz w:val="22"/>
                                <w:szCs w:val="22"/>
                              </w:rPr>
                              <w:t>• what the assignment examined</w:t>
                            </w:r>
                            <w:r w:rsidRPr="00BD0FE4">
                              <w:rPr>
                                <w:sz w:val="22"/>
                                <w:szCs w:val="22"/>
                              </w:rPr>
                              <w:br/>
                              <w:t>• what the discussion showed</w:t>
                            </w:r>
                            <w:r w:rsidRPr="00BD0FE4">
                              <w:rPr>
                                <w:sz w:val="22"/>
                                <w:szCs w:val="22"/>
                              </w:rPr>
                              <w:br/>
                              <w:t>• what the final conclusions are</w:t>
                            </w:r>
                          </w:p>
                          <w:p w14:paraId="3A9D9E3E" w14:textId="19FF27A3" w:rsidR="00C82AFA" w:rsidRDefault="00C82AFA" w:rsidP="003E6B51">
                            <w:pPr>
                              <w:shd w:val="clear" w:color="auto" w:fill="C1F0C7" w:themeFill="accent3" w:themeFillTint="33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F92E0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0.45pt;margin-top:4.8pt;width:216.65pt;height:119.6pt;z-index:-2516500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" stroked="f">
                <v:textbox>
                  <w:txbxContent>
                    <w:p w14:paraId="48BD97BB" w14:textId="77777777" w:rsidR="003E6B51" w:rsidRPr="00BD0FE4" w:rsidRDefault="003E6B51" w:rsidP="003E6B51">
                      <w:pPr>
                        <w:shd w:val="clear" w:color="auto" w:fill="C1F0C7" w:themeFill="accent3" w:themeFillTint="33"/>
                        <w:ind w:right="-613"/>
                        <w:rPr>
                          <w:sz w:val="22"/>
                          <w:szCs w:val="22"/>
                        </w:rPr>
                      </w:pPr>
                      <w:r w:rsidRPr="00BD0FE4">
                        <w:rPr>
                          <w:b/>
                          <w:bCs/>
                          <w:sz w:val="22"/>
                          <w:szCs w:val="22"/>
                        </w:rPr>
                        <w:t>Simple Tip</w:t>
                      </w:r>
                    </w:p>
                    <w:p w14:paraId="2C72B741" w14:textId="1BDF4AB3" w:rsidR="003E6B51" w:rsidRPr="00BD0FE4" w:rsidRDefault="003E6B51" w:rsidP="003E6B51">
                      <w:pPr>
                        <w:shd w:val="clear" w:color="auto" w:fill="C1F0C7" w:themeFill="accent3" w:themeFillTint="33"/>
                        <w:ind w:right="-613"/>
                        <w:rPr>
                          <w:sz w:val="22"/>
                          <w:szCs w:val="22"/>
                        </w:rPr>
                      </w:pPr>
                      <w:r w:rsidRPr="00BD0FE4">
                        <w:rPr>
                          <w:sz w:val="22"/>
                          <w:szCs w:val="22"/>
                        </w:rPr>
                        <w:t>If a reader only read</w:t>
                      </w:r>
                      <w:r>
                        <w:rPr>
                          <w:sz w:val="22"/>
                          <w:szCs w:val="22"/>
                        </w:rPr>
                        <w:t>s</w:t>
                      </w:r>
                      <w:r w:rsidRPr="00BD0FE4">
                        <w:rPr>
                          <w:sz w:val="22"/>
                          <w:szCs w:val="22"/>
                        </w:rPr>
                        <w:t xml:space="preserve"> your </w:t>
                      </w:r>
                      <w:r w:rsidRPr="00BD0FE4">
                        <w:rPr>
                          <w:b/>
                          <w:bCs/>
                          <w:sz w:val="22"/>
                          <w:szCs w:val="22"/>
                        </w:rPr>
                        <w:t>introduction and conclusion</w:t>
                      </w:r>
                      <w:r w:rsidRPr="00BD0FE4">
                        <w:rPr>
                          <w:sz w:val="22"/>
                          <w:szCs w:val="22"/>
                        </w:rPr>
                        <w:t>, they should still understand:</w:t>
                      </w:r>
                    </w:p>
                    <w:p w14:paraId="47ECF5AE" w14:textId="77777777" w:rsidR="003E6B51" w:rsidRPr="00BD0FE4" w:rsidRDefault="003E6B51" w:rsidP="003E6B51">
                      <w:pPr>
                        <w:shd w:val="clear" w:color="auto" w:fill="C1F0C7" w:themeFill="accent3" w:themeFillTint="33"/>
                        <w:ind w:right="-613"/>
                        <w:rPr>
                          <w:sz w:val="22"/>
                          <w:szCs w:val="22"/>
                        </w:rPr>
                      </w:pPr>
                      <w:r w:rsidRPr="00BD0FE4">
                        <w:rPr>
                          <w:sz w:val="22"/>
                          <w:szCs w:val="22"/>
                        </w:rPr>
                        <w:t>• what the assignment examined</w:t>
                      </w:r>
                      <w:r w:rsidRPr="00BD0FE4">
                        <w:rPr>
                          <w:sz w:val="22"/>
                          <w:szCs w:val="22"/>
                        </w:rPr>
                        <w:br/>
                        <w:t>• what the discussion showed</w:t>
                      </w:r>
                      <w:r w:rsidRPr="00BD0FE4">
                        <w:rPr>
                          <w:sz w:val="22"/>
                          <w:szCs w:val="22"/>
                        </w:rPr>
                        <w:br/>
                        <w:t>• what the final conclusions are</w:t>
                      </w:r>
                    </w:p>
                    <w:p w14:paraId="3A9D9E3E" w14:textId="19FF27A3" w:rsidR="00C82AFA" w:rsidRDefault="00C82AFA" w:rsidP="003E6B51">
                      <w:pPr>
                        <w:shd w:val="clear" w:color="auto" w:fill="C1F0C7" w:themeFill="accent3" w:themeFillTint="33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D0FE4" w:rsidRPr="00BD0FE4">
        <w:t>Outlines what the report will discuss</w:t>
      </w:r>
    </w:p>
    <w:p w14:paraId="51FD7D27" w14:textId="03219ACE" w:rsidR="00BD0FE4" w:rsidRPr="00CC1F6D" w:rsidRDefault="00BD0FE4" w:rsidP="00C82AFA">
      <w:pPr>
        <w:ind w:right="-613"/>
        <w:rPr>
          <w:sz w:val="2"/>
          <w:szCs w:val="2"/>
        </w:rPr>
      </w:pPr>
    </w:p>
    <w:p w14:paraId="311A38E4" w14:textId="56DD7A25" w:rsidR="00C82AFA" w:rsidRDefault="00BD0FE4" w:rsidP="00C82AFA">
      <w:pPr>
        <w:ind w:right="-613"/>
        <w:rPr>
          <w:b/>
          <w:bCs/>
        </w:rPr>
      </w:pPr>
      <w:r w:rsidRPr="00BD0FE4">
        <w:rPr>
          <w:b/>
          <w:bCs/>
        </w:rPr>
        <w:t>Conclusion</w:t>
      </w:r>
    </w:p>
    <w:p w14:paraId="4C60500C" w14:textId="77777777" w:rsidR="00C82AFA" w:rsidRPr="00C82AFA" w:rsidRDefault="00BD0FE4" w:rsidP="00C82AFA">
      <w:pPr>
        <w:pStyle w:val="ListParagraph"/>
        <w:numPr>
          <w:ilvl w:val="0"/>
          <w:numId w:val="3"/>
        </w:numPr>
        <w:ind w:right="-613"/>
        <w:rPr>
          <w:b/>
          <w:bCs/>
        </w:rPr>
      </w:pPr>
      <w:r w:rsidRPr="00BD0FE4">
        <w:t>Restates the aim of the assignment</w:t>
      </w:r>
    </w:p>
    <w:p w14:paraId="7A545224" w14:textId="77777777" w:rsidR="00C82AFA" w:rsidRPr="00C82AFA" w:rsidRDefault="00BD0FE4" w:rsidP="00C82AFA">
      <w:pPr>
        <w:pStyle w:val="ListParagraph"/>
        <w:numPr>
          <w:ilvl w:val="0"/>
          <w:numId w:val="3"/>
        </w:numPr>
        <w:ind w:right="-613"/>
        <w:rPr>
          <w:b/>
          <w:bCs/>
        </w:rPr>
      </w:pPr>
      <w:r w:rsidRPr="00BD0FE4">
        <w:t>Summarises the key findings</w:t>
      </w:r>
    </w:p>
    <w:p w14:paraId="31873833" w14:textId="348CAA4A" w:rsidR="00C82AFA" w:rsidRPr="00C82AFA" w:rsidRDefault="00BD0FE4" w:rsidP="00C82AFA">
      <w:pPr>
        <w:pStyle w:val="ListParagraph"/>
        <w:numPr>
          <w:ilvl w:val="0"/>
          <w:numId w:val="3"/>
        </w:numPr>
        <w:ind w:right="-613"/>
        <w:rPr>
          <w:b/>
          <w:bCs/>
        </w:rPr>
      </w:pPr>
      <w:r w:rsidRPr="00BD0FE4">
        <w:t>Does not introduce new information</w:t>
      </w:r>
    </w:p>
    <w:p w14:paraId="39C305EA" w14:textId="53B6F0D9" w:rsidR="00D9049F" w:rsidRPr="00CC1F6D" w:rsidRDefault="00BD0FE4" w:rsidP="00CC1F6D">
      <w:pPr>
        <w:pStyle w:val="ListParagraph"/>
        <w:numPr>
          <w:ilvl w:val="0"/>
          <w:numId w:val="3"/>
        </w:numPr>
        <w:ind w:right="-613"/>
        <w:rPr>
          <w:b/>
          <w:bCs/>
        </w:rPr>
      </w:pPr>
      <w:r w:rsidRPr="00BD0FE4">
        <w:t>Ends with a clear final statement</w:t>
      </w:r>
    </w:p>
    <w:sectPr w:rsidR="00D9049F" w:rsidRPr="00CC1F6D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B54C6" w14:textId="77777777" w:rsidR="00933802" w:rsidRDefault="00933802" w:rsidP="00CC1F6D">
      <w:pPr>
        <w:spacing w:after="0" w:line="240" w:lineRule="auto"/>
      </w:pPr>
      <w:r>
        <w:separator/>
      </w:r>
    </w:p>
  </w:endnote>
  <w:endnote w:type="continuationSeparator" w:id="0">
    <w:p w14:paraId="3EADE2A6" w14:textId="77777777" w:rsidR="00933802" w:rsidRDefault="00933802" w:rsidP="00CC1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567290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81ECFE" w14:textId="180C3A1D" w:rsidR="00CC1F6D" w:rsidRDefault="00CC1F6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KW/Intro/Conc</w:t>
        </w:r>
      </w:p>
    </w:sdtContent>
  </w:sdt>
  <w:p w14:paraId="036FB44F" w14:textId="77777777" w:rsidR="00CC1F6D" w:rsidRDefault="00CC1F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472E0" w14:textId="77777777" w:rsidR="00933802" w:rsidRDefault="00933802" w:rsidP="00CC1F6D">
      <w:pPr>
        <w:spacing w:after="0" w:line="240" w:lineRule="auto"/>
      </w:pPr>
      <w:r>
        <w:separator/>
      </w:r>
    </w:p>
  </w:footnote>
  <w:footnote w:type="continuationSeparator" w:id="0">
    <w:p w14:paraId="6F100C20" w14:textId="77777777" w:rsidR="00933802" w:rsidRDefault="00933802" w:rsidP="00CC1F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E7FEC"/>
    <w:multiLevelType w:val="hybridMultilevel"/>
    <w:tmpl w:val="A100F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A3AF4"/>
    <w:multiLevelType w:val="multilevel"/>
    <w:tmpl w:val="C1EC2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F67CF2"/>
    <w:multiLevelType w:val="hybridMultilevel"/>
    <w:tmpl w:val="3968C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923F44"/>
    <w:multiLevelType w:val="multilevel"/>
    <w:tmpl w:val="89981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55671576">
    <w:abstractNumId w:val="1"/>
  </w:num>
  <w:num w:numId="2" w16cid:durableId="956253113">
    <w:abstractNumId w:val="3"/>
  </w:num>
  <w:num w:numId="3" w16cid:durableId="1795367571">
    <w:abstractNumId w:val="2"/>
  </w:num>
  <w:num w:numId="4" w16cid:durableId="65500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E4"/>
    <w:rsid w:val="003E6B51"/>
    <w:rsid w:val="00483543"/>
    <w:rsid w:val="008857A8"/>
    <w:rsid w:val="009114C1"/>
    <w:rsid w:val="00933802"/>
    <w:rsid w:val="00BD0FE4"/>
    <w:rsid w:val="00C82AFA"/>
    <w:rsid w:val="00CA7117"/>
    <w:rsid w:val="00CC1F6D"/>
    <w:rsid w:val="00D9049F"/>
    <w:rsid w:val="00E36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36386"/>
  <w15:chartTrackingRefBased/>
  <w15:docId w15:val="{DF5D9D17-5C11-4001-9995-7EC2478CC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0F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0F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0F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0F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0F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0F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0F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0F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0F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0F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0F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0F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0F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0F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0F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0F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0F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0F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0F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0F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0F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0F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0F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0F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0F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0F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0F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0F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0FE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D0F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C1F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1F6D"/>
  </w:style>
  <w:style w:type="paragraph" w:styleId="Footer">
    <w:name w:val="footer"/>
    <w:basedOn w:val="Normal"/>
    <w:link w:val="FooterChar"/>
    <w:uiPriority w:val="99"/>
    <w:unhideWhenUsed/>
    <w:rsid w:val="00CC1F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1F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665</Words>
  <Characters>3807</Characters>
  <Application>Microsoft Office Word</Application>
  <DocSecurity>0</DocSecurity>
  <Lines>158</Lines>
  <Paragraphs>127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Williams</dc:creator>
  <cp:keywords/>
  <dc:description/>
  <cp:lastModifiedBy>Karine Williams</cp:lastModifiedBy>
  <cp:revision>3</cp:revision>
  <cp:lastPrinted>2026-03-11T12:23:00Z</cp:lastPrinted>
  <dcterms:created xsi:type="dcterms:W3CDTF">2026-03-11T11:58:00Z</dcterms:created>
  <dcterms:modified xsi:type="dcterms:W3CDTF">2026-03-11T13:56:00Z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c3e98ca4-0048-4c30-82ee-44c63cf98409</vt:lpwstr>
  </property>
</Properties>
</file>