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007F8C" w14:textId="1C687F43" w:rsidR="002D5B3F" w:rsidRPr="00A406E5" w:rsidRDefault="001A24F3" w:rsidP="00160D12">
      <w:pPr>
        <w:pStyle w:val="Header"/>
        <w:tabs>
          <w:tab w:val="clear" w:pos="4153"/>
          <w:tab w:val="clear" w:pos="8306"/>
        </w:tabs>
        <w:jc w:val="right"/>
        <w:rPr>
          <w:rFonts w:ascii="Arial" w:hAnsi="Arial" w:cs="Arial"/>
        </w:rPr>
      </w:pPr>
      <w:r w:rsidRPr="00A406E5">
        <w:rPr>
          <w:rFonts w:ascii="Arial" w:hAnsi="Arial" w:cs="Arial"/>
          <w:noProof/>
        </w:rPr>
        <w:drawing>
          <wp:anchor distT="0" distB="0" distL="114300" distR="114300" simplePos="0" relativeHeight="251639296" behindDoc="0" locked="0" layoutInCell="1" allowOverlap="1" wp14:anchorId="1E633093" wp14:editId="5E4B403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br w:type="textWrapping" w:clear="all"/>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A4728C1" w14:textId="77777777" w:rsidTr="00A406E5">
        <w:tc>
          <w:tcPr>
            <w:tcW w:w="9922" w:type="dxa"/>
            <w:shd w:val="clear" w:color="auto" w:fill="C0C0C0"/>
          </w:tcPr>
          <w:p w14:paraId="4E29F274" w14:textId="77777777" w:rsidR="00681FA9" w:rsidRPr="00A406E5" w:rsidRDefault="004F38B4" w:rsidP="0075226D">
            <w:pPr>
              <w:pStyle w:val="Heading4"/>
              <w:rPr>
                <w:rFonts w:ascii="Arial" w:hAnsi="Arial" w:cs="Arial"/>
                <w:b/>
              </w:rPr>
            </w:pPr>
            <w:r>
              <w:rPr>
                <w:rFonts w:ascii="Arial" w:hAnsi="Arial" w:cs="Arial"/>
                <w:b/>
              </w:rPr>
              <w:t xml:space="preserve">LEVEL </w:t>
            </w:r>
            <w:r w:rsidR="0075226D">
              <w:rPr>
                <w:rFonts w:ascii="Arial" w:hAnsi="Arial" w:cs="Arial"/>
                <w:b/>
              </w:rPr>
              <w:t>4</w:t>
            </w:r>
            <w:r w:rsidR="007F7303">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6F33B1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552"/>
        <w:gridCol w:w="2097"/>
      </w:tblGrid>
      <w:tr w:rsidR="003B3F9D" w:rsidRPr="00A406E5" w14:paraId="35087379" w14:textId="77777777" w:rsidTr="00160D12">
        <w:tc>
          <w:tcPr>
            <w:tcW w:w="2093" w:type="dxa"/>
            <w:shd w:val="pct15" w:color="auto" w:fill="auto"/>
          </w:tcPr>
          <w:p w14:paraId="4C2DFB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180" w:type="dxa"/>
          </w:tcPr>
          <w:p w14:paraId="1B25A902" w14:textId="77777777" w:rsidR="003B3F9D" w:rsidRPr="00A406E5" w:rsidRDefault="00152C26"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552" w:type="dxa"/>
            <w:shd w:val="clear" w:color="auto" w:fill="D9D9D9"/>
          </w:tcPr>
          <w:p w14:paraId="0ED16E4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097" w:type="dxa"/>
          </w:tcPr>
          <w:p w14:paraId="13801DEB" w14:textId="77777777" w:rsidR="003B3F9D" w:rsidRPr="00A406E5" w:rsidRDefault="003B3F9D" w:rsidP="001E57C1">
            <w:pPr>
              <w:spacing w:before="120" w:after="120"/>
              <w:jc w:val="both"/>
              <w:rPr>
                <w:rFonts w:ascii="Arial" w:hAnsi="Arial" w:cs="Arial"/>
                <w:b/>
                <w:sz w:val="22"/>
                <w:szCs w:val="22"/>
              </w:rPr>
            </w:pPr>
          </w:p>
        </w:tc>
      </w:tr>
      <w:tr w:rsidR="000C15B5" w:rsidRPr="00A406E5" w14:paraId="113675D4" w14:textId="77777777" w:rsidTr="00A406E5">
        <w:tc>
          <w:tcPr>
            <w:tcW w:w="2093" w:type="dxa"/>
            <w:shd w:val="pct15" w:color="auto" w:fill="auto"/>
          </w:tcPr>
          <w:p w14:paraId="2042BE27" w14:textId="77777777" w:rsidR="000C15B5" w:rsidRPr="00A406E5" w:rsidRDefault="000C15B5" w:rsidP="000C15B5">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B85A5CD" w14:textId="77777777" w:rsidR="000C15B5" w:rsidRPr="000C15B5" w:rsidRDefault="000C15B5" w:rsidP="00316A23">
            <w:pPr>
              <w:spacing w:before="120" w:after="120"/>
              <w:rPr>
                <w:rFonts w:ascii="Arial" w:hAnsi="Arial" w:cs="Arial"/>
                <w:b/>
                <w:sz w:val="22"/>
                <w:szCs w:val="22"/>
              </w:rPr>
            </w:pPr>
            <w:r>
              <w:rPr>
                <w:rFonts w:ascii="Arial" w:hAnsi="Arial" w:cs="Arial"/>
                <w:b/>
                <w:sz w:val="22"/>
                <w:szCs w:val="22"/>
              </w:rPr>
              <w:t>HN</w:t>
            </w:r>
            <w:r w:rsidR="004A464E">
              <w:rPr>
                <w:rFonts w:ascii="Arial" w:hAnsi="Arial" w:cs="Arial"/>
                <w:b/>
                <w:sz w:val="22"/>
                <w:szCs w:val="22"/>
              </w:rPr>
              <w:t>C</w:t>
            </w:r>
            <w:r w:rsidR="00316A23">
              <w:rPr>
                <w:rFonts w:ascii="Arial" w:hAnsi="Arial" w:cs="Arial"/>
                <w:b/>
                <w:sz w:val="22"/>
                <w:szCs w:val="22"/>
              </w:rPr>
              <w:t xml:space="preserve"> </w:t>
            </w:r>
            <w:r w:rsidR="00E0358A">
              <w:rPr>
                <w:rFonts w:ascii="Arial" w:hAnsi="Arial" w:cs="Arial"/>
                <w:b/>
                <w:sz w:val="22"/>
                <w:szCs w:val="22"/>
              </w:rPr>
              <w:t>Instrumentation Engineering</w:t>
            </w:r>
          </w:p>
        </w:tc>
      </w:tr>
      <w:tr w:rsidR="000C15B5" w:rsidRPr="00A406E5" w14:paraId="6C1BE7BD" w14:textId="77777777" w:rsidTr="00160D12">
        <w:tc>
          <w:tcPr>
            <w:tcW w:w="2093" w:type="dxa"/>
            <w:shd w:val="pct15" w:color="auto" w:fill="auto"/>
          </w:tcPr>
          <w:p w14:paraId="7152FD03" w14:textId="77777777" w:rsidR="000C15B5" w:rsidRPr="00A406E5" w:rsidRDefault="000C15B5" w:rsidP="000C15B5">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7C1425F" w14:textId="77777777" w:rsidR="000C15B5" w:rsidRPr="00316A23" w:rsidRDefault="00316A23" w:rsidP="000C15B5">
            <w:pPr>
              <w:spacing w:before="120" w:after="120"/>
              <w:rPr>
                <w:rFonts w:ascii="Arial" w:hAnsi="Arial" w:cs="Arial"/>
                <w:b/>
                <w:sz w:val="22"/>
                <w:szCs w:val="22"/>
              </w:rPr>
            </w:pPr>
            <w:r w:rsidRPr="00316A23">
              <w:rPr>
                <w:rFonts w:ascii="Arial" w:hAnsi="Arial" w:cs="Arial"/>
                <w:b/>
                <w:sz w:val="22"/>
                <w:szCs w:val="22"/>
              </w:rPr>
              <w:t>Pneumatics and Hydraulics</w:t>
            </w:r>
          </w:p>
        </w:tc>
      </w:tr>
      <w:tr w:rsidR="000C15B5" w:rsidRPr="00A406E5" w14:paraId="3E0948C7" w14:textId="77777777" w:rsidTr="00160D12">
        <w:tc>
          <w:tcPr>
            <w:tcW w:w="2093" w:type="dxa"/>
            <w:shd w:val="pct15" w:color="auto" w:fill="auto"/>
          </w:tcPr>
          <w:p w14:paraId="05962477" w14:textId="77777777" w:rsidR="000C15B5" w:rsidRPr="00A406E5" w:rsidRDefault="000C15B5" w:rsidP="000C15B5">
            <w:pPr>
              <w:spacing w:before="120" w:after="120"/>
              <w:jc w:val="both"/>
              <w:rPr>
                <w:rFonts w:ascii="Arial" w:hAnsi="Arial" w:cs="Arial"/>
                <w:b/>
                <w:sz w:val="22"/>
                <w:szCs w:val="22"/>
              </w:rPr>
            </w:pPr>
            <w:r w:rsidRPr="00A406E5">
              <w:rPr>
                <w:rFonts w:ascii="Arial" w:hAnsi="Arial" w:cs="Arial"/>
                <w:b/>
                <w:sz w:val="22"/>
                <w:szCs w:val="22"/>
              </w:rPr>
              <w:t>Module code:</w:t>
            </w:r>
          </w:p>
        </w:tc>
        <w:tc>
          <w:tcPr>
            <w:tcW w:w="3180" w:type="dxa"/>
          </w:tcPr>
          <w:p w14:paraId="6C01A4CC" w14:textId="77777777" w:rsidR="000C15B5" w:rsidRPr="005C34E7" w:rsidRDefault="00B944E2" w:rsidP="004A464E">
            <w:pPr>
              <w:spacing w:before="120" w:after="120"/>
              <w:jc w:val="both"/>
              <w:rPr>
                <w:rFonts w:ascii="Arial" w:hAnsi="Arial" w:cs="Arial"/>
                <w:b/>
                <w:sz w:val="22"/>
                <w:szCs w:val="22"/>
              </w:rPr>
            </w:pPr>
            <w:r w:rsidRPr="0010463E">
              <w:rPr>
                <w:rFonts w:ascii="Arial" w:hAnsi="Arial" w:cs="Arial"/>
                <w:b/>
                <w:sz w:val="22"/>
                <w:szCs w:val="22"/>
              </w:rPr>
              <w:t>PCEE40</w:t>
            </w:r>
            <w:r w:rsidR="0010463E" w:rsidRPr="0010463E">
              <w:rPr>
                <w:rFonts w:ascii="Arial" w:hAnsi="Arial" w:cs="Arial"/>
                <w:b/>
                <w:sz w:val="22"/>
                <w:szCs w:val="22"/>
              </w:rPr>
              <w:t>10</w:t>
            </w:r>
          </w:p>
        </w:tc>
        <w:tc>
          <w:tcPr>
            <w:tcW w:w="2552" w:type="dxa"/>
            <w:shd w:val="clear" w:color="auto" w:fill="D9D9D9"/>
          </w:tcPr>
          <w:p w14:paraId="161C0F76" w14:textId="77777777" w:rsidR="000C15B5" w:rsidRPr="005C34E7" w:rsidRDefault="000C15B5" w:rsidP="000C15B5">
            <w:pPr>
              <w:pStyle w:val="Heading2"/>
              <w:jc w:val="left"/>
              <w:rPr>
                <w:rFonts w:ascii="Arial" w:hAnsi="Arial" w:cs="Arial"/>
                <w:sz w:val="22"/>
                <w:szCs w:val="22"/>
              </w:rPr>
            </w:pPr>
            <w:r w:rsidRPr="005C34E7">
              <w:rPr>
                <w:rFonts w:ascii="Arial" w:hAnsi="Arial" w:cs="Arial"/>
                <w:sz w:val="22"/>
                <w:szCs w:val="22"/>
              </w:rPr>
              <w:t>Contribution to Overall Module Assessment (%):</w:t>
            </w:r>
          </w:p>
        </w:tc>
        <w:tc>
          <w:tcPr>
            <w:tcW w:w="2097" w:type="dxa"/>
          </w:tcPr>
          <w:p w14:paraId="4D89E454" w14:textId="77777777" w:rsidR="000C15B5" w:rsidRPr="005C34E7" w:rsidRDefault="00316A23" w:rsidP="000C15B5">
            <w:pPr>
              <w:spacing w:before="120" w:after="120"/>
              <w:jc w:val="both"/>
              <w:rPr>
                <w:rFonts w:ascii="Arial" w:hAnsi="Arial" w:cs="Arial"/>
                <w:b/>
                <w:sz w:val="22"/>
                <w:szCs w:val="22"/>
              </w:rPr>
            </w:pPr>
            <w:r>
              <w:rPr>
                <w:rFonts w:ascii="Arial" w:hAnsi="Arial" w:cs="Arial"/>
                <w:b/>
                <w:sz w:val="22"/>
                <w:szCs w:val="22"/>
              </w:rPr>
              <w:t>5</w:t>
            </w:r>
            <w:r w:rsidR="00ED6EF3">
              <w:rPr>
                <w:rFonts w:ascii="Arial" w:hAnsi="Arial" w:cs="Arial"/>
                <w:b/>
                <w:sz w:val="22"/>
                <w:szCs w:val="22"/>
              </w:rPr>
              <w:t>0</w:t>
            </w:r>
            <w:r w:rsidR="004A464E">
              <w:rPr>
                <w:rFonts w:ascii="Arial" w:hAnsi="Arial" w:cs="Arial"/>
                <w:b/>
                <w:sz w:val="22"/>
                <w:szCs w:val="22"/>
              </w:rPr>
              <w:t>%</w:t>
            </w:r>
            <w:r w:rsidR="00574B3D">
              <w:rPr>
                <w:rFonts w:ascii="Arial" w:hAnsi="Arial" w:cs="Arial"/>
                <w:b/>
                <w:sz w:val="22"/>
                <w:szCs w:val="22"/>
              </w:rPr>
              <w:softHyphen/>
            </w:r>
          </w:p>
        </w:tc>
      </w:tr>
      <w:tr w:rsidR="000C15B5" w:rsidRPr="00A406E5" w14:paraId="5A8E7CBB" w14:textId="77777777" w:rsidTr="00160D12">
        <w:tc>
          <w:tcPr>
            <w:tcW w:w="2093" w:type="dxa"/>
            <w:shd w:val="pct15" w:color="auto" w:fill="auto"/>
          </w:tcPr>
          <w:p w14:paraId="0539C11B" w14:textId="77777777" w:rsidR="000C15B5" w:rsidRPr="00A406E5" w:rsidRDefault="000C15B5" w:rsidP="000C15B5">
            <w:pPr>
              <w:spacing w:before="120" w:after="120"/>
              <w:jc w:val="both"/>
              <w:rPr>
                <w:rFonts w:ascii="Arial" w:hAnsi="Arial" w:cs="Arial"/>
                <w:b/>
                <w:sz w:val="22"/>
                <w:szCs w:val="22"/>
              </w:rPr>
            </w:pPr>
            <w:r w:rsidRPr="00A406E5">
              <w:rPr>
                <w:rFonts w:ascii="Arial" w:hAnsi="Arial" w:cs="Arial"/>
                <w:b/>
                <w:sz w:val="22"/>
                <w:szCs w:val="22"/>
              </w:rPr>
              <w:t>Lecturer:</w:t>
            </w:r>
          </w:p>
        </w:tc>
        <w:tc>
          <w:tcPr>
            <w:tcW w:w="3180" w:type="dxa"/>
          </w:tcPr>
          <w:p w14:paraId="13B1CEE0" w14:textId="7656E0C7" w:rsidR="000C15B5" w:rsidRPr="005C34E7" w:rsidRDefault="00212CDE" w:rsidP="000C15B5">
            <w:pPr>
              <w:spacing w:before="120" w:after="120"/>
              <w:jc w:val="both"/>
              <w:rPr>
                <w:rFonts w:ascii="Arial" w:hAnsi="Arial" w:cs="Arial"/>
                <w:b/>
                <w:sz w:val="22"/>
                <w:szCs w:val="22"/>
              </w:rPr>
            </w:pPr>
            <w:r>
              <w:rPr>
                <w:rFonts w:ascii="Arial" w:hAnsi="Arial" w:cs="Arial"/>
                <w:b/>
                <w:sz w:val="22"/>
                <w:szCs w:val="22"/>
              </w:rPr>
              <w:t>J Mowbray</w:t>
            </w:r>
          </w:p>
        </w:tc>
        <w:tc>
          <w:tcPr>
            <w:tcW w:w="2552" w:type="dxa"/>
            <w:shd w:val="clear" w:color="auto" w:fill="D9D9D9"/>
          </w:tcPr>
          <w:p w14:paraId="275A2558" w14:textId="77777777" w:rsidR="000C15B5" w:rsidRPr="005C34E7" w:rsidRDefault="000C15B5" w:rsidP="000C15B5">
            <w:pPr>
              <w:spacing w:before="120" w:after="120"/>
              <w:jc w:val="both"/>
              <w:rPr>
                <w:rFonts w:ascii="Arial" w:hAnsi="Arial" w:cs="Arial"/>
                <w:b/>
                <w:sz w:val="22"/>
                <w:szCs w:val="22"/>
              </w:rPr>
            </w:pPr>
            <w:r w:rsidRPr="005C34E7">
              <w:rPr>
                <w:rFonts w:ascii="Arial" w:hAnsi="Arial" w:cs="Arial"/>
                <w:b/>
                <w:sz w:val="22"/>
                <w:szCs w:val="22"/>
              </w:rPr>
              <w:t>Internal Verifier:</w:t>
            </w:r>
          </w:p>
        </w:tc>
        <w:tc>
          <w:tcPr>
            <w:tcW w:w="2097" w:type="dxa"/>
          </w:tcPr>
          <w:p w14:paraId="48575CC3" w14:textId="7DFA2CA6" w:rsidR="000C15B5" w:rsidRPr="005C34E7" w:rsidRDefault="00C92516" w:rsidP="00095A44">
            <w:pPr>
              <w:spacing w:before="120" w:after="120"/>
              <w:jc w:val="both"/>
              <w:rPr>
                <w:rFonts w:ascii="Arial" w:hAnsi="Arial" w:cs="Arial"/>
                <w:b/>
                <w:sz w:val="22"/>
                <w:szCs w:val="22"/>
              </w:rPr>
            </w:pPr>
            <w:r>
              <w:rPr>
                <w:rFonts w:ascii="Arial" w:hAnsi="Arial" w:cs="Arial"/>
                <w:b/>
                <w:sz w:val="22"/>
                <w:szCs w:val="22"/>
              </w:rPr>
              <w:t>L Rutherford</w:t>
            </w:r>
          </w:p>
        </w:tc>
      </w:tr>
      <w:tr w:rsidR="000C15B5" w:rsidRPr="00A406E5" w14:paraId="46303886" w14:textId="77777777" w:rsidTr="00160D12">
        <w:tc>
          <w:tcPr>
            <w:tcW w:w="2093" w:type="dxa"/>
            <w:shd w:val="pct15" w:color="auto" w:fill="auto"/>
          </w:tcPr>
          <w:p w14:paraId="2753EE3F" w14:textId="77777777" w:rsidR="000C15B5" w:rsidRPr="00A406E5" w:rsidRDefault="000C15B5" w:rsidP="000C15B5">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80" w:type="dxa"/>
          </w:tcPr>
          <w:p w14:paraId="59E7B855" w14:textId="77777777" w:rsidR="000C15B5" w:rsidRPr="00316A23" w:rsidRDefault="00316A23" w:rsidP="00316A23">
            <w:pPr>
              <w:spacing w:before="120" w:after="120"/>
              <w:rPr>
                <w:rFonts w:ascii="Arial" w:hAnsi="Arial" w:cs="Arial"/>
                <w:b/>
                <w:sz w:val="22"/>
                <w:szCs w:val="22"/>
              </w:rPr>
            </w:pPr>
            <w:r w:rsidRPr="00316A23">
              <w:rPr>
                <w:rFonts w:ascii="Arial" w:hAnsi="Arial" w:cs="Arial"/>
                <w:b/>
                <w:sz w:val="22"/>
                <w:szCs w:val="22"/>
              </w:rPr>
              <w:t xml:space="preserve">Pneumatics &amp; Hydraulics Devices and Calculations </w:t>
            </w:r>
          </w:p>
        </w:tc>
        <w:tc>
          <w:tcPr>
            <w:tcW w:w="2552" w:type="dxa"/>
            <w:shd w:val="pct15" w:color="auto" w:fill="auto"/>
          </w:tcPr>
          <w:p w14:paraId="29977FBA" w14:textId="77777777" w:rsidR="000C15B5" w:rsidRPr="005C34E7" w:rsidRDefault="000C15B5" w:rsidP="000C15B5">
            <w:pPr>
              <w:spacing w:before="120" w:after="120"/>
              <w:rPr>
                <w:rFonts w:ascii="Arial" w:hAnsi="Arial" w:cs="Arial"/>
                <w:b/>
                <w:sz w:val="22"/>
                <w:szCs w:val="22"/>
              </w:rPr>
            </w:pPr>
            <w:r w:rsidRPr="005C34E7">
              <w:rPr>
                <w:rFonts w:ascii="Arial" w:hAnsi="Arial" w:cs="Arial"/>
                <w:b/>
                <w:sz w:val="22"/>
                <w:szCs w:val="22"/>
              </w:rPr>
              <w:t>Word count (or equivalent):</w:t>
            </w:r>
          </w:p>
        </w:tc>
        <w:tc>
          <w:tcPr>
            <w:tcW w:w="2097" w:type="dxa"/>
          </w:tcPr>
          <w:p w14:paraId="340BDD29" w14:textId="77777777" w:rsidR="000C15B5" w:rsidRPr="00ED6EF3" w:rsidRDefault="000C15B5" w:rsidP="000C15B5">
            <w:pPr>
              <w:spacing w:before="120" w:after="120"/>
              <w:jc w:val="both"/>
              <w:rPr>
                <w:rFonts w:ascii="Arial" w:hAnsi="Arial" w:cs="Arial"/>
                <w:b/>
                <w:sz w:val="22"/>
                <w:szCs w:val="22"/>
              </w:rPr>
            </w:pPr>
            <w:r w:rsidRPr="00ED6EF3">
              <w:rPr>
                <w:rFonts w:ascii="Arial" w:hAnsi="Arial" w:cs="Arial"/>
                <w:b/>
                <w:sz w:val="22"/>
                <w:szCs w:val="22"/>
              </w:rPr>
              <w:t>2000</w:t>
            </w:r>
          </w:p>
        </w:tc>
      </w:tr>
      <w:tr w:rsidR="00B84B5B" w:rsidRPr="00A406E5" w14:paraId="616D600B" w14:textId="77777777" w:rsidTr="00160D12">
        <w:tc>
          <w:tcPr>
            <w:tcW w:w="2093" w:type="dxa"/>
            <w:shd w:val="pct15" w:color="auto" w:fill="auto"/>
          </w:tcPr>
          <w:p w14:paraId="42F54339"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80" w:type="dxa"/>
            <w:shd w:val="clear" w:color="auto" w:fill="auto"/>
          </w:tcPr>
          <w:p w14:paraId="5620B3AD" w14:textId="482D533D" w:rsidR="00B84B5B" w:rsidRPr="00ED6EF3" w:rsidRDefault="007444BB" w:rsidP="00095A44">
            <w:pPr>
              <w:spacing w:before="120" w:after="120"/>
              <w:jc w:val="both"/>
              <w:rPr>
                <w:rFonts w:ascii="Arial" w:hAnsi="Arial" w:cs="Arial"/>
                <w:b/>
                <w:sz w:val="22"/>
                <w:szCs w:val="22"/>
              </w:rPr>
            </w:pPr>
            <w:r>
              <w:rPr>
                <w:rFonts w:ascii="Arial" w:hAnsi="Arial" w:cs="Arial"/>
                <w:b/>
                <w:sz w:val="22"/>
                <w:szCs w:val="22"/>
              </w:rPr>
              <w:t>20</w:t>
            </w:r>
            <w:r w:rsidR="00ED6EF3">
              <w:rPr>
                <w:rFonts w:ascii="Arial" w:hAnsi="Arial" w:cs="Arial"/>
                <w:b/>
                <w:sz w:val="22"/>
                <w:szCs w:val="22"/>
              </w:rPr>
              <w:t>/01</w:t>
            </w:r>
            <w:r w:rsidR="000C15B5" w:rsidRPr="00ED6EF3">
              <w:rPr>
                <w:rFonts w:ascii="Arial" w:hAnsi="Arial" w:cs="Arial"/>
                <w:b/>
                <w:sz w:val="22"/>
                <w:szCs w:val="22"/>
              </w:rPr>
              <w:t>/</w:t>
            </w:r>
            <w:r w:rsidR="00095A44">
              <w:rPr>
                <w:rFonts w:ascii="Arial" w:hAnsi="Arial" w:cs="Arial"/>
                <w:b/>
                <w:sz w:val="22"/>
                <w:szCs w:val="22"/>
              </w:rPr>
              <w:t>2</w:t>
            </w:r>
            <w:r>
              <w:rPr>
                <w:rFonts w:ascii="Arial" w:hAnsi="Arial" w:cs="Arial"/>
                <w:b/>
                <w:sz w:val="22"/>
                <w:szCs w:val="22"/>
              </w:rPr>
              <w:t>2</w:t>
            </w:r>
          </w:p>
        </w:tc>
        <w:tc>
          <w:tcPr>
            <w:tcW w:w="2552" w:type="dxa"/>
            <w:shd w:val="pct15" w:color="auto" w:fill="auto"/>
          </w:tcPr>
          <w:p w14:paraId="3F99E91C" w14:textId="77777777" w:rsidR="00B84B5B" w:rsidRPr="005C34E7" w:rsidRDefault="00552351" w:rsidP="00160D12">
            <w:pPr>
              <w:spacing w:before="120" w:after="120"/>
              <w:rPr>
                <w:rFonts w:ascii="Arial" w:hAnsi="Arial" w:cs="Arial"/>
                <w:b/>
                <w:sz w:val="22"/>
                <w:szCs w:val="22"/>
              </w:rPr>
            </w:pPr>
            <w:r w:rsidRPr="005C34E7">
              <w:rPr>
                <w:rFonts w:ascii="Arial" w:hAnsi="Arial" w:cs="Arial"/>
                <w:b/>
                <w:sz w:val="22"/>
                <w:szCs w:val="22"/>
              </w:rPr>
              <w:t>Return date of provisional marks &amp; written feedback:</w:t>
            </w:r>
          </w:p>
        </w:tc>
        <w:tc>
          <w:tcPr>
            <w:tcW w:w="2097" w:type="dxa"/>
          </w:tcPr>
          <w:p w14:paraId="0E90BB48" w14:textId="451C9CDA" w:rsidR="00B84B5B" w:rsidRPr="005C34E7" w:rsidRDefault="007444BB" w:rsidP="005F0579">
            <w:pPr>
              <w:spacing w:before="120" w:after="120"/>
              <w:jc w:val="both"/>
              <w:rPr>
                <w:rFonts w:ascii="Arial" w:hAnsi="Arial" w:cs="Arial"/>
                <w:b/>
                <w:sz w:val="22"/>
                <w:szCs w:val="22"/>
              </w:rPr>
            </w:pPr>
            <w:r>
              <w:rPr>
                <w:rFonts w:ascii="Arial" w:hAnsi="Arial" w:cs="Arial"/>
                <w:b/>
                <w:sz w:val="22"/>
                <w:szCs w:val="22"/>
              </w:rPr>
              <w:t>03</w:t>
            </w:r>
            <w:r w:rsidR="00C92516">
              <w:rPr>
                <w:rFonts w:ascii="Arial" w:hAnsi="Arial" w:cs="Arial"/>
                <w:b/>
                <w:sz w:val="22"/>
                <w:szCs w:val="22"/>
              </w:rPr>
              <w:t>/0</w:t>
            </w:r>
            <w:r>
              <w:rPr>
                <w:rFonts w:ascii="Arial" w:hAnsi="Arial" w:cs="Arial"/>
                <w:b/>
                <w:sz w:val="22"/>
                <w:szCs w:val="22"/>
              </w:rPr>
              <w:t>2</w:t>
            </w:r>
            <w:r w:rsidR="00C92516">
              <w:rPr>
                <w:rFonts w:ascii="Arial" w:hAnsi="Arial" w:cs="Arial"/>
                <w:b/>
                <w:sz w:val="22"/>
                <w:szCs w:val="22"/>
              </w:rPr>
              <w:t>/2</w:t>
            </w:r>
            <w:r>
              <w:rPr>
                <w:rFonts w:ascii="Arial" w:hAnsi="Arial" w:cs="Arial"/>
                <w:b/>
                <w:sz w:val="22"/>
                <w:szCs w:val="22"/>
              </w:rPr>
              <w:t>2</w:t>
            </w:r>
          </w:p>
        </w:tc>
      </w:tr>
      <w:tr w:rsidR="00152E9D" w:rsidRPr="00A406E5" w14:paraId="607096B3" w14:textId="77777777" w:rsidTr="00A406E5">
        <w:tc>
          <w:tcPr>
            <w:tcW w:w="2093" w:type="dxa"/>
            <w:shd w:val="pct15" w:color="auto" w:fill="auto"/>
          </w:tcPr>
          <w:p w14:paraId="3C0A6A4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69AF46F" w14:textId="77777777" w:rsidR="00A406E5" w:rsidRPr="00160D12" w:rsidRDefault="00A406E5" w:rsidP="00A406E5">
            <w:pPr>
              <w:rPr>
                <w:rFonts w:ascii="Arial" w:hAnsi="Arial" w:cs="Arial"/>
              </w:rPr>
            </w:pPr>
            <w:r w:rsidRPr="00160D12">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1A048B3" w14:textId="77777777" w:rsidR="00A406E5" w:rsidRPr="00160D12" w:rsidRDefault="00A406E5" w:rsidP="005F0579">
            <w:pPr>
              <w:spacing w:before="120" w:after="120"/>
              <w:jc w:val="both"/>
              <w:rPr>
                <w:rFonts w:ascii="Arial" w:hAnsi="Arial" w:cs="Arial"/>
                <w:b/>
              </w:rPr>
            </w:pPr>
            <w:r w:rsidRPr="00160D12">
              <w:rPr>
                <w:rFonts w:ascii="Arial" w:hAnsi="Arial" w:cs="Arial"/>
                <w:b/>
              </w:rPr>
              <w:t xml:space="preserve">Alternative submission method (if applicable): </w:t>
            </w:r>
          </w:p>
          <w:p w14:paraId="6D11D6F6" w14:textId="77777777" w:rsidR="00A406E5" w:rsidRPr="00160D12" w:rsidRDefault="00A406E5" w:rsidP="005F0579">
            <w:pPr>
              <w:spacing w:before="120" w:after="120"/>
              <w:jc w:val="both"/>
              <w:rPr>
                <w:rFonts w:ascii="Arial" w:hAnsi="Arial" w:cs="Arial"/>
                <w:b/>
              </w:rPr>
            </w:pPr>
            <w:r w:rsidRPr="00160D12">
              <w:rPr>
                <w:rFonts w:ascii="Arial" w:hAnsi="Arial" w:cs="Arial"/>
                <w:b/>
              </w:rPr>
              <w:t xml:space="preserve">Late submission of the assessment will result in a late penalty mark.  </w:t>
            </w:r>
            <w:r w:rsidRPr="00160D12">
              <w:rPr>
                <w:rFonts w:ascii="Arial" w:hAnsi="Arial" w:cs="Arial"/>
              </w:rPr>
              <w:t>Penalties for late submission: Up to one week late, maximum mark o</w:t>
            </w:r>
            <w:r w:rsidR="00E0358A">
              <w:rPr>
                <w:rFonts w:ascii="Arial" w:hAnsi="Arial" w:cs="Arial"/>
              </w:rPr>
              <w:t xml:space="preserve">f 40%. </w:t>
            </w:r>
            <w:r w:rsidR="008F1308" w:rsidRPr="00160D12">
              <w:rPr>
                <w:rFonts w:ascii="Arial" w:hAnsi="Arial" w:cs="Arial"/>
              </w:rPr>
              <w:t>Over one week late, 0%</w:t>
            </w:r>
            <w:r w:rsidR="00E0358A">
              <w:rPr>
                <w:rFonts w:ascii="Arial" w:hAnsi="Arial" w:cs="Arial"/>
              </w:rPr>
              <w:t xml:space="preserve">. </w:t>
            </w:r>
            <w:r w:rsidRPr="00160D12">
              <w:rPr>
                <w:rFonts w:ascii="Arial" w:hAnsi="Arial" w:cs="Arial"/>
              </w:rPr>
              <w:t>Only the Extenuating Circumstances Panel may approve a change to submission dates.</w:t>
            </w:r>
          </w:p>
        </w:tc>
      </w:tr>
      <w:tr w:rsidR="00A406E5" w:rsidRPr="00A406E5" w14:paraId="496CCC0E" w14:textId="77777777" w:rsidTr="00A406E5">
        <w:tc>
          <w:tcPr>
            <w:tcW w:w="2093" w:type="dxa"/>
            <w:shd w:val="pct15" w:color="auto" w:fill="auto"/>
          </w:tcPr>
          <w:p w14:paraId="5A522A4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D2C595B" w14:textId="77777777" w:rsidR="00A406E5" w:rsidRPr="00160D12" w:rsidRDefault="00A406E5" w:rsidP="00A406E5">
            <w:pPr>
              <w:spacing w:before="120" w:after="120"/>
              <w:jc w:val="both"/>
              <w:rPr>
                <w:rFonts w:ascii="Arial" w:hAnsi="Arial" w:cs="Arial"/>
              </w:rPr>
            </w:pPr>
            <w:r w:rsidRPr="00160D12">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160D12">
              <w:rPr>
                <w:rFonts w:ascii="Arial" w:hAnsi="Arial" w:cs="Arial"/>
              </w:rPr>
              <w:t xml:space="preserve">used, </w:t>
            </w:r>
            <w:r w:rsidRPr="00160D12">
              <w:rPr>
                <w:rFonts w:ascii="Arial" w:hAnsi="Arial" w:cs="Arial"/>
              </w:rPr>
              <w:t xml:space="preserve">cited or quoted in order to complete this assessment.  </w:t>
            </w:r>
          </w:p>
        </w:tc>
      </w:tr>
    </w:tbl>
    <w:p w14:paraId="6DDD005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5607690" w14:textId="77777777" w:rsidTr="00A406E5">
        <w:tc>
          <w:tcPr>
            <w:tcW w:w="9747" w:type="dxa"/>
            <w:shd w:val="pct10" w:color="auto" w:fill="auto"/>
          </w:tcPr>
          <w:p w14:paraId="5261E4F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09A955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57D86A3" w14:textId="77777777" w:rsidTr="00A406E5">
        <w:tc>
          <w:tcPr>
            <w:tcW w:w="9747" w:type="dxa"/>
          </w:tcPr>
          <w:p w14:paraId="30B13620" w14:textId="77777777" w:rsidR="0010463E" w:rsidRPr="009026EB" w:rsidRDefault="0010463E" w:rsidP="0010463E">
            <w:pPr>
              <w:pStyle w:val="ListParagraph"/>
              <w:numPr>
                <w:ilvl w:val="0"/>
                <w:numId w:val="8"/>
              </w:numPr>
              <w:overflowPunct w:val="0"/>
              <w:autoSpaceDE w:val="0"/>
              <w:autoSpaceDN w:val="0"/>
              <w:adjustRightInd w:val="0"/>
              <w:spacing w:line="276" w:lineRule="auto"/>
              <w:jc w:val="both"/>
              <w:textAlignment w:val="baseline"/>
              <w:rPr>
                <w:rFonts w:ascii="Arial" w:hAnsi="Arial" w:cs="Arial"/>
              </w:rPr>
            </w:pPr>
            <w:r w:rsidRPr="009026EB">
              <w:rPr>
                <w:rFonts w:ascii="Arial" w:hAnsi="Arial" w:cs="Arial"/>
                <w:color w:val="000000"/>
              </w:rPr>
              <w:t xml:space="preserve">Demonstrate an understanding of </w:t>
            </w:r>
            <w:r w:rsidRPr="009026EB">
              <w:rPr>
                <w:rFonts w:ascii="Arial" w:hAnsi="Arial" w:cs="Arial"/>
              </w:rPr>
              <w:t>the construction, function and operation of pneumatic and hydraulic</w:t>
            </w:r>
            <w:r>
              <w:rPr>
                <w:rFonts w:ascii="Arial" w:hAnsi="Arial" w:cs="Arial"/>
              </w:rPr>
              <w:t xml:space="preserve"> </w:t>
            </w:r>
            <w:r w:rsidRPr="009026EB">
              <w:rPr>
                <w:rFonts w:ascii="Arial" w:hAnsi="Arial" w:cs="Arial"/>
              </w:rPr>
              <w:t>components, equipment and plant</w:t>
            </w:r>
            <w:r w:rsidRPr="009026EB">
              <w:rPr>
                <w:rFonts w:ascii="Arial" w:hAnsi="Arial" w:cs="Arial"/>
                <w:i/>
                <w:color w:val="000000" w:themeColor="text1"/>
              </w:rPr>
              <w:t>.</w:t>
            </w:r>
          </w:p>
          <w:p w14:paraId="19762BDD" w14:textId="77777777" w:rsidR="00C01A3F" w:rsidRPr="00A406E5" w:rsidRDefault="00C01A3F" w:rsidP="004D5E9B">
            <w:pPr>
              <w:rPr>
                <w:rFonts w:ascii="Arial" w:hAnsi="Arial" w:cs="Arial"/>
                <w:sz w:val="22"/>
                <w:szCs w:val="22"/>
              </w:rPr>
            </w:pPr>
          </w:p>
        </w:tc>
      </w:tr>
    </w:tbl>
    <w:p w14:paraId="1BA314C0" w14:textId="77777777" w:rsidR="00C01A3F" w:rsidRPr="00A406E5" w:rsidRDefault="00C01A3F" w:rsidP="00BA1176">
      <w:pPr>
        <w:rPr>
          <w:rFonts w:ascii="Arial" w:hAnsi="Arial" w:cs="Arial"/>
          <w:b/>
        </w:rPr>
      </w:pPr>
    </w:p>
    <w:p w14:paraId="5A5FD50D" w14:textId="77777777" w:rsidR="00C01A3F" w:rsidRPr="00A406E5" w:rsidRDefault="00C01A3F" w:rsidP="00BA1176">
      <w:pPr>
        <w:rPr>
          <w:rFonts w:ascii="Arial" w:hAnsi="Arial" w:cs="Arial"/>
          <w:b/>
        </w:rPr>
      </w:pPr>
    </w:p>
    <w:p w14:paraId="297D429E" w14:textId="77777777" w:rsidR="00160D12" w:rsidRDefault="00160D12">
      <w:pPr>
        <w:rPr>
          <w:rFonts w:ascii="Arial" w:hAnsi="Arial" w:cs="Arial"/>
          <w:b/>
        </w:rPr>
      </w:pPr>
      <w:r>
        <w:rPr>
          <w:rFonts w:ascii="Arial" w:hAnsi="Arial" w:cs="Arial"/>
          <w:b/>
        </w:rPr>
        <w:br w:type="page"/>
      </w:r>
    </w:p>
    <w:p w14:paraId="45717AA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ABA863" w14:textId="77777777" w:rsidTr="00A406E5">
        <w:tc>
          <w:tcPr>
            <w:tcW w:w="9781" w:type="dxa"/>
            <w:shd w:val="clear" w:color="auto" w:fill="C0C0C0"/>
          </w:tcPr>
          <w:p w14:paraId="2D7ADE3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D67D7F3" w14:textId="77777777" w:rsidR="00EE6F25" w:rsidRDefault="00EE6F25" w:rsidP="00ED6EF3">
      <w:pPr>
        <w:ind w:left="567"/>
        <w:jc w:val="both"/>
        <w:rPr>
          <w:rFonts w:ascii="Arial" w:hAnsi="Arial" w:cs="Arial"/>
          <w:b/>
          <w:sz w:val="22"/>
          <w:szCs w:val="22"/>
          <w:u w:val="single"/>
        </w:rPr>
      </w:pPr>
    </w:p>
    <w:p w14:paraId="33D45407" w14:textId="77777777" w:rsidR="00ED6EF3" w:rsidRPr="00AA3C10" w:rsidRDefault="00ED6EF3" w:rsidP="0084374E">
      <w:pPr>
        <w:ind w:left="567" w:right="248"/>
        <w:jc w:val="both"/>
        <w:rPr>
          <w:b/>
          <w:sz w:val="28"/>
          <w:szCs w:val="24"/>
          <w:u w:val="single"/>
        </w:rPr>
      </w:pPr>
      <w:r w:rsidRPr="00AA3C10">
        <w:rPr>
          <w:b/>
          <w:sz w:val="28"/>
          <w:szCs w:val="24"/>
          <w:u w:val="single"/>
        </w:rPr>
        <w:t>Introduction</w:t>
      </w:r>
    </w:p>
    <w:p w14:paraId="73A866B5" w14:textId="77777777" w:rsidR="00574B3D" w:rsidRPr="00DA30B6" w:rsidRDefault="00574B3D" w:rsidP="0084374E">
      <w:pPr>
        <w:ind w:left="567" w:right="248"/>
        <w:jc w:val="both"/>
        <w:rPr>
          <w:b/>
          <w:sz w:val="24"/>
          <w:szCs w:val="24"/>
          <w:u w:val="single"/>
        </w:rPr>
      </w:pPr>
    </w:p>
    <w:p w14:paraId="1E79299D" w14:textId="75BA36F3" w:rsidR="00ED6EF3" w:rsidRDefault="00ED6EF3" w:rsidP="00305322">
      <w:pPr>
        <w:pStyle w:val="bullet"/>
        <w:overflowPunct/>
        <w:autoSpaceDE/>
        <w:autoSpaceDN/>
        <w:adjustRightInd/>
        <w:spacing w:before="0" w:line="264" w:lineRule="auto"/>
        <w:ind w:left="567" w:right="249" w:firstLine="0"/>
        <w:textAlignment w:val="auto"/>
        <w:rPr>
          <w:szCs w:val="24"/>
        </w:rPr>
      </w:pPr>
      <w:r w:rsidRPr="00DA30B6">
        <w:rPr>
          <w:szCs w:val="24"/>
        </w:rPr>
        <w:t xml:space="preserve">The aim of this assignment is </w:t>
      </w:r>
      <w:r w:rsidR="006579B0">
        <w:rPr>
          <w:szCs w:val="24"/>
        </w:rPr>
        <w:t xml:space="preserve">to </w:t>
      </w:r>
      <w:r w:rsidR="00316A23" w:rsidRPr="00DA30B6">
        <w:rPr>
          <w:szCs w:val="24"/>
        </w:rPr>
        <w:t>provide an introduction of the key aspects of pneumatic and hydraulic system</w:t>
      </w:r>
      <w:r w:rsidR="00574B3D">
        <w:rPr>
          <w:szCs w:val="24"/>
        </w:rPr>
        <w:t>s</w:t>
      </w:r>
      <w:r w:rsidR="00316A23" w:rsidRPr="00DA30B6">
        <w:rPr>
          <w:szCs w:val="24"/>
        </w:rPr>
        <w:t xml:space="preserve"> and how they compare to each other</w:t>
      </w:r>
      <w:r w:rsidRPr="00DA30B6">
        <w:rPr>
          <w:szCs w:val="24"/>
        </w:rPr>
        <w:t xml:space="preserve">. The assignment will cover the following areas of </w:t>
      </w:r>
      <w:r w:rsidR="00316A23" w:rsidRPr="00DA30B6">
        <w:rPr>
          <w:szCs w:val="24"/>
        </w:rPr>
        <w:t>pneumatics and hydraulics</w:t>
      </w:r>
      <w:r w:rsidRPr="00DA30B6">
        <w:rPr>
          <w:szCs w:val="24"/>
        </w:rPr>
        <w:t xml:space="preserve"> – </w:t>
      </w:r>
      <w:r w:rsidR="00316A23" w:rsidRPr="00DA30B6">
        <w:rPr>
          <w:szCs w:val="24"/>
        </w:rPr>
        <w:t>power sources</w:t>
      </w:r>
      <w:r w:rsidRPr="00DA30B6">
        <w:rPr>
          <w:szCs w:val="24"/>
        </w:rPr>
        <w:t xml:space="preserve">, </w:t>
      </w:r>
      <w:r w:rsidR="00316A23" w:rsidRPr="00DA30B6">
        <w:rPr>
          <w:szCs w:val="24"/>
        </w:rPr>
        <w:t>pressure regulation</w:t>
      </w:r>
      <w:r w:rsidRPr="00DA30B6">
        <w:rPr>
          <w:szCs w:val="24"/>
        </w:rPr>
        <w:t xml:space="preserve">, </w:t>
      </w:r>
      <w:r w:rsidR="00316A23" w:rsidRPr="00DA30B6">
        <w:rPr>
          <w:szCs w:val="24"/>
        </w:rPr>
        <w:t>pressure drops, forces, gas laws</w:t>
      </w:r>
      <w:r w:rsidRPr="00DA30B6">
        <w:rPr>
          <w:szCs w:val="24"/>
        </w:rPr>
        <w:t>.</w:t>
      </w:r>
      <w:r w:rsidR="0084374E" w:rsidRPr="00DA30B6">
        <w:rPr>
          <w:szCs w:val="24"/>
        </w:rPr>
        <w:t xml:space="preserve"> This will </w:t>
      </w:r>
      <w:r w:rsidR="00C92516" w:rsidRPr="00DA30B6">
        <w:rPr>
          <w:szCs w:val="24"/>
        </w:rPr>
        <w:t>be achieved</w:t>
      </w:r>
      <w:r w:rsidR="00316A23" w:rsidRPr="00DA30B6">
        <w:rPr>
          <w:szCs w:val="24"/>
        </w:rPr>
        <w:t xml:space="preserve"> through a</w:t>
      </w:r>
      <w:r w:rsidR="0084374E" w:rsidRPr="00DA30B6">
        <w:rPr>
          <w:szCs w:val="24"/>
        </w:rPr>
        <w:t xml:space="preserve"> calculation</w:t>
      </w:r>
      <w:r w:rsidR="00316A23" w:rsidRPr="00DA30B6">
        <w:rPr>
          <w:szCs w:val="24"/>
        </w:rPr>
        <w:t>s</w:t>
      </w:r>
      <w:r w:rsidR="0084374E" w:rsidRPr="00DA30B6">
        <w:rPr>
          <w:szCs w:val="24"/>
        </w:rPr>
        <w:t xml:space="preserve"> and research work.</w:t>
      </w:r>
    </w:p>
    <w:p w14:paraId="03DB0DBB" w14:textId="51F2620F" w:rsidR="007444BB" w:rsidRDefault="007444BB" w:rsidP="00305322">
      <w:pPr>
        <w:pStyle w:val="bullet"/>
        <w:overflowPunct/>
        <w:autoSpaceDE/>
        <w:autoSpaceDN/>
        <w:adjustRightInd/>
        <w:spacing w:before="0" w:line="264" w:lineRule="auto"/>
        <w:ind w:left="567" w:right="249" w:firstLine="0"/>
        <w:textAlignment w:val="auto"/>
        <w:rPr>
          <w:b/>
          <w:szCs w:val="24"/>
        </w:rPr>
      </w:pPr>
    </w:p>
    <w:p w14:paraId="5AA8B995" w14:textId="15E464B2" w:rsidR="00AA3C10" w:rsidRDefault="00AA3C10" w:rsidP="00305322">
      <w:pPr>
        <w:pStyle w:val="bullet"/>
        <w:overflowPunct/>
        <w:autoSpaceDE/>
        <w:autoSpaceDN/>
        <w:adjustRightInd/>
        <w:spacing w:before="0" w:line="264" w:lineRule="auto"/>
        <w:ind w:left="567" w:right="249" w:firstLine="0"/>
        <w:textAlignment w:val="auto"/>
        <w:rPr>
          <w:b/>
          <w:szCs w:val="24"/>
        </w:rPr>
      </w:pPr>
    </w:p>
    <w:p w14:paraId="75F7B2CA" w14:textId="1DAB8346" w:rsidR="00AA3C10" w:rsidRDefault="0034074B" w:rsidP="00305322">
      <w:pPr>
        <w:pStyle w:val="bullet"/>
        <w:overflowPunct/>
        <w:autoSpaceDE/>
        <w:autoSpaceDN/>
        <w:adjustRightInd/>
        <w:spacing w:before="0" w:line="264" w:lineRule="auto"/>
        <w:ind w:left="567" w:right="249" w:firstLine="0"/>
        <w:textAlignment w:val="auto"/>
        <w:rPr>
          <w:b/>
          <w:szCs w:val="24"/>
          <w:u w:val="single"/>
        </w:rPr>
      </w:pPr>
      <w:r w:rsidRPr="0034074B">
        <w:rPr>
          <w:b/>
          <w:szCs w:val="24"/>
          <w:u w:val="single"/>
        </w:rPr>
        <w:t>Assignment Specific Instruction</w:t>
      </w:r>
    </w:p>
    <w:p w14:paraId="57D7CD00" w14:textId="77777777" w:rsidR="00F2373E" w:rsidRPr="0034074B" w:rsidRDefault="00F2373E" w:rsidP="00305322">
      <w:pPr>
        <w:pStyle w:val="bullet"/>
        <w:overflowPunct/>
        <w:autoSpaceDE/>
        <w:autoSpaceDN/>
        <w:adjustRightInd/>
        <w:spacing w:before="0" w:line="264" w:lineRule="auto"/>
        <w:ind w:left="567" w:right="249" w:firstLine="0"/>
        <w:textAlignment w:val="auto"/>
        <w:rPr>
          <w:b/>
          <w:szCs w:val="24"/>
          <w:u w:val="single"/>
        </w:rPr>
      </w:pPr>
    </w:p>
    <w:p w14:paraId="059CBE50" w14:textId="5DC9B181" w:rsidR="00070AEC" w:rsidRPr="0034074B" w:rsidRDefault="007444BB" w:rsidP="00305322">
      <w:pPr>
        <w:pStyle w:val="bullet"/>
        <w:overflowPunct/>
        <w:autoSpaceDE/>
        <w:autoSpaceDN/>
        <w:adjustRightInd/>
        <w:spacing w:before="0" w:line="264" w:lineRule="auto"/>
        <w:ind w:left="567" w:right="249" w:firstLine="0"/>
        <w:textAlignment w:val="auto"/>
        <w:rPr>
          <w:b/>
          <w:i/>
          <w:szCs w:val="24"/>
        </w:rPr>
      </w:pPr>
      <w:r w:rsidRPr="0034074B">
        <w:rPr>
          <w:b/>
          <w:i/>
          <w:szCs w:val="24"/>
        </w:rPr>
        <w:t>Produce an engineering technical report</w:t>
      </w:r>
      <w:r w:rsidR="00070AEC" w:rsidRPr="0034074B">
        <w:rPr>
          <w:b/>
          <w:i/>
          <w:szCs w:val="24"/>
        </w:rPr>
        <w:t xml:space="preserve"> that conveys your understanding of hydraulic and pneumatic systems. </w:t>
      </w:r>
    </w:p>
    <w:p w14:paraId="7419D8AA" w14:textId="693DB02B" w:rsidR="007444BB" w:rsidRPr="0034074B" w:rsidRDefault="00070AEC" w:rsidP="00305322">
      <w:pPr>
        <w:pStyle w:val="bullet"/>
        <w:overflowPunct/>
        <w:autoSpaceDE/>
        <w:autoSpaceDN/>
        <w:adjustRightInd/>
        <w:spacing w:before="0" w:line="264" w:lineRule="auto"/>
        <w:ind w:left="567" w:right="249" w:firstLine="0"/>
        <w:textAlignment w:val="auto"/>
        <w:rPr>
          <w:b/>
          <w:i/>
          <w:szCs w:val="24"/>
        </w:rPr>
      </w:pPr>
      <w:r w:rsidRPr="0034074B">
        <w:rPr>
          <w:b/>
          <w:i/>
          <w:szCs w:val="24"/>
        </w:rPr>
        <w:t xml:space="preserve">Structure your report in accordance with the tasks below. </w:t>
      </w:r>
    </w:p>
    <w:p w14:paraId="7E9C48CB" w14:textId="793F7603" w:rsidR="00070AEC" w:rsidRPr="0034074B" w:rsidRDefault="00070AEC" w:rsidP="00305322">
      <w:pPr>
        <w:pStyle w:val="bullet"/>
        <w:overflowPunct/>
        <w:autoSpaceDE/>
        <w:autoSpaceDN/>
        <w:adjustRightInd/>
        <w:spacing w:before="0" w:line="264" w:lineRule="auto"/>
        <w:ind w:left="567" w:right="249" w:firstLine="0"/>
        <w:textAlignment w:val="auto"/>
        <w:rPr>
          <w:b/>
          <w:i/>
          <w:szCs w:val="24"/>
        </w:rPr>
      </w:pPr>
      <w:r w:rsidRPr="0034074B">
        <w:rPr>
          <w:b/>
          <w:i/>
          <w:szCs w:val="24"/>
        </w:rPr>
        <w:t>Use images, annotation, diagrams, tables, references, etc. to aid your written work.</w:t>
      </w:r>
    </w:p>
    <w:p w14:paraId="129F5CFC" w14:textId="1AC05A2F" w:rsidR="00AA3C10" w:rsidRPr="0034074B" w:rsidRDefault="00AA3C10" w:rsidP="00305322">
      <w:pPr>
        <w:pStyle w:val="bullet"/>
        <w:overflowPunct/>
        <w:autoSpaceDE/>
        <w:autoSpaceDN/>
        <w:adjustRightInd/>
        <w:spacing w:before="0" w:line="264" w:lineRule="auto"/>
        <w:ind w:left="567" w:right="249" w:firstLine="0"/>
        <w:textAlignment w:val="auto"/>
        <w:rPr>
          <w:b/>
          <w:i/>
          <w:szCs w:val="24"/>
        </w:rPr>
      </w:pPr>
      <w:r w:rsidRPr="0034074B">
        <w:rPr>
          <w:b/>
          <w:i/>
          <w:szCs w:val="24"/>
        </w:rPr>
        <w:t xml:space="preserve">The following methods are acceptable for presenting </w:t>
      </w:r>
      <w:r w:rsidR="0034074B">
        <w:rPr>
          <w:b/>
          <w:i/>
          <w:szCs w:val="24"/>
        </w:rPr>
        <w:t>your</w:t>
      </w:r>
      <w:r w:rsidRPr="0034074B">
        <w:rPr>
          <w:b/>
          <w:i/>
          <w:szCs w:val="24"/>
        </w:rPr>
        <w:t xml:space="preserve"> calculations:</w:t>
      </w:r>
    </w:p>
    <w:p w14:paraId="72BBFA3E" w14:textId="5C1D9B6C" w:rsidR="00AA3C10" w:rsidRPr="0034074B" w:rsidRDefault="00AA3C10" w:rsidP="0034074B">
      <w:pPr>
        <w:pStyle w:val="bullet"/>
        <w:numPr>
          <w:ilvl w:val="0"/>
          <w:numId w:val="11"/>
        </w:numPr>
        <w:overflowPunct/>
        <w:autoSpaceDE/>
        <w:autoSpaceDN/>
        <w:adjustRightInd/>
        <w:spacing w:before="0" w:line="264" w:lineRule="auto"/>
        <w:ind w:left="1560" w:right="249"/>
        <w:textAlignment w:val="auto"/>
        <w:rPr>
          <w:b/>
          <w:i/>
          <w:szCs w:val="24"/>
        </w:rPr>
      </w:pPr>
      <w:r w:rsidRPr="0034074B">
        <w:rPr>
          <w:b/>
          <w:i/>
          <w:szCs w:val="24"/>
        </w:rPr>
        <w:t>Word processed formulas utilising the ‘Insert Equation’ feature.</w:t>
      </w:r>
    </w:p>
    <w:p w14:paraId="76E06AA7" w14:textId="10065666" w:rsidR="0034074B" w:rsidRPr="0034074B" w:rsidRDefault="0034074B" w:rsidP="0034074B">
      <w:pPr>
        <w:pStyle w:val="bullet"/>
        <w:numPr>
          <w:ilvl w:val="0"/>
          <w:numId w:val="11"/>
        </w:numPr>
        <w:overflowPunct/>
        <w:autoSpaceDE/>
        <w:autoSpaceDN/>
        <w:adjustRightInd/>
        <w:spacing w:before="0" w:line="264" w:lineRule="auto"/>
        <w:ind w:left="1560" w:right="249"/>
        <w:textAlignment w:val="auto"/>
        <w:rPr>
          <w:b/>
          <w:i/>
          <w:szCs w:val="24"/>
        </w:rPr>
      </w:pPr>
      <w:r w:rsidRPr="0034074B">
        <w:rPr>
          <w:b/>
          <w:i/>
          <w:szCs w:val="24"/>
        </w:rPr>
        <w:t>High quality scanned images of hand calculations, inserted into the document.</w:t>
      </w:r>
    </w:p>
    <w:p w14:paraId="3C7BB919" w14:textId="77777777" w:rsidR="00AA3C10" w:rsidRDefault="00AA3C10" w:rsidP="00305322">
      <w:pPr>
        <w:pStyle w:val="bullet"/>
        <w:overflowPunct/>
        <w:autoSpaceDE/>
        <w:autoSpaceDN/>
        <w:adjustRightInd/>
        <w:spacing w:before="0" w:line="264" w:lineRule="auto"/>
        <w:ind w:left="567" w:right="249" w:firstLine="0"/>
        <w:textAlignment w:val="auto"/>
        <w:rPr>
          <w:b/>
          <w:szCs w:val="24"/>
        </w:rPr>
      </w:pPr>
    </w:p>
    <w:p w14:paraId="10AB253C" w14:textId="10C032D6" w:rsidR="00AA3C10" w:rsidRDefault="00AA3C10" w:rsidP="00305322">
      <w:pPr>
        <w:pStyle w:val="bullet"/>
        <w:overflowPunct/>
        <w:autoSpaceDE/>
        <w:autoSpaceDN/>
        <w:adjustRightInd/>
        <w:spacing w:before="0" w:line="264" w:lineRule="auto"/>
        <w:ind w:left="567" w:right="249" w:firstLine="0"/>
        <w:textAlignment w:val="auto"/>
        <w:rPr>
          <w:b/>
          <w:szCs w:val="24"/>
        </w:rPr>
      </w:pPr>
    </w:p>
    <w:p w14:paraId="293E2941" w14:textId="77777777" w:rsidR="00ED6EF3" w:rsidRPr="00DA30B6" w:rsidRDefault="00ED6EF3" w:rsidP="00305322">
      <w:pPr>
        <w:spacing w:line="264" w:lineRule="auto"/>
        <w:ind w:left="567" w:right="249"/>
        <w:jc w:val="both"/>
        <w:rPr>
          <w:b/>
          <w:sz w:val="24"/>
          <w:szCs w:val="24"/>
          <w:u w:val="single"/>
        </w:rPr>
      </w:pPr>
    </w:p>
    <w:p w14:paraId="50C16573" w14:textId="6206E531" w:rsidR="004B656F" w:rsidRPr="00AA3C10" w:rsidRDefault="004B656F" w:rsidP="00DA30B6">
      <w:pPr>
        <w:spacing w:line="264" w:lineRule="auto"/>
        <w:ind w:left="1134" w:right="249" w:hanging="567"/>
        <w:rPr>
          <w:b/>
          <w:sz w:val="28"/>
          <w:szCs w:val="24"/>
          <w:u w:val="single"/>
        </w:rPr>
      </w:pPr>
      <w:r w:rsidRPr="00AA3C10">
        <w:rPr>
          <w:b/>
          <w:sz w:val="28"/>
          <w:szCs w:val="24"/>
          <w:u w:val="single"/>
        </w:rPr>
        <w:t>Task</w:t>
      </w:r>
      <w:r w:rsidR="00316A23" w:rsidRPr="00AA3C10">
        <w:rPr>
          <w:b/>
          <w:sz w:val="28"/>
          <w:szCs w:val="24"/>
          <w:u w:val="single"/>
        </w:rPr>
        <w:t xml:space="preserve"> </w:t>
      </w:r>
      <w:r w:rsidRPr="00AA3C10">
        <w:rPr>
          <w:b/>
          <w:sz w:val="28"/>
          <w:szCs w:val="24"/>
          <w:u w:val="single"/>
        </w:rPr>
        <w:t xml:space="preserve">1 </w:t>
      </w:r>
      <w:r w:rsidR="00ED6EF3" w:rsidRPr="00AA3C10">
        <w:rPr>
          <w:b/>
          <w:sz w:val="28"/>
          <w:szCs w:val="24"/>
          <w:u w:val="single"/>
        </w:rPr>
        <w:t>–</w:t>
      </w:r>
      <w:r w:rsidR="007F7303" w:rsidRPr="00AA3C10">
        <w:rPr>
          <w:b/>
          <w:sz w:val="28"/>
          <w:szCs w:val="24"/>
          <w:u w:val="single"/>
        </w:rPr>
        <w:t xml:space="preserve"> </w:t>
      </w:r>
      <w:r w:rsidR="00C856D4" w:rsidRPr="00AA3C10">
        <w:rPr>
          <w:b/>
          <w:sz w:val="28"/>
          <w:szCs w:val="24"/>
          <w:u w:val="single"/>
        </w:rPr>
        <w:t>Prime Movers and Conditioning.</w:t>
      </w:r>
    </w:p>
    <w:p w14:paraId="265DC784" w14:textId="77777777" w:rsidR="00574B3D" w:rsidRPr="00DA30B6" w:rsidRDefault="00574B3D" w:rsidP="00DA30B6">
      <w:pPr>
        <w:spacing w:line="264" w:lineRule="auto"/>
        <w:ind w:left="1134" w:right="249" w:hanging="567"/>
        <w:rPr>
          <w:b/>
          <w:sz w:val="24"/>
          <w:szCs w:val="24"/>
          <w:u w:val="single"/>
        </w:rPr>
      </w:pPr>
    </w:p>
    <w:p w14:paraId="7181FA33" w14:textId="77777777" w:rsidR="0044563A" w:rsidRDefault="00C856D4" w:rsidP="00633768">
      <w:pPr>
        <w:pStyle w:val="ListParagraph"/>
        <w:numPr>
          <w:ilvl w:val="0"/>
          <w:numId w:val="5"/>
        </w:numPr>
        <w:spacing w:line="276" w:lineRule="auto"/>
        <w:ind w:left="1134" w:right="249" w:hanging="567"/>
        <w:rPr>
          <w:sz w:val="24"/>
          <w:szCs w:val="24"/>
        </w:rPr>
      </w:pPr>
      <w:r>
        <w:rPr>
          <w:sz w:val="24"/>
          <w:szCs w:val="24"/>
        </w:rPr>
        <w:t xml:space="preserve">Discuss the operating principles </w:t>
      </w:r>
      <w:r w:rsidR="00794BD3">
        <w:rPr>
          <w:sz w:val="24"/>
          <w:szCs w:val="24"/>
        </w:rPr>
        <w:t xml:space="preserve">of hydraulic and pneumatic systems. </w:t>
      </w:r>
    </w:p>
    <w:p w14:paraId="5E15F2E4" w14:textId="36742B99" w:rsidR="00C856D4" w:rsidRDefault="0044563A" w:rsidP="0044563A">
      <w:pPr>
        <w:pStyle w:val="ListParagraph"/>
        <w:spacing w:line="276" w:lineRule="auto"/>
        <w:ind w:left="1134" w:right="249"/>
        <w:rPr>
          <w:sz w:val="24"/>
          <w:szCs w:val="24"/>
        </w:rPr>
      </w:pPr>
      <w:r>
        <w:rPr>
          <w:sz w:val="24"/>
          <w:szCs w:val="24"/>
        </w:rPr>
        <w:t xml:space="preserve">Comment on the following as a minimum: </w:t>
      </w:r>
    </w:p>
    <w:p w14:paraId="21B968AC" w14:textId="5C10C0BB" w:rsidR="0044563A" w:rsidRDefault="008775C8" w:rsidP="0044563A">
      <w:pPr>
        <w:pStyle w:val="ListParagraph"/>
        <w:numPr>
          <w:ilvl w:val="0"/>
          <w:numId w:val="9"/>
        </w:numPr>
        <w:spacing w:line="276" w:lineRule="auto"/>
        <w:ind w:right="249"/>
        <w:rPr>
          <w:sz w:val="24"/>
          <w:szCs w:val="24"/>
        </w:rPr>
      </w:pPr>
      <w:r>
        <w:rPr>
          <w:sz w:val="24"/>
          <w:szCs w:val="24"/>
        </w:rPr>
        <w:t>Distinctions in operation and design.</w:t>
      </w:r>
    </w:p>
    <w:p w14:paraId="50DAB9D9" w14:textId="1AFA1E70" w:rsidR="0044563A" w:rsidRDefault="008775C8" w:rsidP="0044563A">
      <w:pPr>
        <w:pStyle w:val="ListParagraph"/>
        <w:numPr>
          <w:ilvl w:val="0"/>
          <w:numId w:val="9"/>
        </w:numPr>
        <w:spacing w:line="276" w:lineRule="auto"/>
        <w:ind w:right="249"/>
        <w:rPr>
          <w:sz w:val="24"/>
          <w:szCs w:val="24"/>
        </w:rPr>
      </w:pPr>
      <w:r>
        <w:rPr>
          <w:sz w:val="24"/>
          <w:szCs w:val="24"/>
        </w:rPr>
        <w:t>P</w:t>
      </w:r>
      <w:r w:rsidR="0044563A">
        <w:rPr>
          <w:sz w:val="24"/>
          <w:szCs w:val="24"/>
        </w:rPr>
        <w:t>erformance variations</w:t>
      </w:r>
      <w:r>
        <w:rPr>
          <w:sz w:val="24"/>
          <w:szCs w:val="24"/>
        </w:rPr>
        <w:t>.</w:t>
      </w:r>
    </w:p>
    <w:p w14:paraId="55C1C988" w14:textId="6997DDAE" w:rsidR="0044563A" w:rsidRDefault="008775C8" w:rsidP="0044563A">
      <w:pPr>
        <w:pStyle w:val="ListParagraph"/>
        <w:numPr>
          <w:ilvl w:val="0"/>
          <w:numId w:val="9"/>
        </w:numPr>
        <w:spacing w:line="276" w:lineRule="auto"/>
        <w:ind w:right="249"/>
        <w:rPr>
          <w:sz w:val="24"/>
          <w:szCs w:val="24"/>
        </w:rPr>
      </w:pPr>
      <w:r>
        <w:rPr>
          <w:sz w:val="24"/>
          <w:szCs w:val="24"/>
        </w:rPr>
        <w:t>Industry</w:t>
      </w:r>
      <w:r w:rsidR="0044563A">
        <w:rPr>
          <w:sz w:val="24"/>
          <w:szCs w:val="24"/>
        </w:rPr>
        <w:t xml:space="preserve"> applications</w:t>
      </w:r>
      <w:r>
        <w:rPr>
          <w:sz w:val="24"/>
          <w:szCs w:val="24"/>
        </w:rPr>
        <w:t>.</w:t>
      </w:r>
    </w:p>
    <w:p w14:paraId="0107B6F7" w14:textId="462A2C62" w:rsidR="0044563A" w:rsidRPr="0044563A" w:rsidRDefault="008775C8" w:rsidP="0044563A">
      <w:pPr>
        <w:pStyle w:val="ListParagraph"/>
        <w:numPr>
          <w:ilvl w:val="0"/>
          <w:numId w:val="9"/>
        </w:numPr>
        <w:spacing w:line="276" w:lineRule="auto"/>
        <w:ind w:right="249"/>
        <w:rPr>
          <w:sz w:val="24"/>
          <w:szCs w:val="24"/>
        </w:rPr>
      </w:pPr>
      <w:r>
        <w:rPr>
          <w:sz w:val="24"/>
          <w:szCs w:val="24"/>
        </w:rPr>
        <w:t>H</w:t>
      </w:r>
      <w:r w:rsidR="0044563A">
        <w:rPr>
          <w:sz w:val="24"/>
          <w:szCs w:val="24"/>
        </w:rPr>
        <w:t xml:space="preserve">ealth, safety and environmental factors. </w:t>
      </w:r>
    </w:p>
    <w:p w14:paraId="22471B9E" w14:textId="77777777" w:rsidR="00DA30B6" w:rsidRPr="008775C8" w:rsidRDefault="00DA30B6" w:rsidP="008775C8">
      <w:pPr>
        <w:spacing w:line="276" w:lineRule="auto"/>
        <w:ind w:right="249"/>
        <w:rPr>
          <w:sz w:val="24"/>
          <w:szCs w:val="24"/>
        </w:rPr>
      </w:pPr>
    </w:p>
    <w:p w14:paraId="4930B15E" w14:textId="671E69B6" w:rsidR="008775C8" w:rsidRDefault="00F66AE9" w:rsidP="00633768">
      <w:pPr>
        <w:pStyle w:val="ListParagraph"/>
        <w:numPr>
          <w:ilvl w:val="0"/>
          <w:numId w:val="5"/>
        </w:numPr>
        <w:spacing w:line="276" w:lineRule="auto"/>
        <w:ind w:left="1134" w:right="249" w:hanging="567"/>
        <w:rPr>
          <w:sz w:val="24"/>
          <w:szCs w:val="24"/>
        </w:rPr>
      </w:pPr>
      <w:r>
        <w:rPr>
          <w:sz w:val="24"/>
          <w:szCs w:val="24"/>
        </w:rPr>
        <w:t>Discuss</w:t>
      </w:r>
      <w:r w:rsidR="00316A23" w:rsidRPr="00DA30B6">
        <w:rPr>
          <w:sz w:val="24"/>
          <w:szCs w:val="24"/>
        </w:rPr>
        <w:t xml:space="preserve"> the methods that can be used to compress air for a pneumatic system</w:t>
      </w:r>
      <w:r w:rsidR="008775C8">
        <w:rPr>
          <w:sz w:val="24"/>
          <w:szCs w:val="24"/>
        </w:rPr>
        <w:t xml:space="preserve">. </w:t>
      </w:r>
    </w:p>
    <w:p w14:paraId="1CFB4F32" w14:textId="14C93005" w:rsidR="00316A23" w:rsidRDefault="008775C8" w:rsidP="008775C8">
      <w:pPr>
        <w:pStyle w:val="ListParagraph"/>
        <w:spacing w:line="276" w:lineRule="auto"/>
        <w:ind w:left="1134" w:right="249"/>
        <w:rPr>
          <w:sz w:val="24"/>
          <w:szCs w:val="24"/>
        </w:rPr>
      </w:pPr>
      <w:r>
        <w:rPr>
          <w:sz w:val="24"/>
          <w:szCs w:val="24"/>
        </w:rPr>
        <w:t>I</w:t>
      </w:r>
      <w:r w:rsidR="00316A23" w:rsidRPr="00DA30B6">
        <w:rPr>
          <w:sz w:val="24"/>
          <w:szCs w:val="24"/>
        </w:rPr>
        <w:t>nclud</w:t>
      </w:r>
      <w:r>
        <w:rPr>
          <w:sz w:val="24"/>
          <w:szCs w:val="24"/>
        </w:rPr>
        <w:t>e</w:t>
      </w:r>
      <w:r w:rsidR="00395B5B">
        <w:rPr>
          <w:sz w:val="24"/>
          <w:szCs w:val="24"/>
        </w:rPr>
        <w:t xml:space="preserve"> any </w:t>
      </w:r>
      <w:r w:rsidR="00316A23" w:rsidRPr="00DA30B6">
        <w:rPr>
          <w:sz w:val="24"/>
          <w:szCs w:val="24"/>
        </w:rPr>
        <w:t>conditioning of the air that might be required</w:t>
      </w:r>
      <w:r w:rsidR="00395B5B">
        <w:rPr>
          <w:sz w:val="24"/>
          <w:szCs w:val="24"/>
        </w:rPr>
        <w:t xml:space="preserve"> for a process of your choice.</w:t>
      </w:r>
    </w:p>
    <w:p w14:paraId="2E2E72EF" w14:textId="4188572A" w:rsidR="00F66AE9" w:rsidRPr="00F66AE9" w:rsidRDefault="00F66AE9" w:rsidP="00F66AE9">
      <w:pPr>
        <w:ind w:right="249"/>
        <w:rPr>
          <w:sz w:val="24"/>
          <w:szCs w:val="24"/>
        </w:rPr>
      </w:pPr>
    </w:p>
    <w:p w14:paraId="4AD1185F" w14:textId="4FA1AAA3" w:rsidR="00F66AE9" w:rsidRDefault="00F66AE9" w:rsidP="00F66AE9">
      <w:pPr>
        <w:pStyle w:val="ListParagraph"/>
        <w:numPr>
          <w:ilvl w:val="0"/>
          <w:numId w:val="5"/>
        </w:numPr>
        <w:spacing w:line="276" w:lineRule="auto"/>
        <w:ind w:left="1134" w:right="249" w:hanging="567"/>
        <w:rPr>
          <w:sz w:val="24"/>
          <w:szCs w:val="24"/>
        </w:rPr>
      </w:pPr>
      <w:r>
        <w:rPr>
          <w:sz w:val="24"/>
          <w:szCs w:val="24"/>
        </w:rPr>
        <w:t>Discuss the construction and operation of two types of positive displacement pump used in hydraulics.</w:t>
      </w:r>
    </w:p>
    <w:p w14:paraId="28BF580D" w14:textId="77777777" w:rsidR="00F66AE9" w:rsidRDefault="00F66AE9" w:rsidP="00F66AE9">
      <w:pPr>
        <w:pStyle w:val="ListParagraph"/>
        <w:spacing w:line="276" w:lineRule="auto"/>
        <w:ind w:left="1134" w:right="249"/>
        <w:rPr>
          <w:sz w:val="24"/>
          <w:szCs w:val="24"/>
        </w:rPr>
      </w:pPr>
    </w:p>
    <w:p w14:paraId="79ACA32D" w14:textId="41C0ABB5" w:rsidR="00F66AE9" w:rsidRPr="00F66AE9" w:rsidRDefault="00F66AE9" w:rsidP="00F66AE9">
      <w:pPr>
        <w:pStyle w:val="ListParagraph"/>
        <w:numPr>
          <w:ilvl w:val="0"/>
          <w:numId w:val="5"/>
        </w:numPr>
        <w:spacing w:line="276" w:lineRule="auto"/>
        <w:ind w:left="1134" w:right="249" w:hanging="567"/>
        <w:rPr>
          <w:sz w:val="24"/>
          <w:szCs w:val="24"/>
        </w:rPr>
      </w:pPr>
      <w:r w:rsidRPr="00DA30B6">
        <w:rPr>
          <w:sz w:val="24"/>
          <w:szCs w:val="24"/>
        </w:rPr>
        <w:t>Discuss the methods</w:t>
      </w:r>
      <w:r>
        <w:rPr>
          <w:sz w:val="24"/>
          <w:szCs w:val="24"/>
        </w:rPr>
        <w:t xml:space="preserve"> and construction of devices</w:t>
      </w:r>
      <w:r w:rsidRPr="00DA30B6">
        <w:rPr>
          <w:sz w:val="24"/>
          <w:szCs w:val="24"/>
        </w:rPr>
        <w:t xml:space="preserve"> that can be used to control the pressure within a pneumatic system</w:t>
      </w:r>
      <w:r>
        <w:rPr>
          <w:sz w:val="24"/>
          <w:szCs w:val="24"/>
        </w:rPr>
        <w:t xml:space="preserve"> and a hydraulic system. </w:t>
      </w:r>
    </w:p>
    <w:p w14:paraId="650EE289" w14:textId="77777777" w:rsidR="0084374E" w:rsidRPr="00DA30B6" w:rsidRDefault="0084374E" w:rsidP="00DA30B6">
      <w:pPr>
        <w:tabs>
          <w:tab w:val="left" w:pos="567"/>
        </w:tabs>
        <w:ind w:left="567" w:right="249"/>
        <w:rPr>
          <w:sz w:val="24"/>
          <w:szCs w:val="24"/>
        </w:rPr>
      </w:pPr>
    </w:p>
    <w:p w14:paraId="17B2FBAC" w14:textId="77777777" w:rsidR="00FF5248" w:rsidRDefault="00FF5248">
      <w:pPr>
        <w:rPr>
          <w:b/>
          <w:sz w:val="24"/>
          <w:szCs w:val="24"/>
        </w:rPr>
      </w:pPr>
      <w:r>
        <w:rPr>
          <w:b/>
          <w:sz w:val="24"/>
          <w:szCs w:val="24"/>
        </w:rPr>
        <w:br w:type="page"/>
      </w:r>
    </w:p>
    <w:p w14:paraId="0F561C83" w14:textId="77777777" w:rsidR="005D05CF" w:rsidRDefault="005D05CF" w:rsidP="005D05CF">
      <w:pPr>
        <w:ind w:right="249"/>
        <w:jc w:val="center"/>
        <w:rPr>
          <w:b/>
          <w:sz w:val="28"/>
          <w:szCs w:val="24"/>
        </w:rPr>
      </w:pPr>
    </w:p>
    <w:p w14:paraId="4391BC66" w14:textId="6174319A" w:rsidR="005D05CF" w:rsidRPr="00AA3C10" w:rsidRDefault="00DA30B6" w:rsidP="005D05CF">
      <w:pPr>
        <w:spacing w:after="240"/>
        <w:ind w:right="249"/>
        <w:jc w:val="center"/>
        <w:rPr>
          <w:b/>
          <w:sz w:val="28"/>
          <w:szCs w:val="24"/>
          <w:u w:val="single"/>
        </w:rPr>
      </w:pPr>
      <w:r w:rsidRPr="00AA3C10">
        <w:rPr>
          <w:b/>
          <w:sz w:val="28"/>
          <w:szCs w:val="24"/>
          <w:u w:val="single"/>
        </w:rPr>
        <w:t xml:space="preserve">Task 2 </w:t>
      </w:r>
      <w:r w:rsidR="00574B3D" w:rsidRPr="00AA3C10">
        <w:rPr>
          <w:b/>
          <w:sz w:val="28"/>
          <w:szCs w:val="24"/>
          <w:u w:val="single"/>
        </w:rPr>
        <w:t>–</w:t>
      </w:r>
      <w:r w:rsidRPr="00AA3C10">
        <w:rPr>
          <w:b/>
          <w:sz w:val="28"/>
          <w:szCs w:val="24"/>
          <w:u w:val="single"/>
        </w:rPr>
        <w:t xml:space="preserve"> </w:t>
      </w:r>
      <w:r w:rsidR="00316A23" w:rsidRPr="00AA3C10">
        <w:rPr>
          <w:b/>
          <w:sz w:val="28"/>
          <w:szCs w:val="24"/>
          <w:u w:val="single"/>
        </w:rPr>
        <w:t>Calculations</w:t>
      </w:r>
    </w:p>
    <w:p w14:paraId="5319C20C" w14:textId="3EB46E81" w:rsidR="00316A23" w:rsidRDefault="003A0200" w:rsidP="005D05CF">
      <w:pPr>
        <w:pStyle w:val="ListParagraph"/>
        <w:ind w:left="567" w:right="249"/>
        <w:rPr>
          <w:b/>
          <w:sz w:val="24"/>
          <w:szCs w:val="24"/>
        </w:rPr>
      </w:pPr>
      <w:r>
        <w:rPr>
          <w:b/>
          <w:sz w:val="24"/>
          <w:szCs w:val="24"/>
        </w:rPr>
        <w:t xml:space="preserve">Apply </w:t>
      </w:r>
      <w:r w:rsidR="005D05CF">
        <w:rPr>
          <w:b/>
          <w:sz w:val="24"/>
          <w:szCs w:val="24"/>
        </w:rPr>
        <w:t xml:space="preserve">fluid power </w:t>
      </w:r>
      <w:r>
        <w:rPr>
          <w:b/>
          <w:sz w:val="24"/>
          <w:szCs w:val="24"/>
        </w:rPr>
        <w:t>knowledge</w:t>
      </w:r>
      <w:r w:rsidR="005D05CF">
        <w:rPr>
          <w:b/>
          <w:sz w:val="24"/>
          <w:szCs w:val="24"/>
        </w:rPr>
        <w:t xml:space="preserve"> and relevant formulas</w:t>
      </w:r>
      <w:r>
        <w:rPr>
          <w:b/>
          <w:sz w:val="24"/>
          <w:szCs w:val="24"/>
        </w:rPr>
        <w:t xml:space="preserve"> to solve the following series of tasks that encompass the </w:t>
      </w:r>
      <w:r w:rsidR="005D05CF">
        <w:rPr>
          <w:b/>
          <w:sz w:val="24"/>
          <w:szCs w:val="24"/>
        </w:rPr>
        <w:t xml:space="preserve">various stages which influence system pressure before reaching an actuator. </w:t>
      </w:r>
    </w:p>
    <w:p w14:paraId="2B000F0D" w14:textId="77777777" w:rsidR="005D05CF" w:rsidRPr="005D05CF" w:rsidRDefault="005D05CF" w:rsidP="005D05CF">
      <w:pPr>
        <w:pStyle w:val="ListParagraph"/>
        <w:ind w:left="567" w:right="249"/>
        <w:rPr>
          <w:b/>
          <w:sz w:val="24"/>
          <w:szCs w:val="24"/>
        </w:rPr>
      </w:pPr>
    </w:p>
    <w:p w14:paraId="06CD3AAD" w14:textId="77777777" w:rsidR="00FF5248" w:rsidRPr="00481199" w:rsidRDefault="00FF5248" w:rsidP="00FF5248">
      <w:pPr>
        <w:rPr>
          <w:sz w:val="24"/>
          <w:szCs w:val="24"/>
        </w:rPr>
      </w:pPr>
      <w:r w:rsidRPr="00481199">
        <w:rPr>
          <w:sz w:val="24"/>
          <w:szCs w:val="24"/>
        </w:rPr>
        <w:t>A two-stage compressor is drawing in 21 cubic metres per minute of free air at N.T.P condition.</w:t>
      </w:r>
    </w:p>
    <w:p w14:paraId="0A50A870" w14:textId="344744D5" w:rsidR="00FF5248" w:rsidRDefault="00FF5248" w:rsidP="00FF5248">
      <w:pPr>
        <w:rPr>
          <w:sz w:val="24"/>
          <w:szCs w:val="24"/>
        </w:rPr>
      </w:pPr>
      <w:r w:rsidRPr="00481199">
        <w:rPr>
          <w:sz w:val="24"/>
          <w:szCs w:val="24"/>
        </w:rPr>
        <w:t>Determine the output flow rate based on the following instrumented values.</w:t>
      </w:r>
    </w:p>
    <w:p w14:paraId="2D287F70" w14:textId="77777777" w:rsidR="00481199" w:rsidRPr="00481199" w:rsidRDefault="00481199" w:rsidP="00FF5248">
      <w:pPr>
        <w:rPr>
          <w:sz w:val="24"/>
          <w:szCs w:val="24"/>
        </w:rPr>
      </w:pPr>
    </w:p>
    <w:tbl>
      <w:tblPr>
        <w:tblStyle w:val="TableGrid"/>
        <w:tblW w:w="0" w:type="auto"/>
        <w:jc w:val="center"/>
        <w:tblLook w:val="04A0" w:firstRow="1" w:lastRow="0" w:firstColumn="1" w:lastColumn="0" w:noHBand="0" w:noVBand="1"/>
      </w:tblPr>
      <w:tblGrid>
        <w:gridCol w:w="2544"/>
        <w:gridCol w:w="1989"/>
        <w:gridCol w:w="1976"/>
        <w:gridCol w:w="2057"/>
        <w:gridCol w:w="1878"/>
      </w:tblGrid>
      <w:tr w:rsidR="00FF5248" w:rsidRPr="00481199" w14:paraId="54E63CC0" w14:textId="77777777" w:rsidTr="00481199">
        <w:trPr>
          <w:trHeight w:val="340"/>
          <w:jc w:val="center"/>
        </w:trPr>
        <w:tc>
          <w:tcPr>
            <w:tcW w:w="2547" w:type="dxa"/>
          </w:tcPr>
          <w:p w14:paraId="535A7CE5" w14:textId="405B8DA4" w:rsidR="00FF5248" w:rsidRPr="00481199" w:rsidRDefault="00FF5248" w:rsidP="00086B22">
            <w:pPr>
              <w:rPr>
                <w:rFonts w:cstheme="minorHAnsi"/>
                <w:sz w:val="24"/>
                <w:szCs w:val="24"/>
              </w:rPr>
            </w:pPr>
          </w:p>
        </w:tc>
        <w:tc>
          <w:tcPr>
            <w:tcW w:w="3969" w:type="dxa"/>
            <w:gridSpan w:val="2"/>
            <w:vAlign w:val="center"/>
          </w:tcPr>
          <w:p w14:paraId="51763D79" w14:textId="4B2DA782" w:rsidR="00FF5248" w:rsidRPr="00481199" w:rsidRDefault="00481199" w:rsidP="00086B22">
            <w:pPr>
              <w:jc w:val="center"/>
              <w:rPr>
                <w:rFonts w:cstheme="minorHAnsi"/>
                <w:b/>
                <w:sz w:val="24"/>
                <w:szCs w:val="24"/>
              </w:rPr>
            </w:pPr>
            <w:r w:rsidRPr="00481199">
              <w:rPr>
                <w:rFonts w:cstheme="minorHAnsi"/>
                <w:b/>
                <w:sz w:val="24"/>
                <w:szCs w:val="24"/>
              </w:rPr>
              <w:t>Student 1 Values</w:t>
            </w:r>
          </w:p>
        </w:tc>
        <w:tc>
          <w:tcPr>
            <w:tcW w:w="3940" w:type="dxa"/>
            <w:gridSpan w:val="2"/>
            <w:vAlign w:val="center"/>
          </w:tcPr>
          <w:p w14:paraId="40213475" w14:textId="34375048" w:rsidR="00FF5248" w:rsidRPr="00481199" w:rsidRDefault="00481199" w:rsidP="00086B22">
            <w:pPr>
              <w:jc w:val="center"/>
              <w:rPr>
                <w:rFonts w:cstheme="minorHAnsi"/>
                <w:b/>
                <w:sz w:val="24"/>
                <w:szCs w:val="24"/>
              </w:rPr>
            </w:pPr>
            <w:r w:rsidRPr="00481199">
              <w:rPr>
                <w:rFonts w:cstheme="minorHAnsi"/>
                <w:b/>
                <w:sz w:val="24"/>
                <w:szCs w:val="24"/>
              </w:rPr>
              <w:t>Student 2 Values</w:t>
            </w:r>
          </w:p>
        </w:tc>
      </w:tr>
      <w:tr w:rsidR="00FF5248" w:rsidRPr="00481199" w14:paraId="30CF5338" w14:textId="77777777" w:rsidTr="00481199">
        <w:trPr>
          <w:trHeight w:val="340"/>
          <w:jc w:val="center"/>
        </w:trPr>
        <w:tc>
          <w:tcPr>
            <w:tcW w:w="2547" w:type="dxa"/>
          </w:tcPr>
          <w:p w14:paraId="1FB58032" w14:textId="77777777" w:rsidR="00FF5248" w:rsidRPr="00481199" w:rsidRDefault="00FF5248" w:rsidP="00086B22">
            <w:pPr>
              <w:rPr>
                <w:rFonts w:asciiTheme="minorHAnsi" w:hAnsiTheme="minorHAnsi" w:cstheme="minorHAnsi"/>
                <w:sz w:val="24"/>
                <w:szCs w:val="24"/>
              </w:rPr>
            </w:pPr>
          </w:p>
        </w:tc>
        <w:tc>
          <w:tcPr>
            <w:tcW w:w="1991" w:type="dxa"/>
            <w:vAlign w:val="center"/>
          </w:tcPr>
          <w:p w14:paraId="1103CDF7" w14:textId="77777777" w:rsidR="00FF5248" w:rsidRPr="00481199" w:rsidRDefault="00FF5248" w:rsidP="00086B22">
            <w:pPr>
              <w:jc w:val="center"/>
              <w:rPr>
                <w:rFonts w:asciiTheme="minorHAnsi" w:hAnsiTheme="minorHAnsi" w:cstheme="minorHAnsi"/>
                <w:b/>
                <w:i/>
                <w:sz w:val="24"/>
                <w:szCs w:val="24"/>
              </w:rPr>
            </w:pPr>
            <w:r w:rsidRPr="00481199">
              <w:rPr>
                <w:rFonts w:asciiTheme="minorHAnsi" w:hAnsiTheme="minorHAnsi" w:cstheme="minorHAnsi"/>
                <w:b/>
                <w:i/>
                <w:sz w:val="24"/>
                <w:szCs w:val="24"/>
              </w:rPr>
              <w:t>Stage 1</w:t>
            </w:r>
          </w:p>
        </w:tc>
        <w:tc>
          <w:tcPr>
            <w:tcW w:w="1978" w:type="dxa"/>
            <w:vAlign w:val="center"/>
          </w:tcPr>
          <w:p w14:paraId="5A01415D" w14:textId="77777777" w:rsidR="00FF5248" w:rsidRPr="00481199" w:rsidRDefault="00FF5248" w:rsidP="00086B22">
            <w:pPr>
              <w:jc w:val="center"/>
              <w:rPr>
                <w:rFonts w:asciiTheme="minorHAnsi" w:hAnsiTheme="minorHAnsi" w:cstheme="minorHAnsi"/>
                <w:b/>
                <w:i/>
                <w:sz w:val="24"/>
                <w:szCs w:val="24"/>
              </w:rPr>
            </w:pPr>
            <w:r w:rsidRPr="00481199">
              <w:rPr>
                <w:rFonts w:asciiTheme="minorHAnsi" w:hAnsiTheme="minorHAnsi" w:cstheme="minorHAnsi"/>
                <w:b/>
                <w:i/>
                <w:sz w:val="24"/>
                <w:szCs w:val="24"/>
              </w:rPr>
              <w:t>Stage 2</w:t>
            </w:r>
          </w:p>
        </w:tc>
        <w:tc>
          <w:tcPr>
            <w:tcW w:w="2060" w:type="dxa"/>
            <w:vAlign w:val="center"/>
          </w:tcPr>
          <w:p w14:paraId="7D35754F" w14:textId="77777777" w:rsidR="00FF5248" w:rsidRPr="00481199" w:rsidRDefault="00FF5248" w:rsidP="00086B22">
            <w:pPr>
              <w:jc w:val="center"/>
              <w:rPr>
                <w:rFonts w:cstheme="minorHAnsi"/>
                <w:b/>
                <w:i/>
                <w:sz w:val="24"/>
                <w:szCs w:val="24"/>
              </w:rPr>
            </w:pPr>
            <w:r w:rsidRPr="00481199">
              <w:rPr>
                <w:rFonts w:asciiTheme="minorHAnsi" w:hAnsiTheme="minorHAnsi" w:cstheme="minorHAnsi"/>
                <w:b/>
                <w:i/>
                <w:sz w:val="24"/>
                <w:szCs w:val="24"/>
              </w:rPr>
              <w:t>Stage 1</w:t>
            </w:r>
          </w:p>
        </w:tc>
        <w:tc>
          <w:tcPr>
            <w:tcW w:w="1880" w:type="dxa"/>
            <w:vAlign w:val="center"/>
          </w:tcPr>
          <w:p w14:paraId="06E24074" w14:textId="77777777" w:rsidR="00FF5248" w:rsidRPr="00481199" w:rsidRDefault="00FF5248" w:rsidP="00086B22">
            <w:pPr>
              <w:jc w:val="center"/>
              <w:rPr>
                <w:rFonts w:cstheme="minorHAnsi"/>
                <w:b/>
                <w:i/>
                <w:sz w:val="24"/>
                <w:szCs w:val="24"/>
              </w:rPr>
            </w:pPr>
            <w:r w:rsidRPr="00481199">
              <w:rPr>
                <w:rFonts w:asciiTheme="minorHAnsi" w:hAnsiTheme="minorHAnsi" w:cstheme="minorHAnsi"/>
                <w:b/>
                <w:i/>
                <w:sz w:val="24"/>
                <w:szCs w:val="24"/>
              </w:rPr>
              <w:t>Stage 2</w:t>
            </w:r>
          </w:p>
        </w:tc>
      </w:tr>
      <w:tr w:rsidR="00FF5248" w:rsidRPr="00481199" w14:paraId="6620BFBB" w14:textId="77777777" w:rsidTr="00481199">
        <w:trPr>
          <w:trHeight w:val="340"/>
          <w:jc w:val="center"/>
        </w:trPr>
        <w:tc>
          <w:tcPr>
            <w:tcW w:w="2547" w:type="dxa"/>
          </w:tcPr>
          <w:p w14:paraId="1CB86436" w14:textId="77777777" w:rsidR="00FF5248" w:rsidRPr="00481199" w:rsidRDefault="00FF5248" w:rsidP="00481199">
            <w:pPr>
              <w:jc w:val="center"/>
              <w:rPr>
                <w:rFonts w:asciiTheme="minorHAnsi" w:hAnsiTheme="minorHAnsi" w:cstheme="minorHAnsi"/>
                <w:sz w:val="24"/>
                <w:szCs w:val="24"/>
              </w:rPr>
            </w:pPr>
            <w:r w:rsidRPr="00481199">
              <w:rPr>
                <w:rFonts w:asciiTheme="minorHAnsi" w:hAnsiTheme="minorHAnsi" w:cstheme="minorHAnsi"/>
                <w:sz w:val="24"/>
                <w:szCs w:val="24"/>
              </w:rPr>
              <w:t>Temperature</w:t>
            </w:r>
          </w:p>
        </w:tc>
        <w:tc>
          <w:tcPr>
            <w:tcW w:w="1991" w:type="dxa"/>
            <w:vAlign w:val="center"/>
          </w:tcPr>
          <w:p w14:paraId="68E92F6D" w14:textId="77777777" w:rsidR="00FF5248" w:rsidRPr="00481199" w:rsidRDefault="00FF5248" w:rsidP="00086B22">
            <w:pPr>
              <w:jc w:val="center"/>
              <w:rPr>
                <w:rFonts w:asciiTheme="minorHAnsi" w:hAnsiTheme="minorHAnsi" w:cstheme="minorHAnsi"/>
                <w:sz w:val="24"/>
                <w:szCs w:val="24"/>
              </w:rPr>
            </w:pPr>
            <w:r w:rsidRPr="00481199">
              <w:rPr>
                <w:rFonts w:asciiTheme="minorHAnsi" w:hAnsiTheme="minorHAnsi" w:cstheme="minorHAnsi"/>
                <w:sz w:val="24"/>
                <w:szCs w:val="24"/>
              </w:rPr>
              <w:t>45°C</w:t>
            </w:r>
          </w:p>
        </w:tc>
        <w:tc>
          <w:tcPr>
            <w:tcW w:w="1978" w:type="dxa"/>
            <w:vAlign w:val="center"/>
          </w:tcPr>
          <w:p w14:paraId="54CD5132" w14:textId="77777777" w:rsidR="00FF5248" w:rsidRPr="00481199" w:rsidRDefault="00FF5248" w:rsidP="00086B22">
            <w:pPr>
              <w:jc w:val="center"/>
              <w:rPr>
                <w:rFonts w:asciiTheme="minorHAnsi" w:hAnsiTheme="minorHAnsi" w:cstheme="minorHAnsi"/>
                <w:sz w:val="24"/>
                <w:szCs w:val="24"/>
              </w:rPr>
            </w:pPr>
            <w:r w:rsidRPr="00481199">
              <w:rPr>
                <w:rFonts w:asciiTheme="minorHAnsi" w:hAnsiTheme="minorHAnsi" w:cstheme="minorHAnsi"/>
                <w:sz w:val="24"/>
                <w:szCs w:val="24"/>
              </w:rPr>
              <w:t>70°C</w:t>
            </w:r>
          </w:p>
        </w:tc>
        <w:tc>
          <w:tcPr>
            <w:tcW w:w="2060" w:type="dxa"/>
            <w:vAlign w:val="center"/>
          </w:tcPr>
          <w:p w14:paraId="63B0DAE1" w14:textId="77777777" w:rsidR="00FF5248" w:rsidRPr="00481199" w:rsidRDefault="00FF5248" w:rsidP="00086B22">
            <w:pPr>
              <w:jc w:val="center"/>
              <w:rPr>
                <w:rFonts w:cstheme="minorHAnsi"/>
                <w:sz w:val="24"/>
                <w:szCs w:val="24"/>
              </w:rPr>
            </w:pPr>
            <w:r w:rsidRPr="00481199">
              <w:rPr>
                <w:rFonts w:asciiTheme="minorHAnsi" w:hAnsiTheme="minorHAnsi" w:cstheme="minorHAnsi"/>
                <w:sz w:val="24"/>
                <w:szCs w:val="24"/>
              </w:rPr>
              <w:t>4</w:t>
            </w:r>
            <w:r w:rsidRPr="00481199">
              <w:rPr>
                <w:rFonts w:cstheme="minorHAnsi"/>
                <w:sz w:val="24"/>
                <w:szCs w:val="24"/>
              </w:rPr>
              <w:t>0</w:t>
            </w:r>
            <w:r w:rsidRPr="00481199">
              <w:rPr>
                <w:rFonts w:asciiTheme="minorHAnsi" w:hAnsiTheme="minorHAnsi" w:cstheme="minorHAnsi"/>
                <w:sz w:val="24"/>
                <w:szCs w:val="24"/>
              </w:rPr>
              <w:t>°C</w:t>
            </w:r>
          </w:p>
        </w:tc>
        <w:tc>
          <w:tcPr>
            <w:tcW w:w="1880" w:type="dxa"/>
            <w:vAlign w:val="center"/>
          </w:tcPr>
          <w:p w14:paraId="12C9E346" w14:textId="77777777" w:rsidR="00FF5248" w:rsidRPr="00481199" w:rsidRDefault="00FF5248" w:rsidP="00086B22">
            <w:pPr>
              <w:jc w:val="center"/>
              <w:rPr>
                <w:rFonts w:cstheme="minorHAnsi"/>
                <w:sz w:val="24"/>
                <w:szCs w:val="24"/>
              </w:rPr>
            </w:pPr>
            <w:r w:rsidRPr="00481199">
              <w:rPr>
                <w:rFonts w:asciiTheme="minorHAnsi" w:hAnsiTheme="minorHAnsi" w:cstheme="minorHAnsi"/>
                <w:sz w:val="24"/>
                <w:szCs w:val="24"/>
              </w:rPr>
              <w:t>7</w:t>
            </w:r>
            <w:r w:rsidRPr="00481199">
              <w:rPr>
                <w:rFonts w:cstheme="minorHAnsi"/>
                <w:sz w:val="24"/>
                <w:szCs w:val="24"/>
              </w:rPr>
              <w:t>2</w:t>
            </w:r>
            <w:r w:rsidRPr="00481199">
              <w:rPr>
                <w:rFonts w:asciiTheme="minorHAnsi" w:hAnsiTheme="minorHAnsi" w:cstheme="minorHAnsi"/>
                <w:sz w:val="24"/>
                <w:szCs w:val="24"/>
              </w:rPr>
              <w:t>°C</w:t>
            </w:r>
          </w:p>
        </w:tc>
      </w:tr>
      <w:tr w:rsidR="00FF5248" w:rsidRPr="00481199" w14:paraId="094B72CE" w14:textId="77777777" w:rsidTr="00481199">
        <w:trPr>
          <w:trHeight w:val="340"/>
          <w:jc w:val="center"/>
        </w:trPr>
        <w:tc>
          <w:tcPr>
            <w:tcW w:w="2547" w:type="dxa"/>
          </w:tcPr>
          <w:p w14:paraId="116857D5" w14:textId="77777777" w:rsidR="00FF5248" w:rsidRPr="00481199" w:rsidRDefault="00FF5248" w:rsidP="00481199">
            <w:pPr>
              <w:jc w:val="center"/>
              <w:rPr>
                <w:rFonts w:asciiTheme="minorHAnsi" w:hAnsiTheme="minorHAnsi" w:cstheme="minorHAnsi"/>
                <w:sz w:val="24"/>
                <w:szCs w:val="24"/>
              </w:rPr>
            </w:pPr>
            <w:r w:rsidRPr="00481199">
              <w:rPr>
                <w:rFonts w:asciiTheme="minorHAnsi" w:hAnsiTheme="minorHAnsi" w:cstheme="minorHAnsi"/>
                <w:sz w:val="24"/>
                <w:szCs w:val="24"/>
              </w:rPr>
              <w:t>Pressure</w:t>
            </w:r>
            <w:r w:rsidRPr="00481199">
              <w:rPr>
                <w:rFonts w:cstheme="minorHAnsi"/>
                <w:sz w:val="24"/>
                <w:szCs w:val="24"/>
              </w:rPr>
              <w:t xml:space="preserve"> (Absolute)</w:t>
            </w:r>
          </w:p>
        </w:tc>
        <w:tc>
          <w:tcPr>
            <w:tcW w:w="1991" w:type="dxa"/>
            <w:vAlign w:val="center"/>
          </w:tcPr>
          <w:p w14:paraId="6AFE3342" w14:textId="77777777" w:rsidR="00FF5248" w:rsidRPr="00481199" w:rsidRDefault="00FF5248" w:rsidP="00086B22">
            <w:pPr>
              <w:jc w:val="center"/>
              <w:rPr>
                <w:rFonts w:asciiTheme="minorHAnsi" w:hAnsiTheme="minorHAnsi" w:cstheme="minorHAnsi"/>
                <w:sz w:val="24"/>
                <w:szCs w:val="24"/>
              </w:rPr>
            </w:pPr>
            <w:r w:rsidRPr="00481199">
              <w:rPr>
                <w:rFonts w:cstheme="minorHAnsi"/>
                <w:sz w:val="24"/>
                <w:szCs w:val="24"/>
              </w:rPr>
              <w:t>500kPa</w:t>
            </w:r>
          </w:p>
        </w:tc>
        <w:tc>
          <w:tcPr>
            <w:tcW w:w="1978" w:type="dxa"/>
            <w:vAlign w:val="center"/>
          </w:tcPr>
          <w:p w14:paraId="3501639D" w14:textId="77777777" w:rsidR="00FF5248" w:rsidRPr="00481199" w:rsidRDefault="00FF5248" w:rsidP="00086B22">
            <w:pPr>
              <w:jc w:val="center"/>
              <w:rPr>
                <w:rFonts w:asciiTheme="minorHAnsi" w:hAnsiTheme="minorHAnsi" w:cstheme="minorHAnsi"/>
                <w:sz w:val="24"/>
                <w:szCs w:val="24"/>
              </w:rPr>
            </w:pPr>
            <w:r w:rsidRPr="00481199">
              <w:rPr>
                <w:rFonts w:cstheme="minorHAnsi"/>
                <w:sz w:val="24"/>
                <w:szCs w:val="24"/>
              </w:rPr>
              <w:t>850kPa</w:t>
            </w:r>
          </w:p>
        </w:tc>
        <w:tc>
          <w:tcPr>
            <w:tcW w:w="2060" w:type="dxa"/>
            <w:vAlign w:val="center"/>
          </w:tcPr>
          <w:p w14:paraId="11574299" w14:textId="77777777" w:rsidR="00FF5248" w:rsidRPr="00481199" w:rsidRDefault="00FF5248" w:rsidP="00086B22">
            <w:pPr>
              <w:jc w:val="center"/>
              <w:rPr>
                <w:rFonts w:cstheme="minorHAnsi"/>
                <w:sz w:val="24"/>
                <w:szCs w:val="24"/>
              </w:rPr>
            </w:pPr>
            <w:r w:rsidRPr="00481199">
              <w:rPr>
                <w:rFonts w:cstheme="minorHAnsi"/>
                <w:sz w:val="24"/>
                <w:szCs w:val="24"/>
              </w:rPr>
              <w:t>550kPa</w:t>
            </w:r>
          </w:p>
        </w:tc>
        <w:tc>
          <w:tcPr>
            <w:tcW w:w="1880" w:type="dxa"/>
            <w:vAlign w:val="center"/>
          </w:tcPr>
          <w:p w14:paraId="5BA2A2C6" w14:textId="77777777" w:rsidR="00FF5248" w:rsidRPr="00481199" w:rsidRDefault="00FF5248" w:rsidP="00086B22">
            <w:pPr>
              <w:jc w:val="center"/>
              <w:rPr>
                <w:rFonts w:cstheme="minorHAnsi"/>
                <w:sz w:val="24"/>
                <w:szCs w:val="24"/>
              </w:rPr>
            </w:pPr>
            <w:r w:rsidRPr="00481199">
              <w:rPr>
                <w:rFonts w:cstheme="minorHAnsi"/>
                <w:sz w:val="24"/>
                <w:szCs w:val="24"/>
              </w:rPr>
              <w:t>800kPa</w:t>
            </w:r>
          </w:p>
        </w:tc>
      </w:tr>
    </w:tbl>
    <w:p w14:paraId="2E7FF964" w14:textId="29A374C6" w:rsidR="00FF5248" w:rsidRDefault="00FF5248" w:rsidP="00FF5248">
      <w:pPr>
        <w:spacing w:before="240"/>
        <w:jc w:val="right"/>
        <w:rPr>
          <w:sz w:val="24"/>
          <w:szCs w:val="24"/>
        </w:rPr>
      </w:pPr>
      <w:r w:rsidRPr="00481199">
        <w:rPr>
          <w:sz w:val="24"/>
          <w:szCs w:val="24"/>
        </w:rPr>
        <w:t>Rated Output [__________</w:t>
      </w:r>
      <w:r w:rsidR="00481199">
        <w:rPr>
          <w:sz w:val="24"/>
          <w:szCs w:val="24"/>
        </w:rPr>
        <w:t>____</w:t>
      </w:r>
      <w:r w:rsidRPr="00481199">
        <w:rPr>
          <w:sz w:val="24"/>
          <w:szCs w:val="24"/>
        </w:rPr>
        <w:t>_____]</w:t>
      </w:r>
    </w:p>
    <w:p w14:paraId="54D04BB8" w14:textId="77777777" w:rsidR="00481199" w:rsidRPr="00481199" w:rsidRDefault="00481199" w:rsidP="005D05CF">
      <w:pPr>
        <w:jc w:val="right"/>
        <w:rPr>
          <w:sz w:val="24"/>
          <w:szCs w:val="24"/>
        </w:rPr>
      </w:pPr>
    </w:p>
    <w:p w14:paraId="616EE58A" w14:textId="77777777" w:rsidR="00FF5248" w:rsidRPr="00481199" w:rsidRDefault="00FF5248" w:rsidP="00FF5248">
      <w:pPr>
        <w:rPr>
          <w:sz w:val="24"/>
          <w:szCs w:val="24"/>
        </w:rPr>
      </w:pPr>
      <w:r w:rsidRPr="00481199">
        <w:rPr>
          <w:sz w:val="24"/>
          <w:szCs w:val="24"/>
        </w:rPr>
        <w:t>The compressor charges an empty air receiver of 6.5 cubic metres volume, until it reaches the compressor output pressure.</w:t>
      </w:r>
    </w:p>
    <w:p w14:paraId="66677048" w14:textId="51C81A94" w:rsidR="00DC589F" w:rsidRPr="00481199" w:rsidRDefault="00FF5248" w:rsidP="00FF5248">
      <w:pPr>
        <w:rPr>
          <w:sz w:val="24"/>
          <w:szCs w:val="24"/>
        </w:rPr>
      </w:pPr>
      <w:r w:rsidRPr="00481199">
        <w:rPr>
          <w:sz w:val="24"/>
          <w:szCs w:val="24"/>
        </w:rPr>
        <w:t>Determine the output gauge pressure of the air receiver once it has cooled to 26</w:t>
      </w:r>
      <w:r w:rsidRPr="00481199">
        <w:rPr>
          <w:rFonts w:ascii="Arial" w:hAnsi="Arial" w:cs="Arial"/>
          <w:sz w:val="24"/>
          <w:szCs w:val="24"/>
        </w:rPr>
        <w:t>°</w:t>
      </w:r>
      <w:r w:rsidRPr="00481199">
        <w:rPr>
          <w:sz w:val="24"/>
          <w:szCs w:val="24"/>
        </w:rPr>
        <w:t xml:space="preserve">C. </w:t>
      </w:r>
    </w:p>
    <w:p w14:paraId="2AF1959B" w14:textId="77777777" w:rsidR="00FF5248" w:rsidRPr="00481199" w:rsidRDefault="00FF5248" w:rsidP="00FF5248">
      <w:pPr>
        <w:rPr>
          <w:sz w:val="24"/>
          <w:szCs w:val="24"/>
        </w:rPr>
      </w:pPr>
      <w:proofErr w:type="gramStart"/>
      <w:r w:rsidRPr="00481199">
        <w:rPr>
          <w:sz w:val="24"/>
          <w:szCs w:val="24"/>
        </w:rPr>
        <w:t>Take into account</w:t>
      </w:r>
      <w:proofErr w:type="gramEnd"/>
      <w:r w:rsidRPr="00481199">
        <w:rPr>
          <w:sz w:val="24"/>
          <w:szCs w:val="24"/>
        </w:rPr>
        <w:t xml:space="preserve"> the air receiver will change in volume by 0.0015 cubic metres per degree of temperature change.</w:t>
      </w:r>
    </w:p>
    <w:p w14:paraId="110517A1" w14:textId="77777777" w:rsidR="00FF5248" w:rsidRPr="00481199" w:rsidRDefault="00FF5248" w:rsidP="00FF5248">
      <w:pPr>
        <w:rPr>
          <w:sz w:val="24"/>
          <w:szCs w:val="24"/>
        </w:rPr>
      </w:pPr>
      <w:r w:rsidRPr="00481199">
        <w:rPr>
          <w:sz w:val="24"/>
          <w:szCs w:val="24"/>
        </w:rPr>
        <w:t>Also calculate the density of air within the receiver.</w:t>
      </w:r>
    </w:p>
    <w:p w14:paraId="0B68376F" w14:textId="2A0FDDB0" w:rsidR="00FF5248" w:rsidRPr="00481199" w:rsidRDefault="00FF5248" w:rsidP="00481199">
      <w:pPr>
        <w:spacing w:before="240"/>
        <w:jc w:val="right"/>
        <w:rPr>
          <w:sz w:val="24"/>
          <w:szCs w:val="24"/>
        </w:rPr>
      </w:pPr>
      <w:r w:rsidRPr="00481199">
        <w:rPr>
          <w:sz w:val="24"/>
          <w:szCs w:val="24"/>
        </w:rPr>
        <w:t>Output Gauge Pressure [______</w:t>
      </w:r>
      <w:r w:rsidR="00481199">
        <w:rPr>
          <w:sz w:val="24"/>
          <w:szCs w:val="24"/>
        </w:rPr>
        <w:t>____</w:t>
      </w:r>
      <w:r w:rsidRPr="00481199">
        <w:rPr>
          <w:sz w:val="24"/>
          <w:szCs w:val="24"/>
        </w:rPr>
        <w:t>_______________]</w:t>
      </w:r>
    </w:p>
    <w:p w14:paraId="38235CCA" w14:textId="67112568" w:rsidR="00FF5248" w:rsidRPr="00481199" w:rsidRDefault="00FF5248" w:rsidP="00481199">
      <w:pPr>
        <w:spacing w:before="240"/>
        <w:jc w:val="right"/>
        <w:rPr>
          <w:sz w:val="24"/>
          <w:szCs w:val="24"/>
        </w:rPr>
      </w:pPr>
      <w:r w:rsidRPr="00481199">
        <w:rPr>
          <w:sz w:val="24"/>
          <w:szCs w:val="24"/>
        </w:rPr>
        <w:t>Air density [_________________________]</w:t>
      </w:r>
    </w:p>
    <w:p w14:paraId="322B8557" w14:textId="4AA7180C" w:rsidR="00FF5248" w:rsidRPr="00481199" w:rsidRDefault="00FF5248" w:rsidP="005D05CF">
      <w:pPr>
        <w:rPr>
          <w:sz w:val="24"/>
          <w:szCs w:val="24"/>
        </w:rPr>
      </w:pPr>
    </w:p>
    <w:p w14:paraId="7638BA92" w14:textId="77777777" w:rsidR="00FF5248" w:rsidRPr="00481199" w:rsidRDefault="00FF5248" w:rsidP="00FF5248">
      <w:pPr>
        <w:rPr>
          <w:sz w:val="24"/>
          <w:szCs w:val="24"/>
        </w:rPr>
      </w:pPr>
      <w:r w:rsidRPr="00481199">
        <w:rPr>
          <w:sz w:val="24"/>
          <w:szCs w:val="24"/>
        </w:rPr>
        <w:t>The air receiver has a tapered outlet; a 72mm diameter pipe transitions to a 22mm diameter pipe for convenience of connecting flexible air hoses.</w:t>
      </w:r>
    </w:p>
    <w:p w14:paraId="795A733D" w14:textId="77777777" w:rsidR="00FF5248" w:rsidRPr="00481199" w:rsidRDefault="00FF5248" w:rsidP="00FF5248">
      <w:pPr>
        <w:rPr>
          <w:sz w:val="24"/>
          <w:szCs w:val="24"/>
        </w:rPr>
      </w:pPr>
      <w:r w:rsidRPr="00481199">
        <w:rPr>
          <w:sz w:val="24"/>
          <w:szCs w:val="24"/>
        </w:rPr>
        <w:t>Determine the usable pressure at the reduced section of pipe.</w:t>
      </w:r>
    </w:p>
    <w:p w14:paraId="1632AE81" w14:textId="292621CA" w:rsidR="00FF5248" w:rsidRPr="00481199" w:rsidRDefault="00FF5248" w:rsidP="00FF5248">
      <w:pPr>
        <w:rPr>
          <w:sz w:val="24"/>
          <w:szCs w:val="24"/>
        </w:rPr>
      </w:pPr>
      <w:r w:rsidRPr="00481199">
        <w:rPr>
          <w:sz w:val="24"/>
          <w:szCs w:val="24"/>
        </w:rPr>
        <w:t>Use a mass flow rate of 0.45kg per second.</w:t>
      </w:r>
    </w:p>
    <w:p w14:paraId="315D3593" w14:textId="77777777" w:rsidR="00FF5248" w:rsidRPr="00481199" w:rsidRDefault="00FF5248" w:rsidP="00DC589F">
      <w:pPr>
        <w:spacing w:before="240"/>
        <w:jc w:val="right"/>
        <w:rPr>
          <w:sz w:val="24"/>
          <w:szCs w:val="24"/>
        </w:rPr>
      </w:pPr>
      <w:r w:rsidRPr="00481199">
        <w:rPr>
          <w:sz w:val="24"/>
          <w:szCs w:val="24"/>
        </w:rPr>
        <w:t>Pressure change [________________________]</w:t>
      </w:r>
    </w:p>
    <w:p w14:paraId="5FDD1068" w14:textId="04B07304" w:rsidR="00FF5248" w:rsidRPr="00481199" w:rsidRDefault="00FF5248" w:rsidP="00DC589F">
      <w:pPr>
        <w:spacing w:before="240"/>
        <w:jc w:val="right"/>
        <w:rPr>
          <w:sz w:val="24"/>
          <w:szCs w:val="24"/>
        </w:rPr>
      </w:pPr>
      <w:r w:rsidRPr="00481199">
        <w:rPr>
          <w:sz w:val="24"/>
          <w:szCs w:val="24"/>
        </w:rPr>
        <w:t>Available pressure [___</w:t>
      </w:r>
      <w:r w:rsidR="00DC589F">
        <w:rPr>
          <w:sz w:val="24"/>
          <w:szCs w:val="24"/>
        </w:rPr>
        <w:t>_</w:t>
      </w:r>
      <w:r w:rsidRPr="00481199">
        <w:rPr>
          <w:sz w:val="24"/>
          <w:szCs w:val="24"/>
        </w:rPr>
        <w:t>____________________]</w:t>
      </w:r>
    </w:p>
    <w:p w14:paraId="27774496" w14:textId="77777777" w:rsidR="00FF5248" w:rsidRPr="00481199" w:rsidRDefault="00FF5248" w:rsidP="005D05CF">
      <w:pPr>
        <w:rPr>
          <w:sz w:val="24"/>
          <w:szCs w:val="24"/>
        </w:rPr>
      </w:pPr>
    </w:p>
    <w:p w14:paraId="374BFCAC" w14:textId="77777777" w:rsidR="00FF5248" w:rsidRPr="00481199" w:rsidRDefault="00FF5248" w:rsidP="00FF5248">
      <w:pPr>
        <w:rPr>
          <w:sz w:val="24"/>
          <w:szCs w:val="24"/>
        </w:rPr>
      </w:pPr>
      <w:r w:rsidRPr="00481199">
        <w:rPr>
          <w:sz w:val="24"/>
          <w:szCs w:val="24"/>
        </w:rPr>
        <w:t xml:space="preserve">A 25mm diameter flexible air hose is connected to the tapered outlet; the hose is 48 metres in length. </w:t>
      </w:r>
    </w:p>
    <w:p w14:paraId="57D531A4" w14:textId="77777777" w:rsidR="003A0200" w:rsidRDefault="00481199" w:rsidP="00FF5248">
      <w:pPr>
        <w:rPr>
          <w:sz w:val="24"/>
          <w:szCs w:val="24"/>
        </w:rPr>
      </w:pPr>
      <w:r w:rsidRPr="00481199">
        <w:rPr>
          <w:sz w:val="24"/>
          <w:szCs w:val="24"/>
        </w:rPr>
        <w:t>Determine</w:t>
      </w:r>
      <w:r w:rsidR="00FF5248" w:rsidRPr="00481199">
        <w:rPr>
          <w:sz w:val="24"/>
          <w:szCs w:val="24"/>
        </w:rPr>
        <w:t xml:space="preserve"> the available pressure at the end of the pipe by taking the pressure losses into account.</w:t>
      </w:r>
      <w:r w:rsidR="00FF5248" w:rsidRPr="00481199">
        <w:rPr>
          <w:sz w:val="24"/>
          <w:szCs w:val="24"/>
        </w:rPr>
        <w:tab/>
      </w:r>
    </w:p>
    <w:p w14:paraId="66ED3B68" w14:textId="6F9F92F2" w:rsidR="00481199" w:rsidRPr="00481199" w:rsidRDefault="00481199" w:rsidP="00FF5248">
      <w:pPr>
        <w:rPr>
          <w:sz w:val="24"/>
          <w:szCs w:val="24"/>
        </w:rPr>
      </w:pPr>
      <w:r w:rsidRPr="00481199">
        <w:rPr>
          <w:sz w:val="24"/>
          <w:szCs w:val="24"/>
        </w:rPr>
        <w:t>Refer to Figure 1 – Pressure Nomogram.</w:t>
      </w:r>
    </w:p>
    <w:p w14:paraId="79291B89" w14:textId="3DFE7C24" w:rsidR="00FF5248" w:rsidRPr="00481199" w:rsidRDefault="00FF5248" w:rsidP="00FF5248">
      <w:pPr>
        <w:rPr>
          <w:sz w:val="24"/>
          <w:szCs w:val="24"/>
        </w:rPr>
      </w:pPr>
      <w:r w:rsidRPr="00481199">
        <w:rPr>
          <w:sz w:val="24"/>
          <w:szCs w:val="24"/>
        </w:rPr>
        <w:t>Use a 10 cubic decimetre per second free air flow rate.</w:t>
      </w:r>
    </w:p>
    <w:p w14:paraId="39125ACB" w14:textId="0F74C922" w:rsidR="00FF5248" w:rsidRPr="00481199" w:rsidRDefault="00FF5248" w:rsidP="003A0200">
      <w:pPr>
        <w:spacing w:before="240"/>
        <w:jc w:val="right"/>
        <w:rPr>
          <w:sz w:val="24"/>
          <w:szCs w:val="24"/>
        </w:rPr>
      </w:pPr>
      <w:r w:rsidRPr="00481199">
        <w:rPr>
          <w:sz w:val="24"/>
          <w:szCs w:val="24"/>
        </w:rPr>
        <w:t>Pressure loss per metre [_______________________]</w:t>
      </w:r>
    </w:p>
    <w:p w14:paraId="1031F9B0" w14:textId="7DF0ED5E" w:rsidR="00FF5248" w:rsidRDefault="00FF5248" w:rsidP="003A0200">
      <w:pPr>
        <w:spacing w:before="240"/>
        <w:jc w:val="right"/>
        <w:rPr>
          <w:sz w:val="24"/>
          <w:szCs w:val="24"/>
        </w:rPr>
      </w:pPr>
      <w:r w:rsidRPr="00481199">
        <w:rPr>
          <w:sz w:val="24"/>
          <w:szCs w:val="24"/>
        </w:rPr>
        <w:t>Available pressure at end of hose [________</w:t>
      </w:r>
      <w:r w:rsidR="003A0200">
        <w:rPr>
          <w:sz w:val="24"/>
          <w:szCs w:val="24"/>
        </w:rPr>
        <w:t>__</w:t>
      </w:r>
      <w:r w:rsidRPr="00481199">
        <w:rPr>
          <w:sz w:val="24"/>
          <w:szCs w:val="24"/>
        </w:rPr>
        <w:t>_____________]</w:t>
      </w:r>
    </w:p>
    <w:p w14:paraId="74DAB9D8" w14:textId="77777777" w:rsidR="003A0200" w:rsidRPr="00481199" w:rsidRDefault="003A0200" w:rsidP="005D05CF">
      <w:pPr>
        <w:jc w:val="right"/>
        <w:rPr>
          <w:sz w:val="24"/>
          <w:szCs w:val="24"/>
        </w:rPr>
      </w:pPr>
    </w:p>
    <w:p w14:paraId="55F08DEE" w14:textId="77777777" w:rsidR="003A0200" w:rsidRDefault="00481199" w:rsidP="00481199">
      <w:pPr>
        <w:rPr>
          <w:sz w:val="24"/>
          <w:szCs w:val="24"/>
        </w:rPr>
      </w:pPr>
      <w:r w:rsidRPr="00481199">
        <w:rPr>
          <w:sz w:val="24"/>
          <w:szCs w:val="24"/>
        </w:rPr>
        <w:t>The flexible pipe is connected to a single acting, vertical</w:t>
      </w:r>
      <w:r w:rsidR="003A0200">
        <w:rPr>
          <w:sz w:val="24"/>
          <w:szCs w:val="24"/>
        </w:rPr>
        <w:t>ly positioned</w:t>
      </w:r>
      <w:r w:rsidRPr="00481199">
        <w:rPr>
          <w:sz w:val="24"/>
          <w:szCs w:val="24"/>
        </w:rPr>
        <w:t xml:space="preserve"> pneumatic cylinder of 82mm internal bore diameter. </w:t>
      </w:r>
    </w:p>
    <w:p w14:paraId="3E68568E" w14:textId="4568E1AA" w:rsidR="00481199" w:rsidRPr="00481199" w:rsidRDefault="00481199" w:rsidP="00481199">
      <w:pPr>
        <w:rPr>
          <w:sz w:val="24"/>
          <w:szCs w:val="24"/>
        </w:rPr>
      </w:pPr>
      <w:r w:rsidRPr="00481199">
        <w:rPr>
          <w:sz w:val="24"/>
          <w:szCs w:val="24"/>
        </w:rPr>
        <w:t>Determine the maximum mass that could b</w:t>
      </w:r>
      <w:r w:rsidR="003A0200">
        <w:rPr>
          <w:sz w:val="24"/>
          <w:szCs w:val="24"/>
        </w:rPr>
        <w:t>e</w:t>
      </w:r>
      <w:r w:rsidRPr="00481199">
        <w:rPr>
          <w:sz w:val="24"/>
          <w:szCs w:val="24"/>
        </w:rPr>
        <w:t xml:space="preserve"> lifted with this system.</w:t>
      </w:r>
    </w:p>
    <w:p w14:paraId="43CD633F" w14:textId="77777777" w:rsidR="00481199" w:rsidRPr="00481199" w:rsidRDefault="00481199" w:rsidP="00481199">
      <w:pPr>
        <w:rPr>
          <w:sz w:val="24"/>
          <w:szCs w:val="24"/>
        </w:rPr>
      </w:pPr>
    </w:p>
    <w:p w14:paraId="074E340A" w14:textId="77777777" w:rsidR="003A0200" w:rsidRDefault="00481199" w:rsidP="003A0200">
      <w:pPr>
        <w:jc w:val="right"/>
        <w:rPr>
          <w:sz w:val="24"/>
          <w:szCs w:val="24"/>
        </w:rPr>
      </w:pPr>
      <w:r w:rsidRPr="00481199">
        <w:rPr>
          <w:sz w:val="24"/>
          <w:szCs w:val="24"/>
        </w:rPr>
        <w:t>Force output [_____</w:t>
      </w:r>
      <w:r w:rsidR="003A0200">
        <w:rPr>
          <w:sz w:val="24"/>
          <w:szCs w:val="24"/>
        </w:rPr>
        <w:t>___</w:t>
      </w:r>
      <w:r w:rsidRPr="00481199">
        <w:rPr>
          <w:sz w:val="24"/>
          <w:szCs w:val="24"/>
        </w:rPr>
        <w:t xml:space="preserve">______________] </w:t>
      </w:r>
    </w:p>
    <w:p w14:paraId="756A28A8" w14:textId="65263F10" w:rsidR="003A0200" w:rsidRDefault="00481199" w:rsidP="003A0200">
      <w:pPr>
        <w:jc w:val="right"/>
        <w:rPr>
          <w:sz w:val="24"/>
          <w:szCs w:val="24"/>
        </w:rPr>
      </w:pPr>
      <w:r w:rsidRPr="00481199">
        <w:rPr>
          <w:sz w:val="24"/>
          <w:szCs w:val="24"/>
        </w:rPr>
        <w:t xml:space="preserve">         </w:t>
      </w:r>
    </w:p>
    <w:p w14:paraId="2E828A0E" w14:textId="287250ED" w:rsidR="004A464E" w:rsidRDefault="00481199" w:rsidP="005D05CF">
      <w:pPr>
        <w:jc w:val="right"/>
        <w:rPr>
          <w:sz w:val="24"/>
          <w:szCs w:val="24"/>
        </w:rPr>
      </w:pPr>
      <w:r w:rsidRPr="00481199">
        <w:rPr>
          <w:sz w:val="24"/>
          <w:szCs w:val="24"/>
        </w:rPr>
        <w:t>Max</w:t>
      </w:r>
      <w:r w:rsidR="003A0200">
        <w:rPr>
          <w:sz w:val="24"/>
          <w:szCs w:val="24"/>
        </w:rPr>
        <w:t>imu</w:t>
      </w:r>
      <w:r w:rsidR="005D05CF">
        <w:rPr>
          <w:sz w:val="24"/>
          <w:szCs w:val="24"/>
        </w:rPr>
        <w:t>m</w:t>
      </w:r>
      <w:r w:rsidRPr="00481199">
        <w:rPr>
          <w:sz w:val="24"/>
          <w:szCs w:val="24"/>
        </w:rPr>
        <w:t xml:space="preserve"> mass</w:t>
      </w:r>
      <w:r w:rsidR="003A0200">
        <w:rPr>
          <w:sz w:val="24"/>
          <w:szCs w:val="24"/>
        </w:rPr>
        <w:t xml:space="preserve"> to be lifted</w:t>
      </w:r>
      <w:r w:rsidRPr="00481199">
        <w:rPr>
          <w:sz w:val="24"/>
          <w:szCs w:val="24"/>
        </w:rPr>
        <w:t xml:space="preserve"> [____________</w:t>
      </w:r>
      <w:r w:rsidR="003A0200">
        <w:rPr>
          <w:sz w:val="24"/>
          <w:szCs w:val="24"/>
        </w:rPr>
        <w:t>_</w:t>
      </w:r>
      <w:r w:rsidRPr="00481199">
        <w:rPr>
          <w:sz w:val="24"/>
          <w:szCs w:val="24"/>
        </w:rPr>
        <w:t>_________]</w:t>
      </w:r>
    </w:p>
    <w:p w14:paraId="44974A32" w14:textId="77777777" w:rsidR="005D05CF" w:rsidRPr="005D05CF" w:rsidRDefault="005D05CF" w:rsidP="005D05CF">
      <w:pPr>
        <w:jc w:val="right"/>
        <w:rPr>
          <w:sz w:val="24"/>
          <w:szCs w:val="24"/>
        </w:rPr>
      </w:pPr>
    </w:p>
    <w:p w14:paraId="60F6F946" w14:textId="77777777" w:rsidR="00A85BFE" w:rsidRDefault="00A85BFE">
      <w:pPr>
        <w:rPr>
          <w:rFonts w:ascii="Arial" w:hAnsi="Arial" w:cs="Arial"/>
          <w:sz w:val="22"/>
          <w:szCs w:val="22"/>
        </w:rPr>
      </w:pPr>
    </w:p>
    <w:p w14:paraId="7DC5E97D" w14:textId="3FD19A9F" w:rsidR="00D4638D" w:rsidRDefault="00D4638D" w:rsidP="00D22D9C">
      <w:pPr>
        <w:jc w:val="both"/>
        <w:rPr>
          <w:rFonts w:ascii="Arial" w:hAnsi="Arial" w:cs="Arial"/>
          <w:sz w:val="22"/>
          <w:szCs w:val="22"/>
        </w:rPr>
      </w:pPr>
    </w:p>
    <w:p w14:paraId="5E005808" w14:textId="247DA231" w:rsidR="00D4638D" w:rsidRDefault="00D4638D">
      <w:pPr>
        <w:rPr>
          <w:rFonts w:ascii="Arial" w:hAnsi="Arial" w:cs="Arial"/>
          <w:sz w:val="22"/>
          <w:szCs w:val="22"/>
        </w:rPr>
      </w:pPr>
    </w:p>
    <w:p w14:paraId="02C3F1CB" w14:textId="321FB0DE" w:rsidR="00D4638D" w:rsidRDefault="00D4638D">
      <w:pPr>
        <w:rPr>
          <w:rFonts w:ascii="Arial" w:hAnsi="Arial" w:cs="Arial"/>
          <w:sz w:val="22"/>
          <w:szCs w:val="22"/>
        </w:rPr>
      </w:pPr>
    </w:p>
    <w:p w14:paraId="04D1105E" w14:textId="77777777" w:rsidR="00D4638D" w:rsidRDefault="00D4638D">
      <w:pPr>
        <w:rPr>
          <w:rFonts w:ascii="Arial" w:hAnsi="Arial" w:cs="Arial"/>
          <w:sz w:val="22"/>
          <w:szCs w:val="22"/>
        </w:rPr>
      </w:pPr>
    </w:p>
    <w:p w14:paraId="3F6AE0FA" w14:textId="77777777" w:rsidR="00D4638D" w:rsidRDefault="00D4638D">
      <w:pPr>
        <w:rPr>
          <w:rFonts w:ascii="Arial" w:hAnsi="Arial" w:cs="Arial"/>
          <w:sz w:val="22"/>
          <w:szCs w:val="22"/>
        </w:rPr>
      </w:pPr>
    </w:p>
    <w:p w14:paraId="3036493E" w14:textId="77777777" w:rsidR="00D4638D" w:rsidRDefault="00D4638D" w:rsidP="00D4638D">
      <w:pPr>
        <w:jc w:val="center"/>
        <w:rPr>
          <w:rFonts w:ascii="Arial" w:hAnsi="Arial" w:cs="Arial"/>
          <w:sz w:val="22"/>
          <w:szCs w:val="22"/>
        </w:rPr>
      </w:pPr>
      <w:r>
        <w:rPr>
          <w:noProof/>
        </w:rPr>
        <w:drawing>
          <wp:inline distT="0" distB="0" distL="0" distR="0" wp14:anchorId="3BE6D71D" wp14:editId="21D73A32">
            <wp:extent cx="5731510" cy="4646930"/>
            <wp:effectExtent l="0" t="0" r="2540" b="1270"/>
            <wp:docPr id="2" name="Picture 2"/>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3">
                      <a:extLst>
                        <a:ext uri="{28A0092B-C50C-407E-A947-70E740481C1C}">
                          <a14:useLocalDpi xmlns:a14="http://schemas.microsoft.com/office/drawing/2010/main" val="0"/>
                        </a:ext>
                      </a:extLst>
                    </a:blip>
                    <a:stretch>
                      <a:fillRect/>
                    </a:stretch>
                  </pic:blipFill>
                  <pic:spPr>
                    <a:xfrm>
                      <a:off x="0" y="0"/>
                      <a:ext cx="5731510" cy="4646930"/>
                    </a:xfrm>
                    <a:prstGeom prst="rect">
                      <a:avLst/>
                    </a:prstGeom>
                  </pic:spPr>
                </pic:pic>
              </a:graphicData>
            </a:graphic>
          </wp:inline>
        </w:drawing>
      </w:r>
    </w:p>
    <w:p w14:paraId="6725ADE9" w14:textId="3C445500" w:rsidR="00D4638D" w:rsidRPr="00D4638D" w:rsidRDefault="00D4638D" w:rsidP="00D4638D">
      <w:pPr>
        <w:jc w:val="center"/>
        <w:rPr>
          <w:rFonts w:ascii="Arial" w:hAnsi="Arial" w:cs="Arial"/>
          <w:b/>
          <w:sz w:val="22"/>
          <w:szCs w:val="22"/>
        </w:rPr>
      </w:pPr>
      <w:r w:rsidRPr="00D4638D">
        <w:rPr>
          <w:rFonts w:ascii="Arial" w:hAnsi="Arial" w:cs="Arial"/>
          <w:b/>
          <w:sz w:val="22"/>
          <w:szCs w:val="22"/>
        </w:rPr>
        <w:t xml:space="preserve">Figure 1 – Pressure Nomogram </w:t>
      </w:r>
      <w:r w:rsidRPr="00D4638D">
        <w:rPr>
          <w:rFonts w:ascii="Arial" w:hAnsi="Arial" w:cs="Arial"/>
          <w:b/>
          <w:sz w:val="22"/>
          <w:szCs w:val="22"/>
        </w:rPr>
        <w:br w:type="page"/>
      </w:r>
    </w:p>
    <w:p w14:paraId="07A77F77"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DB13168" w14:textId="77777777" w:rsidTr="00C8667A">
        <w:trPr>
          <w:trHeight w:val="414"/>
        </w:trPr>
        <w:tc>
          <w:tcPr>
            <w:tcW w:w="10670" w:type="dxa"/>
            <w:shd w:val="clear" w:color="auto" w:fill="D9D9D9"/>
          </w:tcPr>
          <w:p w14:paraId="2C9B524D" w14:textId="636D96DA" w:rsidR="00D22D9C" w:rsidRPr="00A406E5" w:rsidRDefault="00D22D9C" w:rsidP="00C8667A">
            <w:pPr>
              <w:jc w:val="center"/>
              <w:rPr>
                <w:rFonts w:ascii="Arial" w:hAnsi="Arial" w:cs="Arial"/>
                <w:b/>
                <w:caps/>
                <w:sz w:val="40"/>
              </w:rPr>
            </w:pPr>
            <w:r w:rsidRPr="00D4638D">
              <w:rPr>
                <w:rFonts w:ascii="Arial" w:hAnsi="Arial" w:cs="Arial"/>
                <w:b/>
                <w:caps/>
                <w:sz w:val="32"/>
              </w:rPr>
              <w:t>GUIDANCE</w:t>
            </w:r>
            <w:r w:rsidR="00D4638D" w:rsidRPr="00D4638D">
              <w:rPr>
                <w:rFonts w:ascii="Arial" w:hAnsi="Arial" w:cs="Arial"/>
                <w:b/>
                <w:caps/>
                <w:sz w:val="32"/>
              </w:rPr>
              <w:t xml:space="preserve"> </w:t>
            </w:r>
            <w:r w:rsidRPr="00D4638D">
              <w:rPr>
                <w:rFonts w:ascii="Arial" w:hAnsi="Arial" w:cs="Arial"/>
                <w:b/>
                <w:caps/>
                <w:sz w:val="32"/>
              </w:rPr>
              <w:t>FOR Students IN THE COMPLETION OF TASKS</w:t>
            </w:r>
          </w:p>
        </w:tc>
      </w:tr>
    </w:tbl>
    <w:p w14:paraId="71C15006" w14:textId="77777777" w:rsidR="00D22D9C" w:rsidRPr="00A406E5" w:rsidRDefault="00D22D9C" w:rsidP="00D22D9C">
      <w:pPr>
        <w:jc w:val="both"/>
        <w:rPr>
          <w:rFonts w:ascii="Arial" w:hAnsi="Arial" w:cs="Arial"/>
          <w:sz w:val="22"/>
          <w:szCs w:val="22"/>
        </w:rPr>
      </w:pPr>
    </w:p>
    <w:p w14:paraId="2027EFF1" w14:textId="77777777" w:rsidR="0060132A" w:rsidRPr="005D05CF" w:rsidRDefault="0060132A" w:rsidP="0060132A">
      <w:pPr>
        <w:jc w:val="both"/>
        <w:rPr>
          <w:rFonts w:ascii="Arial" w:hAnsi="Arial" w:cs="Arial"/>
          <w:b/>
          <w:szCs w:val="22"/>
        </w:rPr>
      </w:pPr>
      <w:r w:rsidRPr="005D05CF">
        <w:rPr>
          <w:rFonts w:ascii="Arial" w:hAnsi="Arial" w:cs="Arial"/>
          <w:b/>
          <w:szCs w:val="22"/>
        </w:rPr>
        <w:t>NOTE: The guidance offered below is linked to the five generic assessment criteria overleaf.</w:t>
      </w:r>
    </w:p>
    <w:p w14:paraId="372CAA79" w14:textId="77777777" w:rsidR="0060132A" w:rsidRPr="005D05CF" w:rsidRDefault="0060132A" w:rsidP="0060132A">
      <w:pPr>
        <w:jc w:val="both"/>
        <w:rPr>
          <w:rFonts w:ascii="Arial" w:hAnsi="Arial" w:cs="Arial"/>
          <w:b/>
          <w:i/>
          <w:szCs w:val="22"/>
        </w:rPr>
      </w:pPr>
    </w:p>
    <w:p w14:paraId="4794A718" w14:textId="77777777" w:rsidR="0060132A" w:rsidRPr="005D05CF" w:rsidRDefault="0060132A" w:rsidP="00633768">
      <w:pPr>
        <w:numPr>
          <w:ilvl w:val="0"/>
          <w:numId w:val="2"/>
        </w:numPr>
        <w:jc w:val="both"/>
        <w:rPr>
          <w:rFonts w:ascii="Arial" w:hAnsi="Arial" w:cs="Arial"/>
          <w:b/>
          <w:i/>
          <w:szCs w:val="22"/>
        </w:rPr>
      </w:pPr>
      <w:r w:rsidRPr="005D05CF">
        <w:rPr>
          <w:rFonts w:ascii="Arial" w:hAnsi="Arial" w:cs="Arial"/>
          <w:b/>
          <w:i/>
          <w:szCs w:val="22"/>
        </w:rPr>
        <w:t>Engagement with Literature Skills</w:t>
      </w:r>
    </w:p>
    <w:p w14:paraId="2CDB13F8" w14:textId="77777777" w:rsidR="00EA67A3" w:rsidRPr="005D05CF" w:rsidRDefault="00EA67A3" w:rsidP="00EA67A3">
      <w:pPr>
        <w:pStyle w:val="ListParagraph"/>
        <w:ind w:left="0"/>
        <w:jc w:val="both"/>
        <w:rPr>
          <w:rFonts w:ascii="Arial" w:hAnsi="Arial" w:cs="Arial"/>
          <w:i/>
          <w:szCs w:val="22"/>
        </w:rPr>
      </w:pPr>
      <w:r w:rsidRPr="005D05CF">
        <w:rPr>
          <w:rFonts w:ascii="Arial" w:hAnsi="Arial" w:cs="Arial"/>
          <w:i/>
          <w:szCs w:val="22"/>
        </w:rPr>
        <w:t>Your work must be informed and supported by scholarly material that is relevant to and focused</w:t>
      </w:r>
      <w:r w:rsidR="007F7303" w:rsidRPr="005D05CF">
        <w:rPr>
          <w:rFonts w:ascii="Arial" w:hAnsi="Arial" w:cs="Arial"/>
          <w:i/>
          <w:szCs w:val="22"/>
        </w:rPr>
        <w:t xml:space="preserve"> on the task(s) set. </w:t>
      </w:r>
      <w:r w:rsidRPr="005D05CF">
        <w:rPr>
          <w:rFonts w:ascii="Arial" w:hAnsi="Arial" w:cs="Arial"/>
          <w:i/>
          <w:szCs w:val="22"/>
        </w:rPr>
        <w:t>You should provide evidence that you have accessed an appropriate range of sources, which may be academic, governmental and industrial; these sources may include academic journal articles, textbooks, current news articles, organisat</w:t>
      </w:r>
      <w:r w:rsidR="007F7303" w:rsidRPr="005D05CF">
        <w:rPr>
          <w:rFonts w:ascii="Arial" w:hAnsi="Arial" w:cs="Arial"/>
          <w:i/>
          <w:szCs w:val="22"/>
        </w:rPr>
        <w:t xml:space="preserve">ional documents, and websites. </w:t>
      </w:r>
      <w:r w:rsidRPr="005D05CF">
        <w:rPr>
          <w:rFonts w:ascii="Arial" w:hAnsi="Arial" w:cs="Arial"/>
          <w:i/>
          <w:szCs w:val="22"/>
        </w:rPr>
        <w:t xml:space="preserve">You should consider the credibility of your sources; academic journals are normally highly credible sources while websites require careful consideration/selection </w:t>
      </w:r>
      <w:r w:rsidR="007F7303" w:rsidRPr="005D05CF">
        <w:rPr>
          <w:rFonts w:ascii="Arial" w:hAnsi="Arial" w:cs="Arial"/>
          <w:i/>
          <w:szCs w:val="22"/>
        </w:rPr>
        <w:t xml:space="preserve">and should be used sparingly. </w:t>
      </w:r>
      <w:r w:rsidRPr="005D05CF">
        <w:rPr>
          <w:rFonts w:ascii="Arial" w:hAnsi="Arial" w:cs="Arial"/>
          <w:i/>
          <w:szCs w:val="22"/>
        </w:rPr>
        <w:t>Any sources you use should be current and up-to-date, mostly published within the last five years or so, though seminal/important wo</w:t>
      </w:r>
      <w:r w:rsidR="007F7303" w:rsidRPr="005D05CF">
        <w:rPr>
          <w:rFonts w:ascii="Arial" w:hAnsi="Arial" w:cs="Arial"/>
          <w:i/>
          <w:szCs w:val="22"/>
        </w:rPr>
        <w:t xml:space="preserve">rks in the field may be older. </w:t>
      </w:r>
      <w:r w:rsidRPr="005D05CF">
        <w:rPr>
          <w:rFonts w:ascii="Arial" w:hAnsi="Arial" w:cs="Arial"/>
          <w:i/>
          <w:szCs w:val="22"/>
        </w:rPr>
        <w:t xml:space="preserve">You must provide evidence of your research/own reading throughout your work, using a suitable referencing system, including in-text citations in the main body of your work and a reference list at the end of your work. </w:t>
      </w:r>
    </w:p>
    <w:p w14:paraId="6B99D92C" w14:textId="77777777" w:rsidR="0060132A" w:rsidRPr="005D05CF" w:rsidRDefault="0060132A" w:rsidP="0060132A">
      <w:pPr>
        <w:jc w:val="both"/>
        <w:rPr>
          <w:rFonts w:ascii="Arial" w:hAnsi="Arial" w:cs="Arial"/>
          <w:i/>
          <w:szCs w:val="22"/>
        </w:rPr>
      </w:pPr>
    </w:p>
    <w:p w14:paraId="082D6326" w14:textId="77777777" w:rsidR="00CF4B30" w:rsidRPr="005D05CF" w:rsidRDefault="0060132A" w:rsidP="00CF4B30">
      <w:pPr>
        <w:jc w:val="both"/>
        <w:rPr>
          <w:rFonts w:ascii="Arial" w:hAnsi="Arial" w:cs="Arial"/>
          <w:i/>
          <w:szCs w:val="22"/>
        </w:rPr>
      </w:pPr>
      <w:r w:rsidRPr="005D05CF">
        <w:rPr>
          <w:rFonts w:ascii="Arial" w:hAnsi="Arial" w:cs="Arial"/>
          <w:b/>
          <w:i/>
          <w:szCs w:val="22"/>
        </w:rPr>
        <w:t xml:space="preserve">Guidance specific to this </w:t>
      </w:r>
      <w:r w:rsidR="00D76839" w:rsidRPr="005D05CF">
        <w:rPr>
          <w:rFonts w:ascii="Arial" w:hAnsi="Arial" w:cs="Arial"/>
          <w:b/>
          <w:i/>
          <w:szCs w:val="22"/>
        </w:rPr>
        <w:t>assessment:</w:t>
      </w:r>
      <w:r w:rsidR="00D76839" w:rsidRPr="005D05CF">
        <w:rPr>
          <w:rFonts w:ascii="Arial" w:hAnsi="Arial" w:cs="Arial"/>
          <w:i/>
          <w:szCs w:val="22"/>
        </w:rPr>
        <w:t xml:space="preserve"> You</w:t>
      </w:r>
      <w:r w:rsidR="005C34E7" w:rsidRPr="005D05CF">
        <w:rPr>
          <w:rFonts w:ascii="Arial" w:hAnsi="Arial" w:cs="Arial"/>
          <w:i/>
          <w:szCs w:val="22"/>
        </w:rPr>
        <w:t xml:space="preserve"> must provide evi</w:t>
      </w:r>
      <w:r w:rsidR="008E3385" w:rsidRPr="005D05CF">
        <w:rPr>
          <w:rFonts w:ascii="Arial" w:hAnsi="Arial" w:cs="Arial"/>
          <w:i/>
          <w:szCs w:val="22"/>
        </w:rPr>
        <w:t xml:space="preserve">dence of individual research in the principles of </w:t>
      </w:r>
      <w:r w:rsidR="00DA30B6" w:rsidRPr="005D05CF">
        <w:rPr>
          <w:rFonts w:ascii="Arial" w:hAnsi="Arial" w:cs="Arial"/>
          <w:i/>
          <w:szCs w:val="22"/>
        </w:rPr>
        <w:t>pneumatics and hydraulics system</w:t>
      </w:r>
      <w:r w:rsidR="00D76839" w:rsidRPr="005D05CF">
        <w:rPr>
          <w:rFonts w:ascii="Arial" w:hAnsi="Arial" w:cs="Arial"/>
          <w:i/>
          <w:szCs w:val="22"/>
        </w:rPr>
        <w:t>s</w:t>
      </w:r>
      <w:r w:rsidR="00DA30B6" w:rsidRPr="005D05CF">
        <w:rPr>
          <w:rFonts w:ascii="Arial" w:hAnsi="Arial" w:cs="Arial"/>
          <w:i/>
          <w:szCs w:val="22"/>
        </w:rPr>
        <w:t xml:space="preserve">, compressors, pumps and </w:t>
      </w:r>
      <w:r w:rsidR="00D76839" w:rsidRPr="005D05CF">
        <w:rPr>
          <w:rFonts w:ascii="Arial" w:hAnsi="Arial" w:cs="Arial"/>
          <w:i/>
          <w:szCs w:val="22"/>
        </w:rPr>
        <w:t>regulators. You</w:t>
      </w:r>
      <w:r w:rsidR="00CF4B30" w:rsidRPr="005D05CF">
        <w:rPr>
          <w:rFonts w:ascii="Arial" w:hAnsi="Arial" w:cs="Arial"/>
          <w:i/>
          <w:szCs w:val="22"/>
        </w:rPr>
        <w:t xml:space="preserve"> should use a number of references, from a variety of sources including textbooks, academic journals and academic based websites. Do not use less credible sources, for example internet sites such as Tutor2U and Wikipedia. </w:t>
      </w:r>
    </w:p>
    <w:p w14:paraId="50416D83" w14:textId="77777777" w:rsidR="00CF4B30" w:rsidRPr="005D05CF" w:rsidRDefault="00CF4B30" w:rsidP="00CF4B30">
      <w:pPr>
        <w:jc w:val="both"/>
        <w:rPr>
          <w:rFonts w:ascii="Arial" w:hAnsi="Arial" w:cs="Arial"/>
          <w:i/>
          <w:szCs w:val="22"/>
        </w:rPr>
      </w:pPr>
      <w:r w:rsidRPr="005D05CF">
        <w:rPr>
          <w:rFonts w:ascii="Arial" w:hAnsi="Arial" w:cs="Arial"/>
          <w:i/>
          <w:szCs w:val="22"/>
        </w:rPr>
        <w:t xml:space="preserve">The Harvard system of referencing must be employed to evidence research. Give credit to respected authors on whose work your discussion is based; this avoids accusations of plagiarism, and reflects the breadth of your </w:t>
      </w:r>
      <w:r w:rsidR="00D76839" w:rsidRPr="005D05CF">
        <w:rPr>
          <w:rFonts w:ascii="Arial" w:hAnsi="Arial" w:cs="Arial"/>
          <w:i/>
          <w:szCs w:val="22"/>
        </w:rPr>
        <w:t>research. Your</w:t>
      </w:r>
      <w:r w:rsidRPr="005D05CF">
        <w:rPr>
          <w:rFonts w:ascii="Arial" w:hAnsi="Arial" w:cs="Arial"/>
          <w:i/>
          <w:szCs w:val="22"/>
        </w:rPr>
        <w:t xml:space="preserve"> use of in-text citations and the reference list at the end of the report will be closely examined to ensure that you are conforming to referencing convention. An extensive reference list and good use of in-text citations will earn marks, limited references and errors in citations will result in a loss of marks.</w:t>
      </w:r>
    </w:p>
    <w:p w14:paraId="6F424C41" w14:textId="77777777" w:rsidR="0060132A" w:rsidRPr="005D05CF" w:rsidRDefault="0060132A" w:rsidP="0060132A">
      <w:pPr>
        <w:jc w:val="both"/>
        <w:rPr>
          <w:rFonts w:ascii="Arial" w:hAnsi="Arial" w:cs="Arial"/>
          <w:i/>
          <w:szCs w:val="22"/>
        </w:rPr>
      </w:pPr>
    </w:p>
    <w:p w14:paraId="5D7457B7" w14:textId="77777777" w:rsidR="0060132A" w:rsidRPr="005D05CF" w:rsidRDefault="0060132A" w:rsidP="00633768">
      <w:pPr>
        <w:numPr>
          <w:ilvl w:val="0"/>
          <w:numId w:val="2"/>
        </w:numPr>
        <w:jc w:val="both"/>
        <w:rPr>
          <w:rFonts w:ascii="Arial" w:hAnsi="Arial" w:cs="Arial"/>
          <w:b/>
          <w:i/>
          <w:szCs w:val="22"/>
        </w:rPr>
      </w:pPr>
      <w:r w:rsidRPr="005D05CF">
        <w:rPr>
          <w:rFonts w:ascii="Arial" w:hAnsi="Arial" w:cs="Arial"/>
          <w:b/>
          <w:i/>
          <w:szCs w:val="22"/>
        </w:rPr>
        <w:t>Knowledge and Understanding Skills</w:t>
      </w:r>
    </w:p>
    <w:p w14:paraId="5355FC4B" w14:textId="77777777" w:rsidR="00EA67A3" w:rsidRPr="005D05CF" w:rsidRDefault="00EA67A3" w:rsidP="00EA67A3">
      <w:pPr>
        <w:jc w:val="both"/>
        <w:rPr>
          <w:rFonts w:ascii="Arial" w:hAnsi="Arial" w:cs="Arial"/>
          <w:i/>
          <w:szCs w:val="22"/>
        </w:rPr>
      </w:pPr>
      <w:r w:rsidRPr="005D05CF">
        <w:rPr>
          <w:rFonts w:ascii="Arial" w:hAnsi="Arial" w:cs="Arial"/>
          <w:i/>
          <w:szCs w:val="22"/>
        </w:rPr>
        <w:t xml:space="preserve">At level 4, you should be able to </w:t>
      </w:r>
      <w:r w:rsidR="00D76839" w:rsidRPr="005D05CF">
        <w:rPr>
          <w:rFonts w:ascii="Arial" w:hAnsi="Arial" w:cs="Arial"/>
          <w:i/>
          <w:szCs w:val="22"/>
        </w:rPr>
        <w:t>demonstrate knowledge</w:t>
      </w:r>
      <w:r w:rsidRPr="005D05CF">
        <w:rPr>
          <w:rFonts w:ascii="Arial" w:hAnsi="Arial" w:cs="Arial"/>
          <w:i/>
          <w:szCs w:val="22"/>
        </w:rPr>
        <w:t xml:space="preserve"> of the underlying concepts and principles associated with your area(s) of study.</w:t>
      </w:r>
      <w:r w:rsidR="00DA30B6" w:rsidRPr="005D05CF">
        <w:rPr>
          <w:rFonts w:ascii="Arial" w:hAnsi="Arial" w:cs="Arial"/>
          <w:i/>
          <w:szCs w:val="22"/>
        </w:rPr>
        <w:t xml:space="preserve"> </w:t>
      </w:r>
      <w:r w:rsidRPr="005D05CF">
        <w:rPr>
          <w:rFonts w:ascii="Arial" w:hAnsi="Arial" w:cs="Arial"/>
          <w:i/>
          <w:szCs w:val="22"/>
        </w:rPr>
        <w:t>Knowledge relates to the facts, information and skills you have a</w:t>
      </w:r>
      <w:r w:rsidR="00DA30B6" w:rsidRPr="005D05CF">
        <w:rPr>
          <w:rFonts w:ascii="Arial" w:hAnsi="Arial" w:cs="Arial"/>
          <w:i/>
          <w:szCs w:val="22"/>
        </w:rPr>
        <w:t>cquired through your learning.</w:t>
      </w:r>
      <w:r w:rsidR="00D76839" w:rsidRPr="005D05CF">
        <w:rPr>
          <w:rFonts w:ascii="Arial" w:hAnsi="Arial" w:cs="Arial"/>
          <w:i/>
          <w:szCs w:val="22"/>
        </w:rPr>
        <w:t xml:space="preserve"> </w:t>
      </w:r>
      <w:r w:rsidRPr="005D05CF">
        <w:rPr>
          <w:rFonts w:ascii="Arial" w:hAnsi="Arial" w:cs="Arial"/>
          <w:i/>
          <w:szCs w:val="22"/>
        </w:rPr>
        <w:t>You demonstrate your understanding by interpreting the meaning of the fac</w:t>
      </w:r>
      <w:r w:rsidR="00DA30B6" w:rsidRPr="005D05CF">
        <w:rPr>
          <w:rFonts w:ascii="Arial" w:hAnsi="Arial" w:cs="Arial"/>
          <w:i/>
          <w:szCs w:val="22"/>
        </w:rPr>
        <w:t xml:space="preserve">ts and information (knowledge). </w:t>
      </w:r>
      <w:r w:rsidRPr="005D05CF">
        <w:rPr>
          <w:rFonts w:ascii="Arial" w:hAnsi="Arial" w:cs="Arial"/>
          <w:i/>
          <w:szCs w:val="22"/>
        </w:rPr>
        <w:t>This means that you need to select and include in your work the concepts, techniques, models, theories, etc. appropriate to the task(s) set.  You should be able to explain the theories, concepts, et</w:t>
      </w:r>
      <w:r w:rsidR="007F7303" w:rsidRPr="005D05CF">
        <w:rPr>
          <w:rFonts w:ascii="Arial" w:hAnsi="Arial" w:cs="Arial"/>
          <w:i/>
          <w:szCs w:val="22"/>
        </w:rPr>
        <w:t xml:space="preserve">c. to show your understanding. </w:t>
      </w:r>
      <w:r w:rsidRPr="005D05CF">
        <w:rPr>
          <w:rFonts w:ascii="Arial" w:hAnsi="Arial" w:cs="Arial"/>
          <w:i/>
          <w:szCs w:val="22"/>
        </w:rPr>
        <w:t>Your mark/grade will also depend upon the extent to which you demonstrate your knowledge and understanding.</w:t>
      </w:r>
    </w:p>
    <w:p w14:paraId="24BCA9E8" w14:textId="77777777" w:rsidR="0060132A" w:rsidRPr="005D05CF" w:rsidRDefault="0060132A" w:rsidP="0060132A">
      <w:pPr>
        <w:jc w:val="both"/>
        <w:rPr>
          <w:rFonts w:ascii="Arial" w:hAnsi="Arial" w:cs="Arial"/>
          <w:b/>
          <w:i/>
          <w:szCs w:val="22"/>
        </w:rPr>
      </w:pPr>
    </w:p>
    <w:p w14:paraId="74CEE8E4" w14:textId="77777777" w:rsidR="0060132A" w:rsidRPr="005D05CF" w:rsidRDefault="0060132A" w:rsidP="0060132A">
      <w:pPr>
        <w:jc w:val="both"/>
        <w:rPr>
          <w:rFonts w:ascii="Arial" w:hAnsi="Arial" w:cs="Arial"/>
          <w:i/>
          <w:szCs w:val="22"/>
        </w:rPr>
      </w:pPr>
      <w:r w:rsidRPr="005D05CF">
        <w:rPr>
          <w:rFonts w:ascii="Arial" w:hAnsi="Arial" w:cs="Arial"/>
          <w:b/>
          <w:i/>
          <w:szCs w:val="22"/>
        </w:rPr>
        <w:t>Guidance specific to this assessment:</w:t>
      </w:r>
      <w:r w:rsidR="00DA30B6" w:rsidRPr="005D05CF">
        <w:rPr>
          <w:rFonts w:ascii="Arial" w:hAnsi="Arial" w:cs="Arial"/>
          <w:b/>
          <w:i/>
          <w:szCs w:val="22"/>
        </w:rPr>
        <w:t xml:space="preserve"> </w:t>
      </w:r>
      <w:r w:rsidR="005C34E7" w:rsidRPr="005D05CF">
        <w:rPr>
          <w:rFonts w:ascii="Arial" w:hAnsi="Arial" w:cs="Arial"/>
          <w:i/>
          <w:szCs w:val="22"/>
        </w:rPr>
        <w:t xml:space="preserve">Your report should show you have gained knowledge of the </w:t>
      </w:r>
      <w:r w:rsidR="00D76839" w:rsidRPr="005D05CF">
        <w:rPr>
          <w:rFonts w:ascii="Arial" w:hAnsi="Arial" w:cs="Arial"/>
          <w:i/>
          <w:szCs w:val="22"/>
        </w:rPr>
        <w:t>principles of pneumatics and hydraulics systems, compressors, pumps and regulators</w:t>
      </w:r>
      <w:r w:rsidR="005C34E7" w:rsidRPr="005D05CF">
        <w:rPr>
          <w:rFonts w:ascii="Arial" w:hAnsi="Arial" w:cs="Arial"/>
          <w:i/>
          <w:szCs w:val="22"/>
        </w:rPr>
        <w:t>.</w:t>
      </w:r>
      <w:r w:rsidR="00015617" w:rsidRPr="005D05CF">
        <w:rPr>
          <w:rFonts w:ascii="Arial" w:hAnsi="Arial" w:cs="Arial"/>
          <w:i/>
          <w:szCs w:val="22"/>
        </w:rPr>
        <w:t xml:space="preserve"> Based on your knowledge of </w:t>
      </w:r>
      <w:r w:rsidR="00D76839" w:rsidRPr="005D05CF">
        <w:rPr>
          <w:rFonts w:ascii="Arial" w:hAnsi="Arial" w:cs="Arial"/>
          <w:i/>
          <w:szCs w:val="22"/>
        </w:rPr>
        <w:t>pneumatics and hydraulics systems</w:t>
      </w:r>
      <w:r w:rsidR="00015617" w:rsidRPr="005D05CF">
        <w:rPr>
          <w:rFonts w:ascii="Arial" w:hAnsi="Arial" w:cs="Arial"/>
          <w:i/>
          <w:szCs w:val="22"/>
        </w:rPr>
        <w:t>, select appropriate theories and calculation methods to cover all tasks within the assignment. All formulas and working must be shown and clearly layout.</w:t>
      </w:r>
    </w:p>
    <w:p w14:paraId="0C881D7C" w14:textId="77777777" w:rsidR="00D76839" w:rsidRPr="005D05CF" w:rsidRDefault="00D76839" w:rsidP="0060132A">
      <w:pPr>
        <w:jc w:val="both"/>
        <w:rPr>
          <w:rFonts w:ascii="Arial" w:hAnsi="Arial" w:cs="Arial"/>
          <w:i/>
          <w:szCs w:val="22"/>
        </w:rPr>
      </w:pPr>
    </w:p>
    <w:p w14:paraId="5CDFDC3C" w14:textId="77777777" w:rsidR="0060132A" w:rsidRPr="005D05CF" w:rsidRDefault="0060132A" w:rsidP="00633768">
      <w:pPr>
        <w:numPr>
          <w:ilvl w:val="0"/>
          <w:numId w:val="7"/>
        </w:numPr>
        <w:jc w:val="both"/>
        <w:rPr>
          <w:rFonts w:ascii="Arial" w:hAnsi="Arial" w:cs="Arial"/>
          <w:b/>
          <w:i/>
          <w:szCs w:val="22"/>
        </w:rPr>
      </w:pPr>
      <w:r w:rsidRPr="005D05CF">
        <w:rPr>
          <w:rFonts w:ascii="Arial" w:hAnsi="Arial" w:cs="Arial"/>
          <w:b/>
          <w:i/>
          <w:szCs w:val="22"/>
        </w:rPr>
        <w:t xml:space="preserve">Transferable Skills for Life and Professional Practice </w:t>
      </w:r>
    </w:p>
    <w:p w14:paraId="1310E0DC" w14:textId="77777777" w:rsidR="00EA67A3" w:rsidRPr="005D05CF" w:rsidRDefault="00EA67A3" w:rsidP="00EA67A3">
      <w:pPr>
        <w:jc w:val="both"/>
        <w:rPr>
          <w:rFonts w:ascii="Arial" w:hAnsi="Arial" w:cs="Arial"/>
          <w:i/>
          <w:szCs w:val="22"/>
        </w:rPr>
      </w:pPr>
      <w:r w:rsidRPr="005D05CF">
        <w:rPr>
          <w:rFonts w:ascii="Arial" w:hAnsi="Arial" w:cs="Arial"/>
          <w:i/>
          <w:szCs w:val="22"/>
        </w:rPr>
        <w:t>Your work must provide evidence of the qualities and transferable skills necessary for employment requiring the exercise of</w:t>
      </w:r>
      <w:r w:rsidR="007F7303" w:rsidRPr="005D05CF">
        <w:rPr>
          <w:rFonts w:ascii="Arial" w:hAnsi="Arial" w:cs="Arial"/>
          <w:i/>
          <w:szCs w:val="22"/>
        </w:rPr>
        <w:t xml:space="preserve"> some personal responsibility. </w:t>
      </w:r>
      <w:r w:rsidRPr="005D05CF">
        <w:rPr>
          <w:rFonts w:ascii="Arial" w:hAnsi="Arial" w:cs="Arial"/>
          <w:i/>
          <w:szCs w:val="22"/>
        </w:rPr>
        <w:t>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098F2374" w14:textId="77777777" w:rsidR="0060132A" w:rsidRPr="005D05CF" w:rsidRDefault="0060132A" w:rsidP="0060132A">
      <w:pPr>
        <w:jc w:val="both"/>
        <w:rPr>
          <w:rFonts w:ascii="Arial" w:hAnsi="Arial" w:cs="Arial"/>
          <w:i/>
          <w:szCs w:val="22"/>
        </w:rPr>
      </w:pPr>
    </w:p>
    <w:p w14:paraId="534FD036" w14:textId="77777777" w:rsidR="00777462" w:rsidRPr="005D05CF" w:rsidRDefault="0060132A" w:rsidP="00777462">
      <w:pPr>
        <w:jc w:val="both"/>
        <w:rPr>
          <w:rFonts w:ascii="Arial" w:hAnsi="Arial" w:cs="Arial"/>
          <w:i/>
          <w:szCs w:val="22"/>
        </w:rPr>
      </w:pPr>
      <w:r w:rsidRPr="005D05CF">
        <w:rPr>
          <w:rFonts w:ascii="Arial" w:hAnsi="Arial" w:cs="Arial"/>
          <w:b/>
          <w:i/>
          <w:szCs w:val="22"/>
        </w:rPr>
        <w:t>Guidance specific to this assessment:</w:t>
      </w:r>
      <w:r w:rsidR="007F7303" w:rsidRPr="005D05CF">
        <w:rPr>
          <w:rFonts w:ascii="Arial" w:hAnsi="Arial" w:cs="Arial"/>
          <w:b/>
          <w:i/>
          <w:szCs w:val="22"/>
        </w:rPr>
        <w:t xml:space="preserve"> </w:t>
      </w:r>
      <w:r w:rsidR="00777462" w:rsidRPr="005D05CF">
        <w:rPr>
          <w:rFonts w:ascii="Arial" w:hAnsi="Arial" w:cs="Arial"/>
          <w:i/>
          <w:szCs w:val="22"/>
        </w:rPr>
        <w:t>Your work should be well organised and presented in a professional manne</w:t>
      </w:r>
      <w:r w:rsidR="00F042BD" w:rsidRPr="005D05CF">
        <w:rPr>
          <w:rFonts w:ascii="Arial" w:hAnsi="Arial" w:cs="Arial"/>
          <w:i/>
          <w:szCs w:val="22"/>
        </w:rPr>
        <w:t>r.</w:t>
      </w:r>
    </w:p>
    <w:p w14:paraId="37F394DD" w14:textId="77777777" w:rsidR="00F042BD" w:rsidRPr="005D05CF" w:rsidRDefault="00F042BD" w:rsidP="00F042BD">
      <w:pPr>
        <w:jc w:val="both"/>
        <w:rPr>
          <w:rFonts w:ascii="Arial" w:hAnsi="Arial" w:cs="Arial"/>
          <w:i/>
          <w:szCs w:val="22"/>
        </w:rPr>
      </w:pPr>
      <w:r w:rsidRPr="005D05CF">
        <w:rPr>
          <w:rFonts w:ascii="Arial" w:hAnsi="Arial" w:cs="Arial"/>
          <w:i/>
          <w:szCs w:val="22"/>
        </w:rPr>
        <w:t>Writing style: All writing should be academic in style, formal, focused, concise and subject specific</w:t>
      </w:r>
      <w:r w:rsidR="00F0087B" w:rsidRPr="005D05CF">
        <w:rPr>
          <w:rFonts w:ascii="Arial" w:hAnsi="Arial" w:cs="Arial"/>
          <w:i/>
          <w:szCs w:val="22"/>
        </w:rPr>
        <w:t xml:space="preserve">. </w:t>
      </w:r>
      <w:r w:rsidRPr="005D05CF">
        <w:rPr>
          <w:rFonts w:ascii="Arial" w:hAnsi="Arial" w:cs="Arial"/>
          <w:i/>
          <w:szCs w:val="22"/>
        </w:rPr>
        <w:t xml:space="preserve">You should write in the third </w:t>
      </w:r>
      <w:r w:rsidR="00D76839" w:rsidRPr="005D05CF">
        <w:rPr>
          <w:rFonts w:ascii="Arial" w:hAnsi="Arial" w:cs="Arial"/>
          <w:i/>
          <w:szCs w:val="22"/>
        </w:rPr>
        <w:t>person. For</w:t>
      </w:r>
      <w:r w:rsidRPr="005D05CF">
        <w:rPr>
          <w:rFonts w:ascii="Arial" w:hAnsi="Arial" w:cs="Arial"/>
          <w:i/>
          <w:szCs w:val="22"/>
        </w:rPr>
        <w:t xml:space="preserve"> example, rather than ‘I found…’ you should say something like ‘It was evident…’. Do not use contractions (for example, it’s should be it is), and avoid slang and clichés (such as 'if you pay peanuts, you get monkeys'</w:t>
      </w:r>
      <w:proofErr w:type="gramStart"/>
      <w:r w:rsidRPr="005D05CF">
        <w:rPr>
          <w:rFonts w:ascii="Arial" w:hAnsi="Arial" w:cs="Arial"/>
          <w:i/>
          <w:szCs w:val="22"/>
        </w:rPr>
        <w:t>).Be</w:t>
      </w:r>
      <w:proofErr w:type="gramEnd"/>
      <w:r w:rsidRPr="005D05CF">
        <w:rPr>
          <w:rFonts w:ascii="Arial" w:hAnsi="Arial" w:cs="Arial"/>
          <w:i/>
          <w:szCs w:val="22"/>
        </w:rPr>
        <w:t xml:space="preserve"> concise, don't belabour </w:t>
      </w:r>
      <w:r w:rsidR="00D76839" w:rsidRPr="005D05CF">
        <w:rPr>
          <w:rFonts w:ascii="Arial" w:hAnsi="Arial" w:cs="Arial"/>
          <w:i/>
          <w:szCs w:val="22"/>
        </w:rPr>
        <w:t>points. You</w:t>
      </w:r>
      <w:r w:rsidRPr="005D05CF">
        <w:rPr>
          <w:rFonts w:ascii="Arial" w:hAnsi="Arial" w:cs="Arial"/>
          <w:i/>
          <w:szCs w:val="22"/>
        </w:rPr>
        <w:t xml:space="preserve"> don't have to use 'big' words or long sentences; the aim is to be understood. A writing style that is clear, simple and direct usually works well. Edit your work to ensure your writing style is ‘tight’.  </w:t>
      </w:r>
    </w:p>
    <w:p w14:paraId="16A2B5AF" w14:textId="77777777" w:rsidR="00F042BD" w:rsidRPr="005D05CF" w:rsidRDefault="00F042BD" w:rsidP="00F042BD">
      <w:pPr>
        <w:jc w:val="both"/>
        <w:rPr>
          <w:rFonts w:ascii="Arial" w:hAnsi="Arial" w:cs="Arial"/>
          <w:i/>
          <w:szCs w:val="22"/>
        </w:rPr>
      </w:pPr>
    </w:p>
    <w:p w14:paraId="7B20B46A" w14:textId="77777777" w:rsidR="00F042BD" w:rsidRPr="005D05CF" w:rsidRDefault="00F042BD" w:rsidP="00F042BD">
      <w:pPr>
        <w:jc w:val="both"/>
        <w:rPr>
          <w:rFonts w:ascii="Arial" w:hAnsi="Arial" w:cs="Arial"/>
          <w:i/>
          <w:szCs w:val="22"/>
        </w:rPr>
      </w:pPr>
      <w:r w:rsidRPr="005D05CF">
        <w:rPr>
          <w:rFonts w:ascii="Arial" w:hAnsi="Arial" w:cs="Arial"/>
          <w:i/>
          <w:szCs w:val="22"/>
        </w:rPr>
        <w:t>Presentation: The report should be word processed.</w:t>
      </w:r>
      <w:r w:rsidR="007F7303" w:rsidRPr="005D05CF">
        <w:rPr>
          <w:rFonts w:ascii="Arial" w:hAnsi="Arial" w:cs="Arial"/>
          <w:i/>
          <w:szCs w:val="22"/>
        </w:rPr>
        <w:t xml:space="preserve"> </w:t>
      </w:r>
      <w:r w:rsidRPr="005D05CF">
        <w:rPr>
          <w:rFonts w:ascii="Arial" w:hAnsi="Arial" w:cs="Arial"/>
          <w:i/>
          <w:szCs w:val="22"/>
        </w:rPr>
        <w:t>All graphs, charts and figures in the main body must be clearly labelled and referenced beside or beneath.</w:t>
      </w:r>
      <w:r w:rsidR="007F7303" w:rsidRPr="005D05CF">
        <w:rPr>
          <w:rFonts w:ascii="Arial" w:hAnsi="Arial" w:cs="Arial"/>
          <w:i/>
          <w:szCs w:val="22"/>
        </w:rPr>
        <w:t xml:space="preserve"> </w:t>
      </w:r>
      <w:r w:rsidRPr="005D05CF">
        <w:rPr>
          <w:rFonts w:ascii="Arial" w:hAnsi="Arial" w:cs="Arial"/>
          <w:i/>
          <w:szCs w:val="22"/>
        </w:rPr>
        <w:t>Where possible they should not be on separate pages but should be incorporated within the text.</w:t>
      </w:r>
      <w:r w:rsidR="007F7303" w:rsidRPr="005D05CF">
        <w:rPr>
          <w:rFonts w:ascii="Arial" w:hAnsi="Arial" w:cs="Arial"/>
          <w:i/>
          <w:szCs w:val="22"/>
        </w:rPr>
        <w:t xml:space="preserve"> </w:t>
      </w:r>
      <w:r w:rsidRPr="005D05CF">
        <w:rPr>
          <w:rFonts w:ascii="Arial" w:hAnsi="Arial" w:cs="Arial"/>
          <w:i/>
          <w:szCs w:val="22"/>
        </w:rPr>
        <w:t>Ensure there are no spelling errors by spellchecking your work.</w:t>
      </w:r>
      <w:r w:rsidR="007F7303" w:rsidRPr="005D05CF">
        <w:rPr>
          <w:rFonts w:ascii="Arial" w:hAnsi="Arial" w:cs="Arial"/>
          <w:i/>
          <w:szCs w:val="22"/>
        </w:rPr>
        <w:t xml:space="preserve"> </w:t>
      </w:r>
      <w:r w:rsidRPr="005D05CF">
        <w:rPr>
          <w:rFonts w:ascii="Arial" w:hAnsi="Arial" w:cs="Arial"/>
          <w:i/>
          <w:szCs w:val="22"/>
        </w:rPr>
        <w:t>Also undertake a grammar check in Word, and it may help you to ask somebody to proof-read your work to identify errors.</w:t>
      </w:r>
    </w:p>
    <w:p w14:paraId="30B64F67" w14:textId="77777777" w:rsidR="00F042BD" w:rsidRPr="005D05CF" w:rsidRDefault="00F042BD" w:rsidP="00F042BD">
      <w:pPr>
        <w:jc w:val="both"/>
        <w:rPr>
          <w:rFonts w:ascii="Arial" w:hAnsi="Arial" w:cs="Arial"/>
          <w:i/>
          <w:szCs w:val="22"/>
        </w:rPr>
      </w:pPr>
      <w:r w:rsidRPr="005D05CF">
        <w:rPr>
          <w:rFonts w:ascii="Arial" w:hAnsi="Arial" w:cs="Arial"/>
          <w:i/>
          <w:szCs w:val="22"/>
        </w:rPr>
        <w:t>References:</w:t>
      </w:r>
      <w:r w:rsidR="007F7303" w:rsidRPr="005D05CF">
        <w:rPr>
          <w:rFonts w:ascii="Arial" w:hAnsi="Arial" w:cs="Arial"/>
          <w:i/>
          <w:szCs w:val="22"/>
        </w:rPr>
        <w:t xml:space="preserve"> </w:t>
      </w:r>
      <w:r w:rsidRPr="005D05CF">
        <w:rPr>
          <w:rFonts w:ascii="Arial" w:hAnsi="Arial" w:cs="Arial"/>
          <w:i/>
          <w:szCs w:val="22"/>
        </w:rPr>
        <w:t>Alphabetical list of authors and their work cited in the report.</w:t>
      </w:r>
      <w:r w:rsidR="007F7303" w:rsidRPr="005D05CF">
        <w:rPr>
          <w:rFonts w:ascii="Arial" w:hAnsi="Arial" w:cs="Arial"/>
          <w:i/>
          <w:szCs w:val="22"/>
        </w:rPr>
        <w:t xml:space="preserve"> </w:t>
      </w:r>
      <w:r w:rsidRPr="005D05CF">
        <w:rPr>
          <w:rFonts w:ascii="Arial" w:hAnsi="Arial" w:cs="Arial"/>
          <w:i/>
          <w:szCs w:val="22"/>
        </w:rPr>
        <w:t>Use the Harvard system of referencing.</w:t>
      </w:r>
    </w:p>
    <w:p w14:paraId="5D10F6DC" w14:textId="77777777" w:rsidR="00F042BD" w:rsidRPr="005D05CF" w:rsidRDefault="00F042BD" w:rsidP="00F042BD">
      <w:pPr>
        <w:jc w:val="both"/>
        <w:rPr>
          <w:rFonts w:ascii="Arial" w:hAnsi="Arial" w:cs="Arial"/>
          <w:i/>
          <w:szCs w:val="22"/>
        </w:rPr>
      </w:pPr>
      <w:r w:rsidRPr="005D05CF">
        <w:rPr>
          <w:rFonts w:ascii="Arial" w:hAnsi="Arial" w:cs="Arial"/>
          <w:i/>
          <w:szCs w:val="22"/>
        </w:rPr>
        <w:t>Appendices: where relevant.  Avoid ‘padding’</w:t>
      </w:r>
    </w:p>
    <w:p w14:paraId="6DD78E90" w14:textId="77777777" w:rsidR="00F042BD" w:rsidRPr="005D05CF" w:rsidRDefault="00F042BD" w:rsidP="00F042BD">
      <w:pPr>
        <w:jc w:val="both"/>
        <w:rPr>
          <w:rFonts w:ascii="Arial" w:hAnsi="Arial" w:cs="Arial"/>
          <w:i/>
          <w:szCs w:val="22"/>
        </w:rPr>
      </w:pPr>
    </w:p>
    <w:p w14:paraId="01852A5E" w14:textId="77777777" w:rsidR="00F042BD" w:rsidRPr="005D05CF" w:rsidRDefault="00F042BD" w:rsidP="00F042BD">
      <w:pPr>
        <w:jc w:val="both"/>
        <w:rPr>
          <w:rFonts w:ascii="Arial" w:hAnsi="Arial" w:cs="Arial"/>
          <w:i/>
          <w:szCs w:val="22"/>
        </w:rPr>
      </w:pPr>
      <w:r w:rsidRPr="005D05CF">
        <w:rPr>
          <w:rFonts w:ascii="Arial" w:hAnsi="Arial" w:cs="Arial"/>
          <w:i/>
          <w:szCs w:val="22"/>
        </w:rPr>
        <w:t>Essential Resources:</w:t>
      </w:r>
    </w:p>
    <w:p w14:paraId="6CB71BF5" w14:textId="18193349" w:rsidR="00F042BD" w:rsidRPr="00AA3C10" w:rsidRDefault="00F042BD" w:rsidP="00AA3C10">
      <w:pPr>
        <w:pStyle w:val="ListParagraph"/>
        <w:numPr>
          <w:ilvl w:val="0"/>
          <w:numId w:val="10"/>
        </w:numPr>
        <w:jc w:val="both"/>
        <w:rPr>
          <w:rFonts w:ascii="Arial" w:hAnsi="Arial" w:cs="Arial"/>
          <w:i/>
          <w:szCs w:val="22"/>
        </w:rPr>
      </w:pPr>
      <w:r w:rsidRPr="00AA3C10">
        <w:rPr>
          <w:rFonts w:ascii="Arial" w:hAnsi="Arial" w:cs="Arial"/>
          <w:i/>
          <w:szCs w:val="22"/>
        </w:rPr>
        <w:t>Resources listed on</w:t>
      </w:r>
      <w:r w:rsidR="00AA3C10" w:rsidRPr="00AA3C10">
        <w:rPr>
          <w:rFonts w:ascii="Arial" w:hAnsi="Arial" w:cs="Arial"/>
          <w:i/>
          <w:szCs w:val="22"/>
        </w:rPr>
        <w:t xml:space="preserve"> the</w:t>
      </w:r>
      <w:r w:rsidRPr="00AA3C10">
        <w:rPr>
          <w:rFonts w:ascii="Arial" w:hAnsi="Arial" w:cs="Arial"/>
          <w:i/>
          <w:szCs w:val="22"/>
        </w:rPr>
        <w:t xml:space="preserve"> Moodle</w:t>
      </w:r>
      <w:r w:rsidR="00AA3C10" w:rsidRPr="00AA3C10">
        <w:rPr>
          <w:rFonts w:ascii="Arial" w:hAnsi="Arial" w:cs="Arial"/>
          <w:i/>
          <w:szCs w:val="22"/>
        </w:rPr>
        <w:t xml:space="preserve"> HNC Hydraulics and Pneumatics Page.</w:t>
      </w:r>
    </w:p>
    <w:p w14:paraId="2A68025C" w14:textId="3230B969" w:rsidR="00C01A3F" w:rsidRPr="00AA3C10" w:rsidRDefault="00F042BD" w:rsidP="00AA3C10">
      <w:pPr>
        <w:pStyle w:val="ListParagraph"/>
        <w:numPr>
          <w:ilvl w:val="0"/>
          <w:numId w:val="10"/>
        </w:numPr>
        <w:jc w:val="both"/>
        <w:rPr>
          <w:rFonts w:ascii="Arial" w:hAnsi="Arial" w:cs="Arial"/>
          <w:i/>
          <w:szCs w:val="22"/>
        </w:rPr>
      </w:pPr>
      <w:r w:rsidRPr="00AA3C10">
        <w:rPr>
          <w:rFonts w:ascii="Arial" w:hAnsi="Arial" w:cs="Arial"/>
          <w:i/>
          <w:szCs w:val="22"/>
        </w:rPr>
        <w:t>The student handbook</w:t>
      </w:r>
      <w:r w:rsidR="00AA3C10">
        <w:rPr>
          <w:rFonts w:ascii="Arial" w:hAnsi="Arial" w:cs="Arial"/>
          <w:i/>
          <w:szCs w:val="22"/>
        </w:rPr>
        <w:t xml:space="preserve"> essential reading list, available in LRC.</w:t>
      </w:r>
    </w:p>
    <w:p w14:paraId="732F5BC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45BF7D2" w14:textId="77777777" w:rsidTr="00152E9D">
        <w:trPr>
          <w:jc w:val="center"/>
        </w:trPr>
        <w:tc>
          <w:tcPr>
            <w:tcW w:w="10670" w:type="dxa"/>
            <w:shd w:val="clear" w:color="auto" w:fill="BFBFBF"/>
          </w:tcPr>
          <w:p w14:paraId="7AE02798"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Pr="00A406E5">
              <w:rPr>
                <w:rFonts w:ascii="Arial" w:hAnsi="Arial" w:cs="Arial"/>
                <w:b/>
                <w:caps/>
                <w:sz w:val="40"/>
              </w:rPr>
              <w:t>Student FEEDBACK</w:t>
            </w:r>
            <w:r w:rsidR="004D5E9B">
              <w:rPr>
                <w:rFonts w:ascii="Arial" w:hAnsi="Arial" w:cs="Arial"/>
                <w:b/>
                <w:caps/>
                <w:sz w:val="40"/>
              </w:rPr>
              <w:t xml:space="preserve"> FORM</w:t>
            </w:r>
          </w:p>
        </w:tc>
      </w:tr>
    </w:tbl>
    <w:p w14:paraId="573EE1AB" w14:textId="77777777" w:rsidR="00152E9D" w:rsidRPr="00A406E5" w:rsidRDefault="00152E9D" w:rsidP="00152E9D">
      <w:pPr>
        <w:rPr>
          <w:rFonts w:ascii="Arial" w:hAnsi="Arial" w:cs="Arial"/>
        </w:rPr>
      </w:pPr>
    </w:p>
    <w:p w14:paraId="226447A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xml:space="preserve">, </w:t>
      </w:r>
      <w:r w:rsidR="00D76839">
        <w:rPr>
          <w:rFonts w:ascii="Arial" w:hAnsi="Arial" w:cs="Arial"/>
          <w:sz w:val="20"/>
        </w:rPr>
        <w:t>which in</w:t>
      </w:r>
      <w:r w:rsidR="005F3A53">
        <w:rPr>
          <w:rFonts w:ascii="Arial" w:hAnsi="Arial" w:cs="Arial"/>
          <w:sz w:val="20"/>
        </w:rPr>
        <w:t xml:space="preserve">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A5F48A" w14:textId="77777777" w:rsidR="00152E9D" w:rsidRPr="00A406E5" w:rsidRDefault="00152E9D" w:rsidP="00152E9D">
      <w:pPr>
        <w:rPr>
          <w:rFonts w:ascii="Arial" w:hAnsi="Arial" w:cs="Arial"/>
          <w:b/>
          <w:sz w:val="22"/>
          <w:szCs w:val="22"/>
        </w:rPr>
        <w:sectPr w:rsidR="00152E9D" w:rsidRPr="00A406E5" w:rsidSect="00481199">
          <w:footerReference w:type="default" r:id="rId14"/>
          <w:pgSz w:w="11894" w:h="16834"/>
          <w:pgMar w:top="720" w:right="720" w:bottom="720" w:left="720" w:header="709" w:footer="454" w:gutter="0"/>
          <w:paperSrc w:first="15" w:other="15"/>
          <w:pgBorders w:offsetFrom="page">
            <w:top w:val="single" w:sz="4" w:space="24" w:color="auto"/>
            <w:left w:val="single" w:sz="4" w:space="24" w:color="auto"/>
            <w:bottom w:val="single" w:sz="4" w:space="24" w:color="auto"/>
            <w:right w:val="single" w:sz="4" w:space="24" w:color="auto"/>
          </w:pgBorders>
          <w:cols w:space="720"/>
          <w:docGrid w:linePitch="272"/>
        </w:sectPr>
      </w:pPr>
    </w:p>
    <w:p w14:paraId="1BA3150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9B88D2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A6B28B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C0555D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3BAC16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E9AF51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4C54B1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80BF44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DA7ED5D"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E49D5E3" w14:textId="1CA61033"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9F3BC9" w14:textId="77777777" w:rsidR="00152E9D" w:rsidRPr="00A406E5" w:rsidRDefault="00152E9D" w:rsidP="00152E9D">
            <w:pPr>
              <w:jc w:val="center"/>
              <w:rPr>
                <w:rFonts w:ascii="Arial" w:hAnsi="Arial" w:cs="Arial"/>
                <w:sz w:val="32"/>
              </w:rPr>
            </w:pPr>
          </w:p>
        </w:tc>
      </w:tr>
      <w:tr w:rsidR="00152E9D" w:rsidRPr="00A406E5" w14:paraId="252E940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FDE6642" w14:textId="77777777" w:rsidR="00152E9D" w:rsidRPr="00A406E5" w:rsidRDefault="00152E9D" w:rsidP="00152E9D">
            <w:pPr>
              <w:spacing w:after="120"/>
              <w:rPr>
                <w:rFonts w:ascii="Arial" w:hAnsi="Arial" w:cs="Arial"/>
                <w:sz w:val="14"/>
                <w:szCs w:val="14"/>
              </w:rPr>
            </w:pPr>
          </w:p>
          <w:p w14:paraId="0205BA10" w14:textId="77777777" w:rsidR="00152E9D" w:rsidRPr="00A406E5" w:rsidRDefault="00152E9D" w:rsidP="00152E9D">
            <w:pPr>
              <w:spacing w:after="120"/>
              <w:rPr>
                <w:rFonts w:ascii="Arial" w:hAnsi="Arial" w:cs="Arial"/>
                <w:sz w:val="14"/>
                <w:szCs w:val="14"/>
              </w:rPr>
            </w:pPr>
          </w:p>
          <w:p w14:paraId="30BFA140" w14:textId="77777777" w:rsidR="00152E9D" w:rsidRPr="00A406E5" w:rsidRDefault="00152E9D" w:rsidP="00152E9D">
            <w:pPr>
              <w:spacing w:after="120"/>
              <w:rPr>
                <w:rFonts w:ascii="Arial" w:hAnsi="Arial" w:cs="Arial"/>
                <w:sz w:val="14"/>
                <w:szCs w:val="14"/>
              </w:rPr>
            </w:pPr>
          </w:p>
          <w:p w14:paraId="4299D8E3" w14:textId="77777777" w:rsidR="00152E9D" w:rsidRPr="00A406E5" w:rsidRDefault="00152E9D" w:rsidP="00152E9D">
            <w:pPr>
              <w:spacing w:after="120"/>
              <w:rPr>
                <w:rFonts w:ascii="Arial" w:hAnsi="Arial" w:cs="Arial"/>
                <w:sz w:val="14"/>
                <w:szCs w:val="14"/>
              </w:rPr>
            </w:pPr>
          </w:p>
          <w:p w14:paraId="232255A2" w14:textId="77777777" w:rsidR="00152E9D" w:rsidRPr="00A406E5" w:rsidRDefault="00152E9D" w:rsidP="00152E9D">
            <w:pPr>
              <w:spacing w:after="120"/>
              <w:rPr>
                <w:rFonts w:ascii="Arial" w:hAnsi="Arial" w:cs="Arial"/>
                <w:sz w:val="14"/>
                <w:szCs w:val="14"/>
              </w:rPr>
            </w:pPr>
          </w:p>
          <w:p w14:paraId="773BE1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3A2D1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5E1094D" w14:textId="77777777" w:rsidR="00152E9D" w:rsidRPr="00A406E5" w:rsidRDefault="00152E9D" w:rsidP="00152E9D">
            <w:pPr>
              <w:jc w:val="center"/>
              <w:rPr>
                <w:rFonts w:ascii="Arial" w:hAnsi="Arial" w:cs="Arial"/>
                <w:sz w:val="32"/>
              </w:rPr>
            </w:pPr>
          </w:p>
        </w:tc>
      </w:tr>
      <w:tr w:rsidR="00152E9D" w:rsidRPr="00A406E5" w14:paraId="174EC74D" w14:textId="77777777" w:rsidTr="00A85BFE">
        <w:trPr>
          <w:trHeight w:val="451"/>
        </w:trPr>
        <w:tc>
          <w:tcPr>
            <w:tcW w:w="4169" w:type="pct"/>
            <w:vMerge/>
            <w:tcBorders>
              <w:left w:val="single" w:sz="4" w:space="0" w:color="auto"/>
              <w:bottom w:val="single" w:sz="4" w:space="0" w:color="auto"/>
              <w:right w:val="single" w:sz="4" w:space="0" w:color="auto"/>
            </w:tcBorders>
          </w:tcPr>
          <w:p w14:paraId="06F2C91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181479" w14:textId="29C82C6D" w:rsidR="00152E9D" w:rsidRPr="00A406E5" w:rsidRDefault="00F2373E"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5D63F7F" w14:textId="77777777" w:rsidR="00152E9D" w:rsidRPr="00A406E5" w:rsidRDefault="00152E9D" w:rsidP="00152E9D">
            <w:pPr>
              <w:jc w:val="center"/>
              <w:rPr>
                <w:rFonts w:ascii="Arial" w:hAnsi="Arial" w:cs="Arial"/>
                <w:sz w:val="32"/>
              </w:rPr>
            </w:pPr>
          </w:p>
        </w:tc>
      </w:tr>
      <w:tr w:rsidR="00152E9D" w:rsidRPr="00A406E5" w14:paraId="6A40E2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440987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D2699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E61AC5" w14:textId="4DC04795" w:rsidR="00152E9D" w:rsidRPr="00A406E5" w:rsidRDefault="00152E9D" w:rsidP="008E338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9DC950" w14:textId="77777777" w:rsidR="00152E9D" w:rsidRPr="00A406E5" w:rsidRDefault="00152E9D" w:rsidP="00152E9D">
            <w:pPr>
              <w:jc w:val="center"/>
              <w:rPr>
                <w:rFonts w:ascii="Arial" w:hAnsi="Arial" w:cs="Arial"/>
                <w:sz w:val="32"/>
              </w:rPr>
            </w:pPr>
          </w:p>
        </w:tc>
      </w:tr>
      <w:tr w:rsidR="00152E9D" w:rsidRPr="00A406E5" w14:paraId="113A59D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63B1356" w14:textId="77777777" w:rsidR="00152E9D" w:rsidRPr="00A406E5" w:rsidRDefault="00152E9D" w:rsidP="00152E9D">
            <w:pPr>
              <w:spacing w:after="120"/>
              <w:rPr>
                <w:rFonts w:ascii="Arial" w:hAnsi="Arial" w:cs="Arial"/>
                <w:sz w:val="14"/>
                <w:szCs w:val="14"/>
              </w:rPr>
            </w:pPr>
          </w:p>
          <w:p w14:paraId="3361BCBC" w14:textId="77777777" w:rsidR="00152E9D" w:rsidRPr="00A406E5" w:rsidRDefault="00152E9D" w:rsidP="00152E9D">
            <w:pPr>
              <w:spacing w:after="120"/>
              <w:rPr>
                <w:rFonts w:ascii="Arial" w:hAnsi="Arial" w:cs="Arial"/>
                <w:sz w:val="14"/>
                <w:szCs w:val="14"/>
              </w:rPr>
            </w:pPr>
          </w:p>
          <w:p w14:paraId="479240C1" w14:textId="77777777" w:rsidR="00152E9D" w:rsidRPr="00A406E5" w:rsidRDefault="00152E9D" w:rsidP="00152E9D">
            <w:pPr>
              <w:spacing w:after="120"/>
              <w:rPr>
                <w:rFonts w:ascii="Arial" w:hAnsi="Arial" w:cs="Arial"/>
                <w:sz w:val="14"/>
                <w:szCs w:val="14"/>
              </w:rPr>
            </w:pPr>
          </w:p>
          <w:p w14:paraId="50CAF864" w14:textId="77777777" w:rsidR="00152E9D" w:rsidRPr="00A406E5" w:rsidRDefault="00152E9D" w:rsidP="00152E9D">
            <w:pPr>
              <w:spacing w:after="120"/>
              <w:rPr>
                <w:rFonts w:ascii="Arial" w:hAnsi="Arial" w:cs="Arial"/>
                <w:sz w:val="14"/>
                <w:szCs w:val="14"/>
              </w:rPr>
            </w:pPr>
          </w:p>
          <w:p w14:paraId="15A7EAB9" w14:textId="77777777" w:rsidR="00152E9D" w:rsidRPr="00A406E5" w:rsidRDefault="00152E9D" w:rsidP="00152E9D">
            <w:pPr>
              <w:spacing w:after="120"/>
              <w:rPr>
                <w:rFonts w:ascii="Arial" w:hAnsi="Arial" w:cs="Arial"/>
                <w:sz w:val="14"/>
                <w:szCs w:val="14"/>
              </w:rPr>
            </w:pPr>
          </w:p>
          <w:p w14:paraId="65E47F3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F244A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41111D" w14:textId="77777777" w:rsidR="00152E9D" w:rsidRPr="00A406E5" w:rsidRDefault="00152E9D" w:rsidP="00152E9D">
            <w:pPr>
              <w:jc w:val="center"/>
              <w:rPr>
                <w:rFonts w:ascii="Arial" w:hAnsi="Arial" w:cs="Arial"/>
                <w:sz w:val="32"/>
              </w:rPr>
            </w:pPr>
          </w:p>
        </w:tc>
      </w:tr>
      <w:tr w:rsidR="00152E9D" w:rsidRPr="00A406E5" w14:paraId="5EDD8AC4" w14:textId="77777777" w:rsidTr="00A85BFE">
        <w:trPr>
          <w:trHeight w:val="451"/>
        </w:trPr>
        <w:tc>
          <w:tcPr>
            <w:tcW w:w="4169" w:type="pct"/>
            <w:vMerge/>
            <w:tcBorders>
              <w:left w:val="single" w:sz="4" w:space="0" w:color="auto"/>
              <w:bottom w:val="single" w:sz="4" w:space="0" w:color="auto"/>
              <w:right w:val="single" w:sz="4" w:space="0" w:color="auto"/>
            </w:tcBorders>
          </w:tcPr>
          <w:p w14:paraId="0695011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58B358" w14:textId="64870148" w:rsidR="00152E9D" w:rsidRPr="00A406E5" w:rsidRDefault="00F2373E" w:rsidP="00152E9D">
            <w:pPr>
              <w:jc w:val="center"/>
              <w:rPr>
                <w:rFonts w:ascii="Arial" w:hAnsi="Arial" w:cs="Arial"/>
                <w:sz w:val="32"/>
              </w:rPr>
            </w:pPr>
            <w:r>
              <w:rPr>
                <w:rFonts w:ascii="Arial" w:hAnsi="Arial" w:cs="Arial"/>
                <w:sz w:val="32"/>
              </w:rPr>
              <w:t>60</w:t>
            </w:r>
          </w:p>
        </w:tc>
        <w:tc>
          <w:tcPr>
            <w:tcW w:w="416" w:type="pct"/>
            <w:vMerge/>
            <w:tcBorders>
              <w:top w:val="single" w:sz="4" w:space="0" w:color="auto"/>
              <w:left w:val="single" w:sz="4" w:space="0" w:color="auto"/>
              <w:bottom w:val="single" w:sz="4" w:space="0" w:color="auto"/>
              <w:right w:val="single" w:sz="4" w:space="0" w:color="auto"/>
            </w:tcBorders>
          </w:tcPr>
          <w:p w14:paraId="6EE4E978" w14:textId="77777777" w:rsidR="00152E9D" w:rsidRPr="00A406E5" w:rsidRDefault="00152E9D" w:rsidP="00152E9D">
            <w:pPr>
              <w:jc w:val="center"/>
              <w:rPr>
                <w:rFonts w:ascii="Arial" w:hAnsi="Arial" w:cs="Arial"/>
                <w:sz w:val="32"/>
              </w:rPr>
            </w:pPr>
          </w:p>
        </w:tc>
      </w:tr>
      <w:tr w:rsidR="00152E9D" w:rsidRPr="00A406E5" w14:paraId="6A77A2B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42169E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0E7AD1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E70DDD" w14:textId="77777777" w:rsidR="00152E9D" w:rsidRPr="00A406E5" w:rsidRDefault="00D76839" w:rsidP="00152E9D">
            <w:pPr>
              <w:jc w:val="center"/>
              <w:rPr>
                <w:rFonts w:ascii="Arial" w:hAnsi="Arial" w:cs="Arial"/>
                <w:sz w:val="32"/>
              </w:rPr>
            </w:pPr>
            <w:r>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0BA2F6" w14:textId="77777777" w:rsidR="00152E9D" w:rsidRPr="00A406E5" w:rsidRDefault="00152E9D" w:rsidP="00152E9D">
            <w:pPr>
              <w:jc w:val="center"/>
              <w:rPr>
                <w:rFonts w:ascii="Arial" w:hAnsi="Arial" w:cs="Arial"/>
                <w:sz w:val="32"/>
              </w:rPr>
            </w:pPr>
          </w:p>
        </w:tc>
      </w:tr>
      <w:tr w:rsidR="00152E9D" w:rsidRPr="00A406E5" w14:paraId="5978194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AAB11AB" w14:textId="77777777" w:rsidR="00152E9D" w:rsidRPr="00A406E5" w:rsidRDefault="00152E9D" w:rsidP="00152E9D">
            <w:pPr>
              <w:spacing w:after="120"/>
              <w:rPr>
                <w:rFonts w:ascii="Arial" w:hAnsi="Arial" w:cs="Arial"/>
                <w:sz w:val="14"/>
                <w:szCs w:val="14"/>
              </w:rPr>
            </w:pPr>
          </w:p>
          <w:p w14:paraId="5FD17AE7" w14:textId="77777777" w:rsidR="00152E9D" w:rsidRPr="00A406E5" w:rsidRDefault="00152E9D" w:rsidP="00152E9D">
            <w:pPr>
              <w:spacing w:after="120"/>
              <w:rPr>
                <w:rFonts w:ascii="Arial" w:hAnsi="Arial" w:cs="Arial"/>
                <w:sz w:val="14"/>
                <w:szCs w:val="14"/>
              </w:rPr>
            </w:pPr>
          </w:p>
          <w:p w14:paraId="0264C916" w14:textId="77777777" w:rsidR="00152E9D" w:rsidRPr="00A406E5" w:rsidRDefault="00152E9D" w:rsidP="00152E9D">
            <w:pPr>
              <w:spacing w:after="120"/>
              <w:rPr>
                <w:rFonts w:ascii="Arial" w:hAnsi="Arial" w:cs="Arial"/>
                <w:sz w:val="14"/>
                <w:szCs w:val="14"/>
              </w:rPr>
            </w:pPr>
          </w:p>
          <w:p w14:paraId="6F830A4F" w14:textId="77777777" w:rsidR="00152E9D" w:rsidRPr="00A406E5" w:rsidRDefault="00152E9D" w:rsidP="00152E9D">
            <w:pPr>
              <w:spacing w:after="120"/>
              <w:rPr>
                <w:rFonts w:ascii="Arial" w:hAnsi="Arial" w:cs="Arial"/>
                <w:sz w:val="14"/>
                <w:szCs w:val="14"/>
              </w:rPr>
            </w:pPr>
          </w:p>
          <w:p w14:paraId="112F772F" w14:textId="77777777" w:rsidR="00152E9D" w:rsidRPr="00A406E5" w:rsidRDefault="00152E9D" w:rsidP="00152E9D">
            <w:pPr>
              <w:spacing w:after="120"/>
              <w:rPr>
                <w:rFonts w:ascii="Arial" w:hAnsi="Arial" w:cs="Arial"/>
                <w:sz w:val="14"/>
                <w:szCs w:val="14"/>
              </w:rPr>
            </w:pPr>
          </w:p>
          <w:p w14:paraId="64FC01A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2D7D9E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DD041C6" w14:textId="77777777" w:rsidR="00152E9D" w:rsidRPr="00A406E5" w:rsidRDefault="00152E9D" w:rsidP="00152E9D">
            <w:pPr>
              <w:jc w:val="center"/>
              <w:rPr>
                <w:rFonts w:ascii="Arial" w:hAnsi="Arial" w:cs="Arial"/>
                <w:sz w:val="32"/>
              </w:rPr>
            </w:pPr>
          </w:p>
        </w:tc>
      </w:tr>
      <w:tr w:rsidR="00152E9D" w:rsidRPr="00A406E5" w14:paraId="6AC0DC68" w14:textId="77777777" w:rsidTr="00A85BFE">
        <w:trPr>
          <w:trHeight w:val="451"/>
        </w:trPr>
        <w:tc>
          <w:tcPr>
            <w:tcW w:w="4169" w:type="pct"/>
            <w:vMerge/>
            <w:tcBorders>
              <w:left w:val="single" w:sz="4" w:space="0" w:color="auto"/>
              <w:bottom w:val="single" w:sz="4" w:space="0" w:color="auto"/>
              <w:right w:val="single" w:sz="4" w:space="0" w:color="auto"/>
            </w:tcBorders>
          </w:tcPr>
          <w:p w14:paraId="6F6DA1A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DFC26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3307D9" w14:textId="77777777" w:rsidR="00152E9D" w:rsidRPr="00A406E5" w:rsidRDefault="00152E9D" w:rsidP="00152E9D">
            <w:pPr>
              <w:jc w:val="center"/>
              <w:rPr>
                <w:rFonts w:ascii="Arial" w:hAnsi="Arial" w:cs="Arial"/>
                <w:sz w:val="32"/>
              </w:rPr>
            </w:pPr>
          </w:p>
        </w:tc>
      </w:tr>
      <w:tr w:rsidR="00152E9D" w:rsidRPr="00A406E5" w14:paraId="4DC256C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D4740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874CA4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380B813" w14:textId="77777777" w:rsidR="00152E9D" w:rsidRPr="00A406E5" w:rsidRDefault="00D76839" w:rsidP="000C15B5">
            <w:pPr>
              <w:jc w:val="center"/>
              <w:rPr>
                <w:rFonts w:ascii="Arial" w:hAnsi="Arial" w:cs="Arial"/>
                <w:sz w:val="32"/>
              </w:rPr>
            </w:pPr>
            <w:r>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225FCE" w14:textId="77777777" w:rsidR="00152E9D" w:rsidRPr="00A406E5" w:rsidRDefault="00152E9D" w:rsidP="00152E9D">
            <w:pPr>
              <w:jc w:val="center"/>
              <w:rPr>
                <w:rFonts w:ascii="Arial" w:hAnsi="Arial" w:cs="Arial"/>
                <w:sz w:val="32"/>
              </w:rPr>
            </w:pPr>
          </w:p>
        </w:tc>
      </w:tr>
      <w:tr w:rsidR="00152E9D" w:rsidRPr="00A406E5" w14:paraId="2B00E8C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388BEC8" w14:textId="77777777" w:rsidR="00152E9D" w:rsidRPr="00A406E5" w:rsidRDefault="00152E9D" w:rsidP="00152E9D">
            <w:pPr>
              <w:spacing w:after="120"/>
              <w:rPr>
                <w:rFonts w:ascii="Arial" w:hAnsi="Arial" w:cs="Arial"/>
                <w:sz w:val="14"/>
                <w:szCs w:val="14"/>
              </w:rPr>
            </w:pPr>
          </w:p>
          <w:p w14:paraId="200BBD00" w14:textId="77777777" w:rsidR="00152E9D" w:rsidRPr="00A406E5" w:rsidRDefault="00152E9D" w:rsidP="00152E9D">
            <w:pPr>
              <w:spacing w:after="120"/>
              <w:rPr>
                <w:rFonts w:ascii="Arial" w:hAnsi="Arial" w:cs="Arial"/>
                <w:sz w:val="14"/>
                <w:szCs w:val="14"/>
              </w:rPr>
            </w:pPr>
          </w:p>
          <w:p w14:paraId="7D5E6145" w14:textId="77777777" w:rsidR="00152E9D" w:rsidRPr="00A406E5" w:rsidRDefault="00152E9D" w:rsidP="00152E9D">
            <w:pPr>
              <w:spacing w:after="120"/>
              <w:rPr>
                <w:rFonts w:ascii="Arial" w:hAnsi="Arial" w:cs="Arial"/>
                <w:sz w:val="14"/>
                <w:szCs w:val="14"/>
              </w:rPr>
            </w:pPr>
          </w:p>
          <w:p w14:paraId="28C67DB8" w14:textId="77777777" w:rsidR="00152E9D" w:rsidRPr="00A406E5" w:rsidRDefault="00152E9D" w:rsidP="00152E9D">
            <w:pPr>
              <w:spacing w:after="120"/>
              <w:rPr>
                <w:rFonts w:ascii="Arial" w:hAnsi="Arial" w:cs="Arial"/>
                <w:sz w:val="14"/>
                <w:szCs w:val="14"/>
              </w:rPr>
            </w:pPr>
          </w:p>
          <w:p w14:paraId="61D1B3D0" w14:textId="77777777" w:rsidR="00152E9D" w:rsidRPr="00A406E5" w:rsidRDefault="00152E9D" w:rsidP="00152E9D">
            <w:pPr>
              <w:spacing w:after="120"/>
              <w:rPr>
                <w:rFonts w:ascii="Arial" w:hAnsi="Arial" w:cs="Arial"/>
                <w:sz w:val="14"/>
                <w:szCs w:val="14"/>
              </w:rPr>
            </w:pPr>
          </w:p>
          <w:p w14:paraId="44EC26B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2958FB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6845E" w14:textId="77777777" w:rsidR="00152E9D" w:rsidRPr="00A406E5" w:rsidRDefault="00152E9D" w:rsidP="00152E9D">
            <w:pPr>
              <w:jc w:val="center"/>
              <w:rPr>
                <w:rFonts w:ascii="Arial" w:hAnsi="Arial" w:cs="Arial"/>
                <w:sz w:val="32"/>
              </w:rPr>
            </w:pPr>
          </w:p>
        </w:tc>
      </w:tr>
      <w:tr w:rsidR="00152E9D" w:rsidRPr="00A406E5" w14:paraId="761F12DD" w14:textId="77777777" w:rsidTr="00A85BFE">
        <w:trPr>
          <w:trHeight w:val="450"/>
        </w:trPr>
        <w:tc>
          <w:tcPr>
            <w:tcW w:w="4169" w:type="pct"/>
            <w:vMerge/>
            <w:tcBorders>
              <w:left w:val="single" w:sz="4" w:space="0" w:color="auto"/>
              <w:bottom w:val="single" w:sz="4" w:space="0" w:color="auto"/>
              <w:right w:val="single" w:sz="4" w:space="0" w:color="auto"/>
            </w:tcBorders>
          </w:tcPr>
          <w:p w14:paraId="5CEF2A4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36D08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7EA6484" w14:textId="77777777" w:rsidR="00152E9D" w:rsidRPr="00A406E5" w:rsidRDefault="00152E9D" w:rsidP="00152E9D">
            <w:pPr>
              <w:jc w:val="center"/>
              <w:rPr>
                <w:rFonts w:ascii="Arial" w:hAnsi="Arial" w:cs="Arial"/>
                <w:sz w:val="32"/>
              </w:rPr>
            </w:pPr>
          </w:p>
        </w:tc>
      </w:tr>
      <w:tr w:rsidR="00152E9D" w:rsidRPr="00A406E5" w14:paraId="5470E4F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238C5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BCAC5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D127900" w14:textId="01D09EF5"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B8CBD8" w14:textId="77777777" w:rsidR="00152E9D" w:rsidRPr="00A406E5" w:rsidRDefault="00152E9D" w:rsidP="00152E9D">
            <w:pPr>
              <w:jc w:val="center"/>
              <w:rPr>
                <w:rFonts w:ascii="Arial" w:hAnsi="Arial" w:cs="Arial"/>
                <w:sz w:val="32"/>
              </w:rPr>
            </w:pPr>
          </w:p>
        </w:tc>
      </w:tr>
      <w:tr w:rsidR="00152E9D" w:rsidRPr="00A406E5" w14:paraId="1C0559B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A0C230F" w14:textId="77777777" w:rsidR="00152E9D" w:rsidRPr="00A406E5" w:rsidRDefault="00152E9D" w:rsidP="00152E9D">
            <w:pPr>
              <w:spacing w:after="120"/>
              <w:rPr>
                <w:rFonts w:ascii="Arial" w:hAnsi="Arial" w:cs="Arial"/>
                <w:sz w:val="14"/>
                <w:szCs w:val="14"/>
              </w:rPr>
            </w:pPr>
          </w:p>
          <w:p w14:paraId="0EA9B5B1" w14:textId="77777777" w:rsidR="00152E9D" w:rsidRPr="00A406E5" w:rsidRDefault="00152E9D" w:rsidP="00152E9D">
            <w:pPr>
              <w:spacing w:after="120"/>
              <w:rPr>
                <w:rFonts w:ascii="Arial" w:hAnsi="Arial" w:cs="Arial"/>
                <w:sz w:val="14"/>
                <w:szCs w:val="14"/>
              </w:rPr>
            </w:pPr>
          </w:p>
          <w:p w14:paraId="1FAC0678" w14:textId="77777777" w:rsidR="00152E9D" w:rsidRPr="00A406E5" w:rsidRDefault="00152E9D" w:rsidP="00152E9D">
            <w:pPr>
              <w:spacing w:after="120"/>
              <w:rPr>
                <w:rFonts w:ascii="Arial" w:hAnsi="Arial" w:cs="Arial"/>
                <w:sz w:val="14"/>
                <w:szCs w:val="14"/>
              </w:rPr>
            </w:pPr>
          </w:p>
          <w:p w14:paraId="2580E1C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62E510" w14:textId="3B6EBB20" w:rsidR="00152E9D" w:rsidRPr="00A406E5" w:rsidRDefault="00F2373E" w:rsidP="00152E9D">
            <w:pPr>
              <w:jc w:val="center"/>
              <w:rPr>
                <w:rFonts w:ascii="Arial" w:hAnsi="Arial" w:cs="Arial"/>
                <w:sz w:val="32"/>
              </w:rPr>
            </w:pPr>
            <w:r>
              <w:rPr>
                <w:rFonts w:ascii="Arial" w:hAnsi="Arial" w:cs="Arial"/>
                <w:sz w:val="32"/>
              </w:rPr>
              <w:t>10</w:t>
            </w:r>
            <w:bookmarkStart w:id="0" w:name="_GoBack"/>
            <w:bookmarkEnd w:id="0"/>
          </w:p>
        </w:tc>
        <w:tc>
          <w:tcPr>
            <w:tcW w:w="416" w:type="pct"/>
            <w:vMerge w:val="restart"/>
            <w:tcBorders>
              <w:top w:val="single" w:sz="4" w:space="0" w:color="auto"/>
              <w:left w:val="single" w:sz="4" w:space="0" w:color="auto"/>
              <w:bottom w:val="single" w:sz="4" w:space="0" w:color="auto"/>
              <w:right w:val="single" w:sz="4" w:space="0" w:color="auto"/>
            </w:tcBorders>
          </w:tcPr>
          <w:p w14:paraId="58FA791E" w14:textId="77777777" w:rsidR="00152E9D" w:rsidRPr="00A406E5" w:rsidRDefault="00152E9D" w:rsidP="00152E9D">
            <w:pPr>
              <w:jc w:val="center"/>
              <w:rPr>
                <w:rFonts w:ascii="Arial" w:hAnsi="Arial" w:cs="Arial"/>
                <w:sz w:val="32"/>
              </w:rPr>
            </w:pPr>
          </w:p>
        </w:tc>
      </w:tr>
      <w:tr w:rsidR="00152E9D" w:rsidRPr="00A406E5" w14:paraId="15966C0A" w14:textId="77777777" w:rsidTr="00A85BFE">
        <w:trPr>
          <w:trHeight w:val="450"/>
        </w:trPr>
        <w:tc>
          <w:tcPr>
            <w:tcW w:w="4169" w:type="pct"/>
            <w:vMerge/>
            <w:tcBorders>
              <w:left w:val="single" w:sz="4" w:space="0" w:color="auto"/>
              <w:bottom w:val="single" w:sz="4" w:space="0" w:color="auto"/>
              <w:right w:val="single" w:sz="4" w:space="0" w:color="auto"/>
            </w:tcBorders>
          </w:tcPr>
          <w:p w14:paraId="145008A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684DC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57C88BD" w14:textId="77777777" w:rsidR="00152E9D" w:rsidRPr="00A406E5" w:rsidRDefault="00152E9D" w:rsidP="00152E9D">
            <w:pPr>
              <w:jc w:val="center"/>
              <w:rPr>
                <w:rFonts w:ascii="Arial" w:hAnsi="Arial" w:cs="Arial"/>
                <w:sz w:val="32"/>
              </w:rPr>
            </w:pPr>
          </w:p>
        </w:tc>
      </w:tr>
    </w:tbl>
    <w:p w14:paraId="46BB8A0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61C4E07" w14:textId="77777777" w:rsidTr="00152E9D">
        <w:trPr>
          <w:cantSplit/>
        </w:trPr>
        <w:tc>
          <w:tcPr>
            <w:tcW w:w="6062" w:type="dxa"/>
            <w:vMerge w:val="restart"/>
            <w:shd w:val="pct15" w:color="auto" w:fill="auto"/>
            <w:vAlign w:val="center"/>
          </w:tcPr>
          <w:p w14:paraId="23AA486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6A8F49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ABCBFF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20C0B06" w14:textId="77777777" w:rsidTr="00152E9D">
        <w:trPr>
          <w:cantSplit/>
        </w:trPr>
        <w:tc>
          <w:tcPr>
            <w:tcW w:w="6062" w:type="dxa"/>
            <w:vMerge/>
            <w:vAlign w:val="bottom"/>
          </w:tcPr>
          <w:p w14:paraId="26EA3557" w14:textId="77777777" w:rsidR="00152E9D" w:rsidRPr="00A406E5" w:rsidRDefault="00152E9D" w:rsidP="00152E9D">
            <w:pPr>
              <w:rPr>
                <w:rFonts w:ascii="Arial" w:hAnsi="Arial" w:cs="Arial"/>
              </w:rPr>
            </w:pPr>
          </w:p>
        </w:tc>
        <w:tc>
          <w:tcPr>
            <w:tcW w:w="2903" w:type="dxa"/>
            <w:vAlign w:val="bottom"/>
          </w:tcPr>
          <w:p w14:paraId="020D196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B956E19" w14:textId="77777777" w:rsidR="00152E9D" w:rsidRPr="00A406E5" w:rsidRDefault="00152E9D" w:rsidP="00152E9D">
            <w:pPr>
              <w:jc w:val="center"/>
              <w:rPr>
                <w:rFonts w:ascii="Arial" w:hAnsi="Arial" w:cs="Arial"/>
                <w:sz w:val="12"/>
                <w:szCs w:val="12"/>
              </w:rPr>
            </w:pPr>
          </w:p>
        </w:tc>
        <w:tc>
          <w:tcPr>
            <w:tcW w:w="1060" w:type="dxa"/>
            <w:vMerge/>
            <w:vAlign w:val="bottom"/>
          </w:tcPr>
          <w:p w14:paraId="3EAD8675" w14:textId="77777777" w:rsidR="00152E9D" w:rsidRPr="00A406E5" w:rsidRDefault="00152E9D" w:rsidP="00152E9D">
            <w:pPr>
              <w:ind w:leftChars="71" w:left="142"/>
              <w:rPr>
                <w:rFonts w:ascii="Arial" w:hAnsi="Arial" w:cs="Arial"/>
              </w:rPr>
            </w:pPr>
          </w:p>
        </w:tc>
      </w:tr>
      <w:tr w:rsidR="00152E9D" w:rsidRPr="00A406E5" w14:paraId="1DFB281E" w14:textId="77777777" w:rsidTr="00152E9D">
        <w:trPr>
          <w:cantSplit/>
        </w:trPr>
        <w:tc>
          <w:tcPr>
            <w:tcW w:w="6062" w:type="dxa"/>
            <w:vMerge/>
            <w:vAlign w:val="bottom"/>
          </w:tcPr>
          <w:p w14:paraId="430FBAD3" w14:textId="77777777" w:rsidR="00152E9D" w:rsidRPr="00A406E5" w:rsidRDefault="00152E9D" w:rsidP="00152E9D">
            <w:pPr>
              <w:rPr>
                <w:rFonts w:ascii="Arial" w:hAnsi="Arial" w:cs="Arial"/>
              </w:rPr>
            </w:pPr>
          </w:p>
        </w:tc>
        <w:tc>
          <w:tcPr>
            <w:tcW w:w="2903" w:type="dxa"/>
            <w:vAlign w:val="bottom"/>
          </w:tcPr>
          <w:p w14:paraId="4D7EFB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B8C0EED" w14:textId="77777777" w:rsidR="00152E9D" w:rsidRPr="00A406E5" w:rsidRDefault="00152E9D" w:rsidP="00152E9D">
            <w:pPr>
              <w:jc w:val="center"/>
              <w:rPr>
                <w:rFonts w:ascii="Arial" w:hAnsi="Arial" w:cs="Arial"/>
                <w:sz w:val="12"/>
                <w:szCs w:val="12"/>
              </w:rPr>
            </w:pPr>
          </w:p>
        </w:tc>
        <w:tc>
          <w:tcPr>
            <w:tcW w:w="1060" w:type="dxa"/>
            <w:vMerge/>
            <w:vAlign w:val="bottom"/>
          </w:tcPr>
          <w:p w14:paraId="67255357" w14:textId="77777777" w:rsidR="00152E9D" w:rsidRPr="00A406E5" w:rsidRDefault="00152E9D" w:rsidP="00152E9D">
            <w:pPr>
              <w:ind w:firstLineChars="141" w:firstLine="282"/>
              <w:rPr>
                <w:rFonts w:ascii="Arial" w:hAnsi="Arial" w:cs="Arial"/>
              </w:rPr>
            </w:pPr>
          </w:p>
        </w:tc>
      </w:tr>
    </w:tbl>
    <w:p w14:paraId="473ED5DF" w14:textId="77777777" w:rsidR="00152E9D" w:rsidRDefault="00152E9D" w:rsidP="00152E9D">
      <w:pPr>
        <w:rPr>
          <w:rFonts w:ascii="Arial" w:hAnsi="Arial" w:cs="Arial"/>
        </w:rPr>
      </w:pPr>
    </w:p>
    <w:p w14:paraId="509FB715" w14:textId="77777777" w:rsidR="00C073F1" w:rsidRDefault="00C073F1" w:rsidP="00152E9D">
      <w:pPr>
        <w:rPr>
          <w:rFonts w:ascii="Arial" w:hAnsi="Arial" w:cs="Arial"/>
        </w:rPr>
      </w:pPr>
    </w:p>
    <w:p w14:paraId="041BD780" w14:textId="77777777" w:rsidR="00C073F1" w:rsidRDefault="00C073F1" w:rsidP="00152E9D">
      <w:pPr>
        <w:rPr>
          <w:rFonts w:ascii="Arial" w:hAnsi="Arial" w:cs="Arial"/>
          <w:vanish/>
        </w:rPr>
        <w:sectPr w:rsidR="00C073F1" w:rsidSect="00481199">
          <w:footerReference w:type="default" r:id="rId15"/>
          <w:type w:val="continuous"/>
          <w:pgSz w:w="11894" w:h="16834"/>
          <w:pgMar w:top="720" w:right="720" w:bottom="720" w:left="720" w:header="706" w:footer="706" w:gutter="0"/>
          <w:paperSrc w:first="1" w:other="1"/>
          <w:pgBorders w:offsetFrom="page">
            <w:top w:val="single" w:sz="4" w:space="24" w:color="auto"/>
            <w:left w:val="single" w:sz="4" w:space="24" w:color="auto"/>
            <w:bottom w:val="single" w:sz="4" w:space="24" w:color="auto"/>
            <w:right w:val="single" w:sz="4" w:space="24" w:color="auto"/>
          </w:pgBorders>
          <w:cols w:space="720"/>
        </w:sectPr>
      </w:pPr>
    </w:p>
    <w:p w14:paraId="3B26EA8B" w14:textId="77777777" w:rsidR="00C073F1" w:rsidRDefault="00C073F1" w:rsidP="00152E9D">
      <w:pPr>
        <w:rPr>
          <w:rFonts w:ascii="Arial" w:hAnsi="Arial" w:cs="Arial"/>
          <w:vanish/>
        </w:rPr>
        <w:sectPr w:rsidR="00C073F1" w:rsidSect="00481199">
          <w:pgSz w:w="16834" w:h="11894" w:orient="landscape"/>
          <w:pgMar w:top="720" w:right="720" w:bottom="720" w:left="720" w:header="706" w:footer="706" w:gutter="0"/>
          <w:paperSrc w:first="1" w:other="1"/>
          <w:pgBorders w:offsetFrom="page">
            <w:top w:val="single" w:sz="4" w:space="24" w:color="auto"/>
            <w:left w:val="single" w:sz="4" w:space="24" w:color="auto"/>
            <w:bottom w:val="single" w:sz="4" w:space="24" w:color="auto"/>
            <w:right w:val="single" w:sz="4" w:space="24" w:color="auto"/>
          </w:pgBorders>
          <w:cols w:space="720"/>
          <w:docGrid w:linePitch="272"/>
        </w:sectPr>
      </w:pPr>
    </w:p>
    <w:p w14:paraId="5F00B44E" w14:textId="77777777" w:rsidR="00C073F1" w:rsidRPr="00A406E5" w:rsidRDefault="00C073F1" w:rsidP="00152E9D">
      <w:pPr>
        <w:rPr>
          <w:rFonts w:ascii="Arial" w:hAnsi="Arial" w:cs="Arial"/>
          <w:vanish/>
        </w:rPr>
      </w:pPr>
    </w:p>
    <w:tbl>
      <w:tblPr>
        <w:tblStyle w:val="TableGrid"/>
        <w:tblW w:w="0" w:type="auto"/>
        <w:shd w:val="clear" w:color="auto" w:fill="8DB3E2" w:themeFill="text2" w:themeFillTint="66"/>
        <w:tblLook w:val="04A0" w:firstRow="1" w:lastRow="0" w:firstColumn="1" w:lastColumn="0" w:noHBand="0" w:noVBand="1"/>
      </w:tblPr>
      <w:tblGrid>
        <w:gridCol w:w="15304"/>
      </w:tblGrid>
      <w:tr w:rsidR="00C073F1" w14:paraId="024C6A9B" w14:textId="77777777" w:rsidTr="00EA67A3">
        <w:tc>
          <w:tcPr>
            <w:tcW w:w="15304" w:type="dxa"/>
            <w:shd w:val="clear" w:color="auto" w:fill="8DB3E2"/>
          </w:tcPr>
          <w:p w14:paraId="3911FE0F" w14:textId="77777777" w:rsidR="00C073F1" w:rsidRPr="00995D51" w:rsidRDefault="00130F2A"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8A27807"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5304"/>
      </w:tblGrid>
      <w:tr w:rsidR="007D5DE2" w:rsidRPr="00D9771E" w14:paraId="001E4DAC" w14:textId="77777777" w:rsidTr="00EA67A3">
        <w:tc>
          <w:tcPr>
            <w:tcW w:w="15304" w:type="dxa"/>
            <w:shd w:val="clear" w:color="auto" w:fill="8DB3E2"/>
          </w:tcPr>
          <w:p w14:paraId="1BE37578" w14:textId="77777777" w:rsidR="007D5DE2" w:rsidRPr="00D9771E" w:rsidRDefault="007D5DE2" w:rsidP="0075226D">
            <w:pPr>
              <w:rPr>
                <w:rFonts w:ascii="Arial" w:hAnsi="Arial" w:cs="Arial"/>
                <w:b/>
              </w:rPr>
            </w:pPr>
            <w:r>
              <w:rPr>
                <w:rFonts w:ascii="Arial" w:hAnsi="Arial" w:cs="Arial"/>
                <w:b/>
              </w:rPr>
              <w:t xml:space="preserve">Level </w:t>
            </w:r>
            <w:r w:rsidR="0075226D">
              <w:rPr>
                <w:rFonts w:ascii="Arial" w:hAnsi="Arial" w:cs="Arial"/>
                <w:b/>
              </w:rPr>
              <w:t>4</w:t>
            </w:r>
          </w:p>
        </w:tc>
      </w:tr>
      <w:tr w:rsidR="00130F2A" w:rsidRPr="00D9771E" w14:paraId="1518F7D3" w14:textId="77777777" w:rsidTr="00EA67A3">
        <w:tc>
          <w:tcPr>
            <w:tcW w:w="15304" w:type="dxa"/>
            <w:shd w:val="clear" w:color="auto" w:fill="DAEEF3"/>
          </w:tcPr>
          <w:p w14:paraId="25966121" w14:textId="77777777" w:rsidR="00130F2A" w:rsidRPr="00B669B1" w:rsidRDefault="00EA67A3" w:rsidP="00130F2A">
            <w:pPr>
              <w:rPr>
                <w:rFonts w:ascii="Arial" w:eastAsia="Arial" w:hAnsi="Arial" w:cs="Arial"/>
                <w:spacing w:val="-1"/>
              </w:rPr>
            </w:pPr>
            <w:r w:rsidRPr="00B05B47">
              <w:rPr>
                <w:rFonts w:ascii="Arial" w:eastAsia="Arial" w:hAnsi="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B05B47">
              <w:rPr>
                <w:rFonts w:ascii="Arial" w:hAnsi="Arial" w:cs="Arial"/>
              </w:rPr>
              <w:t xml:space="preserve"> They will be able to </w:t>
            </w:r>
            <w:r w:rsidRPr="00B05B47">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79E80A6D"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804"/>
        <w:gridCol w:w="1985"/>
        <w:gridCol w:w="1984"/>
        <w:gridCol w:w="1843"/>
        <w:gridCol w:w="1984"/>
        <w:gridCol w:w="1843"/>
        <w:gridCol w:w="1985"/>
        <w:gridCol w:w="141"/>
      </w:tblGrid>
      <w:tr w:rsidR="00E3307D" w:rsidRPr="00D9771E" w14:paraId="15C003A3" w14:textId="77777777" w:rsidTr="00EA67A3">
        <w:trPr>
          <w:tblHeader/>
        </w:trPr>
        <w:tc>
          <w:tcPr>
            <w:tcW w:w="1735" w:type="dxa"/>
            <w:shd w:val="clear" w:color="auto" w:fill="8DB3E2"/>
          </w:tcPr>
          <w:p w14:paraId="55E50151" w14:textId="77777777" w:rsidR="00E3307D" w:rsidRPr="00C73F6F" w:rsidRDefault="00E3307D" w:rsidP="00E3307D">
            <w:pPr>
              <w:rPr>
                <w:rFonts w:ascii="Arial" w:hAnsi="Arial" w:cs="Arial"/>
                <w:b/>
                <w:sz w:val="18"/>
                <w:szCs w:val="18"/>
              </w:rPr>
            </w:pPr>
            <w:r w:rsidRPr="00C73F6F">
              <w:rPr>
                <w:rFonts w:ascii="Arial" w:hAnsi="Arial" w:cs="Arial"/>
                <w:b/>
                <w:sz w:val="18"/>
                <w:szCs w:val="18"/>
              </w:rPr>
              <w:t>Level 5</w:t>
            </w:r>
          </w:p>
        </w:tc>
        <w:tc>
          <w:tcPr>
            <w:tcW w:w="1804" w:type="dxa"/>
            <w:shd w:val="clear" w:color="auto" w:fill="8DB3E2"/>
            <w:vAlign w:val="center"/>
          </w:tcPr>
          <w:p w14:paraId="4D7054DF" w14:textId="77777777" w:rsidR="00E3307D" w:rsidRPr="00D9771E" w:rsidRDefault="00E3307D" w:rsidP="00E3307D">
            <w:pPr>
              <w:jc w:val="center"/>
              <w:rPr>
                <w:rFonts w:ascii="Arial" w:hAnsi="Arial" w:cs="Arial"/>
                <w:b/>
                <w:sz w:val="18"/>
                <w:szCs w:val="18"/>
              </w:rPr>
            </w:pPr>
            <w:r w:rsidRPr="00D9771E">
              <w:rPr>
                <w:rFonts w:ascii="Arial" w:hAnsi="Arial" w:cs="Arial"/>
                <w:b/>
                <w:sz w:val="18"/>
                <w:szCs w:val="18"/>
              </w:rPr>
              <w:t>FAIL</w:t>
            </w:r>
          </w:p>
        </w:tc>
        <w:tc>
          <w:tcPr>
            <w:tcW w:w="1985" w:type="dxa"/>
            <w:shd w:val="clear" w:color="auto" w:fill="8DB3E2"/>
            <w:vAlign w:val="center"/>
          </w:tcPr>
          <w:p w14:paraId="6974BDAF" w14:textId="77777777" w:rsidR="00E3307D" w:rsidRPr="00D9771E" w:rsidRDefault="00E3307D" w:rsidP="00E3307D">
            <w:pPr>
              <w:jc w:val="center"/>
              <w:rPr>
                <w:rFonts w:ascii="Arial" w:hAnsi="Arial" w:cs="Arial"/>
                <w:b/>
                <w:sz w:val="18"/>
                <w:szCs w:val="18"/>
              </w:rPr>
            </w:pPr>
            <w:r w:rsidRPr="00D9771E">
              <w:rPr>
                <w:rFonts w:ascii="Arial" w:hAnsi="Arial" w:cs="Arial"/>
                <w:b/>
                <w:sz w:val="18"/>
                <w:szCs w:val="18"/>
              </w:rPr>
              <w:t>MARGINAL FAIL</w:t>
            </w:r>
          </w:p>
        </w:tc>
        <w:tc>
          <w:tcPr>
            <w:tcW w:w="1984" w:type="dxa"/>
            <w:shd w:val="clear" w:color="auto" w:fill="8DB3E2"/>
            <w:vAlign w:val="center"/>
          </w:tcPr>
          <w:p w14:paraId="3E9DD823" w14:textId="77777777" w:rsidR="00E3307D" w:rsidRPr="00D9771E" w:rsidRDefault="00E3307D" w:rsidP="00E3307D">
            <w:pPr>
              <w:jc w:val="center"/>
              <w:rPr>
                <w:rFonts w:ascii="Arial" w:hAnsi="Arial" w:cs="Arial"/>
                <w:b/>
                <w:sz w:val="18"/>
                <w:szCs w:val="18"/>
              </w:rPr>
            </w:pPr>
            <w:r w:rsidRPr="00D9771E">
              <w:rPr>
                <w:rFonts w:ascii="Arial" w:hAnsi="Arial" w:cs="Arial"/>
                <w:b/>
                <w:sz w:val="18"/>
                <w:szCs w:val="18"/>
              </w:rPr>
              <w:t>SATISFACTORY</w:t>
            </w:r>
          </w:p>
          <w:p w14:paraId="48799054" w14:textId="77777777" w:rsidR="00E3307D" w:rsidRPr="00D9771E" w:rsidRDefault="00E3307D" w:rsidP="00E3307D">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843" w:type="dxa"/>
            <w:shd w:val="clear" w:color="auto" w:fill="8DB3E2"/>
            <w:vAlign w:val="center"/>
          </w:tcPr>
          <w:p w14:paraId="7AA2C9A4" w14:textId="77777777" w:rsidR="00E3307D" w:rsidRPr="00D9771E" w:rsidRDefault="00E3307D" w:rsidP="00E3307D">
            <w:pPr>
              <w:jc w:val="center"/>
              <w:rPr>
                <w:rFonts w:ascii="Arial" w:hAnsi="Arial" w:cs="Arial"/>
                <w:b/>
                <w:sz w:val="18"/>
                <w:szCs w:val="18"/>
              </w:rPr>
            </w:pPr>
            <w:r w:rsidRPr="00D9771E">
              <w:rPr>
                <w:rFonts w:ascii="Arial" w:hAnsi="Arial" w:cs="Arial"/>
                <w:b/>
                <w:sz w:val="18"/>
                <w:szCs w:val="18"/>
              </w:rPr>
              <w:t>GOOD</w:t>
            </w:r>
          </w:p>
          <w:p w14:paraId="521EA4B1" w14:textId="77777777" w:rsidR="00E3307D" w:rsidRPr="00D9771E" w:rsidRDefault="00E3307D" w:rsidP="00E3307D">
            <w:pPr>
              <w:jc w:val="center"/>
              <w:rPr>
                <w:rFonts w:ascii="Arial" w:hAnsi="Arial" w:cs="Arial"/>
                <w:b/>
                <w:sz w:val="18"/>
                <w:szCs w:val="18"/>
              </w:rPr>
            </w:pPr>
            <w:r>
              <w:rPr>
                <w:rFonts w:ascii="Arial" w:hAnsi="Arial" w:cs="Arial"/>
                <w:b/>
                <w:sz w:val="18"/>
                <w:szCs w:val="18"/>
              </w:rPr>
              <w:t>(2.2 / Pass)</w:t>
            </w:r>
          </w:p>
        </w:tc>
        <w:tc>
          <w:tcPr>
            <w:tcW w:w="1984" w:type="dxa"/>
            <w:shd w:val="clear" w:color="auto" w:fill="8DB3E2"/>
            <w:vAlign w:val="center"/>
          </w:tcPr>
          <w:p w14:paraId="7CA10DE9" w14:textId="77777777" w:rsidR="00E3307D" w:rsidRPr="00D9771E" w:rsidRDefault="00E3307D" w:rsidP="00E3307D">
            <w:pPr>
              <w:jc w:val="center"/>
              <w:rPr>
                <w:rFonts w:ascii="Arial" w:hAnsi="Arial" w:cs="Arial"/>
                <w:b/>
                <w:sz w:val="18"/>
                <w:szCs w:val="18"/>
              </w:rPr>
            </w:pPr>
            <w:r w:rsidRPr="00D9771E">
              <w:rPr>
                <w:rFonts w:ascii="Arial" w:hAnsi="Arial" w:cs="Arial"/>
                <w:b/>
                <w:sz w:val="18"/>
                <w:szCs w:val="18"/>
              </w:rPr>
              <w:t>VERY GOOD</w:t>
            </w:r>
          </w:p>
          <w:p w14:paraId="499FAE43" w14:textId="77777777" w:rsidR="00E3307D" w:rsidRPr="00D9771E" w:rsidRDefault="00E3307D" w:rsidP="00E3307D">
            <w:pPr>
              <w:jc w:val="center"/>
              <w:rPr>
                <w:rFonts w:ascii="Arial" w:hAnsi="Arial" w:cs="Arial"/>
                <w:b/>
                <w:sz w:val="18"/>
                <w:szCs w:val="18"/>
              </w:rPr>
            </w:pPr>
            <w:r>
              <w:rPr>
                <w:rFonts w:ascii="Arial" w:hAnsi="Arial" w:cs="Arial"/>
                <w:b/>
                <w:sz w:val="18"/>
                <w:szCs w:val="18"/>
              </w:rPr>
              <w:t>(2.1 / Merit)</w:t>
            </w:r>
          </w:p>
        </w:tc>
        <w:tc>
          <w:tcPr>
            <w:tcW w:w="1843" w:type="dxa"/>
            <w:shd w:val="clear" w:color="auto" w:fill="8DB3E2"/>
            <w:vAlign w:val="center"/>
          </w:tcPr>
          <w:p w14:paraId="0DED1BAE" w14:textId="77777777" w:rsidR="00E3307D" w:rsidRPr="00D9771E" w:rsidRDefault="00E3307D" w:rsidP="00E3307D">
            <w:pPr>
              <w:jc w:val="center"/>
              <w:rPr>
                <w:rFonts w:ascii="Arial" w:hAnsi="Arial" w:cs="Arial"/>
                <w:b/>
                <w:sz w:val="18"/>
                <w:szCs w:val="18"/>
              </w:rPr>
            </w:pPr>
            <w:r w:rsidRPr="00D9771E">
              <w:rPr>
                <w:rFonts w:ascii="Arial" w:hAnsi="Arial" w:cs="Arial"/>
                <w:b/>
                <w:sz w:val="18"/>
                <w:szCs w:val="18"/>
              </w:rPr>
              <w:t>EXCELLENT</w:t>
            </w:r>
          </w:p>
          <w:p w14:paraId="5C4BA5CB" w14:textId="77777777" w:rsidR="00E3307D" w:rsidRPr="00D9771E" w:rsidRDefault="00E3307D" w:rsidP="00E3307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2126" w:type="dxa"/>
            <w:gridSpan w:val="2"/>
            <w:shd w:val="clear" w:color="auto" w:fill="8DB3E2"/>
            <w:vAlign w:val="center"/>
          </w:tcPr>
          <w:p w14:paraId="5D2456CE" w14:textId="77777777" w:rsidR="00E3307D" w:rsidRPr="00D9771E" w:rsidRDefault="00E3307D" w:rsidP="00E3307D">
            <w:pPr>
              <w:jc w:val="center"/>
              <w:rPr>
                <w:rFonts w:ascii="Arial" w:hAnsi="Arial" w:cs="Arial"/>
                <w:b/>
                <w:sz w:val="18"/>
                <w:szCs w:val="18"/>
              </w:rPr>
            </w:pPr>
            <w:r w:rsidRPr="00D9771E">
              <w:rPr>
                <w:rFonts w:ascii="Arial" w:hAnsi="Arial" w:cs="Arial"/>
                <w:b/>
                <w:sz w:val="18"/>
                <w:szCs w:val="18"/>
              </w:rPr>
              <w:t>EXCEPTIONAL</w:t>
            </w:r>
          </w:p>
          <w:p w14:paraId="5622F28E" w14:textId="77777777" w:rsidR="00E3307D" w:rsidRPr="00D9771E" w:rsidRDefault="00E3307D" w:rsidP="00E3307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E3307D" w:rsidRPr="00D9771E" w14:paraId="2B2B6159" w14:textId="77777777" w:rsidTr="00EA67A3">
        <w:trPr>
          <w:tblHeader/>
        </w:trPr>
        <w:tc>
          <w:tcPr>
            <w:tcW w:w="1735" w:type="dxa"/>
            <w:shd w:val="clear" w:color="auto" w:fill="8DB3E2"/>
          </w:tcPr>
          <w:p w14:paraId="025833B9" w14:textId="77777777" w:rsidR="00E3307D" w:rsidRPr="00D9771E" w:rsidRDefault="00E3307D" w:rsidP="00E3307D">
            <w:pPr>
              <w:ind w:left="171"/>
              <w:rPr>
                <w:rFonts w:ascii="Arial" w:hAnsi="Arial" w:cs="Arial"/>
                <w:sz w:val="18"/>
                <w:szCs w:val="18"/>
              </w:rPr>
            </w:pPr>
            <w:r w:rsidRPr="006A2256">
              <w:rPr>
                <w:rFonts w:ascii="Arial" w:eastAsia="Arial" w:hAnsi="Arial" w:cs="Arial"/>
                <w:b/>
                <w:bCs/>
              </w:rPr>
              <w:t>Category</w:t>
            </w:r>
          </w:p>
        </w:tc>
        <w:tc>
          <w:tcPr>
            <w:tcW w:w="1804" w:type="dxa"/>
            <w:shd w:val="clear" w:color="auto" w:fill="8DB3E2"/>
            <w:vAlign w:val="bottom"/>
          </w:tcPr>
          <w:p w14:paraId="0CC4F9D5" w14:textId="77777777" w:rsidR="00E3307D" w:rsidRPr="00D9771E" w:rsidRDefault="00E3307D" w:rsidP="00E3307D">
            <w:pPr>
              <w:jc w:val="center"/>
              <w:rPr>
                <w:rFonts w:ascii="Arial" w:hAnsi="Arial" w:cs="Arial"/>
                <w:b/>
                <w:sz w:val="18"/>
                <w:szCs w:val="18"/>
              </w:rPr>
            </w:pPr>
            <w:r w:rsidRPr="00D9771E">
              <w:rPr>
                <w:rFonts w:ascii="Arial" w:hAnsi="Arial" w:cs="Arial"/>
                <w:b/>
                <w:sz w:val="18"/>
                <w:szCs w:val="18"/>
              </w:rPr>
              <w:t>0-29%</w:t>
            </w:r>
          </w:p>
        </w:tc>
        <w:tc>
          <w:tcPr>
            <w:tcW w:w="1985" w:type="dxa"/>
            <w:shd w:val="clear" w:color="auto" w:fill="8DB3E2"/>
            <w:vAlign w:val="bottom"/>
          </w:tcPr>
          <w:p w14:paraId="7BB107A4" w14:textId="77777777" w:rsidR="00E3307D" w:rsidRPr="00D9771E" w:rsidRDefault="00E3307D" w:rsidP="00E3307D">
            <w:pPr>
              <w:jc w:val="center"/>
              <w:rPr>
                <w:rFonts w:ascii="Arial" w:hAnsi="Arial" w:cs="Arial"/>
                <w:b/>
                <w:sz w:val="18"/>
                <w:szCs w:val="18"/>
              </w:rPr>
            </w:pPr>
            <w:r>
              <w:rPr>
                <w:rFonts w:ascii="Arial" w:hAnsi="Arial" w:cs="Arial"/>
                <w:b/>
                <w:sz w:val="18"/>
                <w:szCs w:val="18"/>
              </w:rPr>
              <w:t>30-39%</w:t>
            </w:r>
          </w:p>
        </w:tc>
        <w:tc>
          <w:tcPr>
            <w:tcW w:w="1984" w:type="dxa"/>
            <w:shd w:val="clear" w:color="auto" w:fill="8DB3E2"/>
            <w:vAlign w:val="bottom"/>
          </w:tcPr>
          <w:p w14:paraId="517F164E" w14:textId="77777777" w:rsidR="00E3307D" w:rsidRPr="00D9771E" w:rsidRDefault="00E3307D" w:rsidP="00E3307D">
            <w:pPr>
              <w:jc w:val="center"/>
              <w:rPr>
                <w:rFonts w:ascii="Arial" w:hAnsi="Arial" w:cs="Arial"/>
                <w:b/>
                <w:sz w:val="18"/>
                <w:szCs w:val="18"/>
              </w:rPr>
            </w:pPr>
            <w:r w:rsidRPr="00D9771E">
              <w:rPr>
                <w:rFonts w:ascii="Arial" w:hAnsi="Arial" w:cs="Arial"/>
                <w:b/>
                <w:sz w:val="18"/>
                <w:szCs w:val="18"/>
              </w:rPr>
              <w:t>40-49%</w:t>
            </w:r>
          </w:p>
        </w:tc>
        <w:tc>
          <w:tcPr>
            <w:tcW w:w="1843" w:type="dxa"/>
            <w:shd w:val="clear" w:color="auto" w:fill="8DB3E2"/>
            <w:vAlign w:val="bottom"/>
          </w:tcPr>
          <w:p w14:paraId="13878315" w14:textId="77777777" w:rsidR="00E3307D" w:rsidRPr="00D9771E" w:rsidRDefault="00E3307D" w:rsidP="00E3307D">
            <w:pPr>
              <w:jc w:val="center"/>
              <w:rPr>
                <w:rFonts w:ascii="Arial" w:hAnsi="Arial" w:cs="Arial"/>
                <w:b/>
                <w:sz w:val="18"/>
                <w:szCs w:val="18"/>
              </w:rPr>
            </w:pPr>
            <w:r w:rsidRPr="00D9771E">
              <w:rPr>
                <w:rFonts w:ascii="Arial" w:hAnsi="Arial" w:cs="Arial"/>
                <w:b/>
                <w:sz w:val="18"/>
                <w:szCs w:val="18"/>
              </w:rPr>
              <w:t>50-59%</w:t>
            </w:r>
          </w:p>
        </w:tc>
        <w:tc>
          <w:tcPr>
            <w:tcW w:w="1984" w:type="dxa"/>
            <w:shd w:val="clear" w:color="auto" w:fill="8DB3E2"/>
            <w:vAlign w:val="bottom"/>
          </w:tcPr>
          <w:p w14:paraId="50BC80D0" w14:textId="77777777" w:rsidR="00E3307D" w:rsidRPr="00D9771E" w:rsidRDefault="00E3307D" w:rsidP="00E3307D">
            <w:pPr>
              <w:jc w:val="center"/>
              <w:rPr>
                <w:rFonts w:ascii="Arial" w:hAnsi="Arial" w:cs="Arial"/>
                <w:b/>
                <w:sz w:val="18"/>
                <w:szCs w:val="18"/>
              </w:rPr>
            </w:pPr>
            <w:r w:rsidRPr="00D9771E">
              <w:rPr>
                <w:rFonts w:ascii="Arial" w:hAnsi="Arial" w:cs="Arial"/>
                <w:b/>
                <w:sz w:val="18"/>
                <w:szCs w:val="18"/>
              </w:rPr>
              <w:t>60-69%</w:t>
            </w:r>
          </w:p>
        </w:tc>
        <w:tc>
          <w:tcPr>
            <w:tcW w:w="1843" w:type="dxa"/>
            <w:shd w:val="clear" w:color="auto" w:fill="8DB3E2"/>
            <w:vAlign w:val="bottom"/>
          </w:tcPr>
          <w:p w14:paraId="6AA690A3" w14:textId="77777777" w:rsidR="00E3307D" w:rsidRPr="00D9771E" w:rsidRDefault="00E3307D" w:rsidP="00E3307D">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2126" w:type="dxa"/>
            <w:gridSpan w:val="2"/>
            <w:shd w:val="clear" w:color="auto" w:fill="8DB3E2"/>
          </w:tcPr>
          <w:p w14:paraId="1307BEB2" w14:textId="77777777" w:rsidR="00E3307D" w:rsidRPr="00D9771E" w:rsidRDefault="00E3307D" w:rsidP="00E3307D">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EA67A3" w:rsidRPr="00D9771E" w14:paraId="73E00B5D" w14:textId="77777777" w:rsidTr="00EA67A3">
        <w:tc>
          <w:tcPr>
            <w:tcW w:w="1735" w:type="dxa"/>
            <w:shd w:val="clear" w:color="auto" w:fill="8DB3E2"/>
          </w:tcPr>
          <w:p w14:paraId="3A424D07" w14:textId="77777777" w:rsidR="00EA67A3" w:rsidRPr="00F65EEE" w:rsidRDefault="00EA67A3" w:rsidP="00EA67A3">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C91DA24" w14:textId="77777777" w:rsidR="00EA67A3" w:rsidRPr="00F65EEE" w:rsidRDefault="00EA67A3" w:rsidP="00EA67A3">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26A4D54" w14:textId="77777777" w:rsidR="00EA67A3" w:rsidRDefault="00EA67A3" w:rsidP="00EA67A3">
            <w:pPr>
              <w:spacing w:before="34"/>
              <w:ind w:left="108" w:right="-54"/>
              <w:rPr>
                <w:rFonts w:ascii="Arial" w:eastAsia="Arial" w:hAnsi="Arial" w:cs="Arial"/>
                <w:b/>
                <w:bCs/>
              </w:rPr>
            </w:pPr>
            <w:r w:rsidRPr="00F65EEE">
              <w:rPr>
                <w:rFonts w:ascii="Arial" w:eastAsia="Arial" w:hAnsi="Arial" w:cs="Arial"/>
                <w:bCs/>
                <w:sz w:val="18"/>
                <w:szCs w:val="18"/>
              </w:rPr>
              <w:t>academic honesty)</w:t>
            </w:r>
          </w:p>
        </w:tc>
        <w:tc>
          <w:tcPr>
            <w:tcW w:w="1804" w:type="dxa"/>
            <w:tcBorders>
              <w:top w:val="single" w:sz="4" w:space="0" w:color="auto"/>
              <w:left w:val="single" w:sz="4" w:space="0" w:color="auto"/>
              <w:bottom w:val="single" w:sz="4" w:space="0" w:color="auto"/>
              <w:right w:val="dashed" w:sz="4" w:space="0" w:color="auto"/>
            </w:tcBorders>
          </w:tcPr>
          <w:p w14:paraId="63255679" w14:textId="77777777" w:rsidR="00EA67A3" w:rsidRPr="00B05B47" w:rsidRDefault="00EA67A3" w:rsidP="00EA67A3">
            <w:pPr>
              <w:rPr>
                <w:rFonts w:ascii="Arial" w:hAnsi="Arial" w:cs="Arial"/>
                <w:sz w:val="18"/>
                <w:szCs w:val="18"/>
              </w:rPr>
            </w:pPr>
            <w:r w:rsidRPr="00B05B47">
              <w:rPr>
                <w:rFonts w:ascii="Arial" w:hAnsi="Arial" w:cs="Arial"/>
                <w:sz w:val="18"/>
                <w:szCs w:val="18"/>
              </w:rPr>
              <w:t>Little or no evidence of reading</w:t>
            </w:r>
            <w:r w:rsidRPr="00B05B47">
              <w:rPr>
                <w:sz w:val="18"/>
                <w:szCs w:val="18"/>
              </w:rPr>
              <w:t xml:space="preserve"> and/or </w:t>
            </w:r>
            <w:r w:rsidRPr="00B05B47">
              <w:rPr>
                <w:rFonts w:ascii="Arial" w:hAnsi="Arial" w:cs="Arial"/>
                <w:sz w:val="18"/>
                <w:szCs w:val="18"/>
              </w:rPr>
              <w:t>reliance on inappropriate sources.</w:t>
            </w:r>
          </w:p>
          <w:p w14:paraId="2A733A52" w14:textId="77777777" w:rsidR="00EA67A3" w:rsidRPr="00B05B47" w:rsidRDefault="00EA67A3" w:rsidP="00EA67A3">
            <w:pPr>
              <w:rPr>
                <w:rFonts w:ascii="Arial" w:hAnsi="Arial" w:cs="Arial"/>
                <w:sz w:val="18"/>
                <w:szCs w:val="18"/>
              </w:rPr>
            </w:pPr>
            <w:r w:rsidRPr="00B05B47">
              <w:rPr>
                <w:rFonts w:ascii="Arial" w:hAnsi="Arial" w:cs="Arial"/>
                <w:sz w:val="18"/>
                <w:szCs w:val="18"/>
              </w:rPr>
              <w:t>Views and findings mostly unsupported and non-authoritative.</w:t>
            </w:r>
          </w:p>
          <w:p w14:paraId="219137E1" w14:textId="77777777" w:rsidR="00EA67A3" w:rsidRPr="00B05B47" w:rsidRDefault="00EA67A3" w:rsidP="00EA67A3">
            <w:pPr>
              <w:rPr>
                <w:rFonts w:ascii="Arial" w:hAnsi="Arial" w:cs="Arial"/>
                <w:sz w:val="18"/>
                <w:szCs w:val="18"/>
              </w:rPr>
            </w:pPr>
            <w:r w:rsidRPr="00B05B47">
              <w:rPr>
                <w:rFonts w:ascii="Arial" w:hAnsi="Arial" w:cs="Arial"/>
                <w:sz w:val="18"/>
                <w:szCs w:val="18"/>
              </w:rPr>
              <w:t>Referencing conventions used incoherently or largely absent.</w:t>
            </w:r>
          </w:p>
        </w:tc>
        <w:tc>
          <w:tcPr>
            <w:tcW w:w="1985" w:type="dxa"/>
            <w:tcBorders>
              <w:top w:val="single" w:sz="4" w:space="0" w:color="auto"/>
              <w:left w:val="dashed" w:sz="4" w:space="0" w:color="auto"/>
              <w:bottom w:val="single" w:sz="4" w:space="0" w:color="auto"/>
              <w:right w:val="double" w:sz="4" w:space="0" w:color="auto"/>
            </w:tcBorders>
          </w:tcPr>
          <w:p w14:paraId="5B196F47" w14:textId="77777777" w:rsidR="00EA67A3" w:rsidRPr="00B05B47" w:rsidRDefault="00EA67A3" w:rsidP="00EA67A3">
            <w:pPr>
              <w:rPr>
                <w:rFonts w:ascii="Arial" w:hAnsi="Arial" w:cs="Arial"/>
                <w:sz w:val="18"/>
                <w:szCs w:val="18"/>
              </w:rPr>
            </w:pPr>
            <w:r w:rsidRPr="00B05B47">
              <w:rPr>
                <w:rFonts w:ascii="Arial" w:hAnsi="Arial" w:cs="Arial"/>
                <w:sz w:val="18"/>
                <w:szCs w:val="18"/>
              </w:rPr>
              <w:t>Poor engagement with essential reading. No evidence of wider reading. Reliance on inappropriate sources, and/or indiscriminate use of sources. Heavily reliant on information gained through class contact. Inconsistent and weak use of referencing.</w:t>
            </w:r>
          </w:p>
        </w:tc>
        <w:tc>
          <w:tcPr>
            <w:tcW w:w="1984" w:type="dxa"/>
            <w:tcBorders>
              <w:top w:val="single" w:sz="4" w:space="0" w:color="auto"/>
              <w:left w:val="double" w:sz="4" w:space="0" w:color="auto"/>
              <w:bottom w:val="single" w:sz="4" w:space="0" w:color="auto"/>
              <w:right w:val="dashed" w:sz="4" w:space="0" w:color="auto"/>
            </w:tcBorders>
          </w:tcPr>
          <w:p w14:paraId="79CEEE00" w14:textId="77777777" w:rsidR="00EA67A3" w:rsidRPr="00B05B47" w:rsidRDefault="00EA67A3" w:rsidP="00EA67A3">
            <w:pPr>
              <w:rPr>
                <w:rFonts w:ascii="Arial" w:hAnsi="Arial" w:cs="Arial"/>
                <w:sz w:val="18"/>
                <w:szCs w:val="18"/>
              </w:rPr>
            </w:pPr>
            <w:r w:rsidRPr="00B05B47">
              <w:rPr>
                <w:rFonts w:ascii="Arial" w:hAnsi="Arial" w:cs="Arial"/>
                <w:sz w:val="18"/>
                <w:szCs w:val="18"/>
              </w:rPr>
              <w:t>Engagement with a limited range of mostly relevant and credible sources but with some reliance on information gained through class contact. Some omissions and minor errors.</w:t>
            </w:r>
          </w:p>
          <w:p w14:paraId="128D75D5" w14:textId="77777777" w:rsidR="00EA67A3" w:rsidRPr="00B05B47" w:rsidRDefault="00EA67A3" w:rsidP="00EA67A3">
            <w:pPr>
              <w:rPr>
                <w:rFonts w:ascii="Arial" w:hAnsi="Arial" w:cs="Arial"/>
                <w:sz w:val="18"/>
                <w:szCs w:val="18"/>
              </w:rPr>
            </w:pPr>
            <w:r w:rsidRPr="00B05B47">
              <w:rPr>
                <w:rFonts w:ascii="Arial" w:hAnsi="Arial" w:cs="Arial"/>
                <w:sz w:val="18"/>
                <w:szCs w:val="18"/>
              </w:rPr>
              <w:t>Referencing conventions evident though not always applied accurately or consistently.</w:t>
            </w:r>
          </w:p>
        </w:tc>
        <w:tc>
          <w:tcPr>
            <w:tcW w:w="1843" w:type="dxa"/>
            <w:tcBorders>
              <w:top w:val="single" w:sz="4" w:space="0" w:color="auto"/>
              <w:left w:val="dashed" w:sz="4" w:space="0" w:color="auto"/>
              <w:bottom w:val="single" w:sz="4" w:space="0" w:color="auto"/>
              <w:right w:val="dashed" w:sz="4" w:space="0" w:color="auto"/>
            </w:tcBorders>
          </w:tcPr>
          <w:p w14:paraId="57EE1B5C" w14:textId="77777777" w:rsidR="00EA67A3" w:rsidRPr="00B05B47" w:rsidRDefault="00EA67A3" w:rsidP="00EA67A3">
            <w:pPr>
              <w:rPr>
                <w:rFonts w:ascii="Arial" w:hAnsi="Arial" w:cs="Arial"/>
                <w:sz w:val="18"/>
                <w:szCs w:val="18"/>
              </w:rPr>
            </w:pPr>
            <w:r w:rsidRPr="00B05B47">
              <w:rPr>
                <w:rFonts w:ascii="Arial" w:hAnsi="Arial" w:cs="Arial"/>
                <w:sz w:val="18"/>
                <w:szCs w:val="18"/>
              </w:rPr>
              <w:t>Engagement with an appropriate range of literature, including sources retrieved independently. Some over-reliance on texts rather than other sources. Referencing may show minor inaccuracies or inconsistencies.</w:t>
            </w:r>
          </w:p>
        </w:tc>
        <w:tc>
          <w:tcPr>
            <w:tcW w:w="1984" w:type="dxa"/>
            <w:tcBorders>
              <w:top w:val="single" w:sz="4" w:space="0" w:color="auto"/>
              <w:left w:val="dashed" w:sz="4" w:space="0" w:color="auto"/>
              <w:bottom w:val="single" w:sz="4" w:space="0" w:color="auto"/>
              <w:right w:val="dashed" w:sz="4" w:space="0" w:color="auto"/>
            </w:tcBorders>
          </w:tcPr>
          <w:p w14:paraId="649C6DFD" w14:textId="77777777" w:rsidR="00EA67A3" w:rsidRPr="00B05B47" w:rsidRDefault="00EA67A3" w:rsidP="00EA67A3">
            <w:pPr>
              <w:rPr>
                <w:rFonts w:ascii="Arial" w:hAnsi="Arial" w:cs="Arial"/>
                <w:sz w:val="18"/>
                <w:szCs w:val="18"/>
              </w:rPr>
            </w:pPr>
            <w:r w:rsidRPr="00B05B47">
              <w:rPr>
                <w:rFonts w:ascii="Arial" w:hAnsi="Arial" w:cs="Arial"/>
                <w:sz w:val="18"/>
                <w:szCs w:val="18"/>
              </w:rPr>
              <w:t>Engagement with a wide range of literature, including sources retrieved independently.</w:t>
            </w:r>
          </w:p>
          <w:p w14:paraId="60346D62" w14:textId="77777777" w:rsidR="00EA67A3" w:rsidRPr="00B05B47" w:rsidRDefault="00EA67A3" w:rsidP="00EA67A3">
            <w:pPr>
              <w:rPr>
                <w:rFonts w:ascii="Arial" w:hAnsi="Arial" w:cs="Arial"/>
                <w:sz w:val="18"/>
                <w:szCs w:val="18"/>
              </w:rPr>
            </w:pPr>
            <w:r w:rsidRPr="00B05B47">
              <w:rPr>
                <w:rFonts w:ascii="Arial" w:hAnsi="Arial" w:cs="Arial"/>
                <w:sz w:val="18"/>
                <w:szCs w:val="18"/>
              </w:rPr>
              <w:t>Selection of relevant and credible sources.  Generally sound referencing, with no/very few inaccuracies or inconsistencies.</w:t>
            </w:r>
          </w:p>
        </w:tc>
        <w:tc>
          <w:tcPr>
            <w:tcW w:w="1843" w:type="dxa"/>
            <w:tcBorders>
              <w:top w:val="single" w:sz="4" w:space="0" w:color="auto"/>
              <w:left w:val="dashed" w:sz="4" w:space="0" w:color="auto"/>
              <w:bottom w:val="single" w:sz="4" w:space="0" w:color="auto"/>
              <w:right w:val="dashed" w:sz="4" w:space="0" w:color="auto"/>
            </w:tcBorders>
          </w:tcPr>
          <w:p w14:paraId="565526B6" w14:textId="77777777" w:rsidR="00EA67A3" w:rsidRPr="00B05B47" w:rsidRDefault="00EA67A3" w:rsidP="00EA67A3">
            <w:pPr>
              <w:rPr>
                <w:rFonts w:ascii="Arial" w:hAnsi="Arial" w:cs="Arial"/>
                <w:sz w:val="18"/>
                <w:szCs w:val="18"/>
              </w:rPr>
            </w:pPr>
            <w:r w:rsidRPr="00B05B47">
              <w:rPr>
                <w:rFonts w:ascii="Arial" w:hAnsi="Arial" w:cs="Arial"/>
                <w:sz w:val="18"/>
                <w:szCs w:val="18"/>
              </w:rPr>
              <w:t xml:space="preserve">Engagement with an extensive range of relevant and credible literature. Consistently accurate application of referencing. </w:t>
            </w:r>
          </w:p>
        </w:tc>
        <w:tc>
          <w:tcPr>
            <w:tcW w:w="2126" w:type="dxa"/>
            <w:gridSpan w:val="2"/>
            <w:tcBorders>
              <w:top w:val="single" w:sz="4" w:space="0" w:color="auto"/>
              <w:left w:val="dashed" w:sz="4" w:space="0" w:color="auto"/>
              <w:bottom w:val="single" w:sz="4" w:space="0" w:color="auto"/>
              <w:right w:val="single" w:sz="4" w:space="0" w:color="auto"/>
            </w:tcBorders>
          </w:tcPr>
          <w:p w14:paraId="1BBAF35B" w14:textId="77777777" w:rsidR="00EA67A3" w:rsidRPr="0075226D" w:rsidRDefault="00EA67A3" w:rsidP="00EA67A3">
            <w:pPr>
              <w:spacing w:before="34"/>
              <w:ind w:left="108" w:right="-54"/>
              <w:rPr>
                <w:rFonts w:ascii="Arial" w:eastAsia="Arial" w:hAnsi="Arial" w:cs="Arial"/>
                <w:bCs/>
                <w:sz w:val="18"/>
                <w:szCs w:val="18"/>
              </w:rPr>
            </w:pPr>
            <w:r w:rsidRPr="0075226D">
              <w:rPr>
                <w:rFonts w:ascii="Arial" w:eastAsia="Arial" w:hAnsi="Arial" w:cs="Arial"/>
                <w:bCs/>
                <w:sz w:val="18"/>
                <w:szCs w:val="18"/>
              </w:rPr>
              <w:t>Engagement with literature (including reading, referencing,</w:t>
            </w:r>
          </w:p>
          <w:p w14:paraId="6E16985D" w14:textId="77777777" w:rsidR="00EA67A3" w:rsidRDefault="00EA67A3" w:rsidP="0075226D">
            <w:pPr>
              <w:spacing w:before="34"/>
              <w:ind w:left="108" w:right="-54"/>
              <w:rPr>
                <w:rFonts w:ascii="Arial" w:eastAsia="Arial" w:hAnsi="Arial" w:cs="Arial"/>
                <w:b/>
                <w:bCs/>
              </w:rPr>
            </w:pPr>
            <w:r w:rsidRPr="0075226D">
              <w:rPr>
                <w:rFonts w:ascii="Arial" w:eastAsia="Arial" w:hAnsi="Arial" w:cs="Arial"/>
                <w:bCs/>
                <w:sz w:val="18"/>
                <w:szCs w:val="18"/>
              </w:rPr>
              <w:t xml:space="preserve">academic conventions </w:t>
            </w:r>
            <w:r w:rsidR="00D76839" w:rsidRPr="0075226D">
              <w:rPr>
                <w:rFonts w:ascii="Arial" w:eastAsia="Arial" w:hAnsi="Arial" w:cs="Arial"/>
                <w:bCs/>
                <w:sz w:val="18"/>
                <w:szCs w:val="18"/>
              </w:rPr>
              <w:t>and academic</w:t>
            </w:r>
            <w:r w:rsidRPr="0075226D">
              <w:rPr>
                <w:rFonts w:ascii="Arial" w:eastAsia="Arial" w:hAnsi="Arial" w:cs="Arial"/>
                <w:bCs/>
                <w:sz w:val="18"/>
                <w:szCs w:val="18"/>
              </w:rPr>
              <w:t xml:space="preserve"> honesty)</w:t>
            </w:r>
          </w:p>
        </w:tc>
      </w:tr>
      <w:tr w:rsidR="00EA67A3" w:rsidRPr="00D9771E" w14:paraId="4175487B" w14:textId="77777777" w:rsidTr="00EA67A3">
        <w:tc>
          <w:tcPr>
            <w:tcW w:w="1735" w:type="dxa"/>
            <w:shd w:val="clear" w:color="auto" w:fill="8DB3E2"/>
          </w:tcPr>
          <w:p w14:paraId="7520D80E" w14:textId="77777777" w:rsidR="00EA67A3" w:rsidRPr="00D9771E" w:rsidRDefault="00EA67A3" w:rsidP="00EA67A3">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804" w:type="dxa"/>
            <w:tcBorders>
              <w:top w:val="single" w:sz="4" w:space="0" w:color="auto"/>
              <w:left w:val="single" w:sz="4" w:space="0" w:color="auto"/>
              <w:bottom w:val="single" w:sz="4" w:space="0" w:color="auto"/>
              <w:right w:val="dashed" w:sz="4" w:space="0" w:color="auto"/>
            </w:tcBorders>
          </w:tcPr>
          <w:p w14:paraId="080D993C" w14:textId="77777777" w:rsidR="00EA67A3" w:rsidRPr="00B05B47" w:rsidRDefault="00EA67A3" w:rsidP="00EA67A3">
            <w:pPr>
              <w:spacing w:after="120"/>
              <w:rPr>
                <w:rFonts w:ascii="Arial" w:hAnsi="Arial" w:cs="Arial"/>
                <w:sz w:val="18"/>
                <w:szCs w:val="18"/>
              </w:rPr>
            </w:pPr>
            <w:r w:rsidRPr="00B05B47">
              <w:rPr>
                <w:rFonts w:ascii="Arial" w:hAnsi="Arial" w:cs="Arial"/>
                <w:sz w:val="18"/>
                <w:szCs w:val="18"/>
              </w:rPr>
              <w:t xml:space="preserve">Major gaps in knowledge and understanding of the basic underlying concepts and principles of the subject matter. Inclusion of irrelevant material.  Substantial inaccuracies. </w:t>
            </w:r>
          </w:p>
        </w:tc>
        <w:tc>
          <w:tcPr>
            <w:tcW w:w="1985" w:type="dxa"/>
            <w:tcBorders>
              <w:top w:val="single" w:sz="4" w:space="0" w:color="auto"/>
              <w:left w:val="dashed" w:sz="4" w:space="0" w:color="auto"/>
              <w:bottom w:val="single" w:sz="4" w:space="0" w:color="auto"/>
              <w:right w:val="double" w:sz="4" w:space="0" w:color="auto"/>
            </w:tcBorders>
          </w:tcPr>
          <w:p w14:paraId="0CBC47ED" w14:textId="77777777" w:rsidR="00EA67A3" w:rsidRPr="00B05B47" w:rsidRDefault="00EA67A3" w:rsidP="00EA67A3">
            <w:pPr>
              <w:spacing w:after="120"/>
              <w:rPr>
                <w:rFonts w:ascii="Arial" w:hAnsi="Arial" w:cs="Arial"/>
                <w:sz w:val="18"/>
                <w:szCs w:val="18"/>
              </w:rPr>
            </w:pPr>
            <w:r w:rsidRPr="00B05B47">
              <w:rPr>
                <w:rFonts w:ascii="Arial" w:hAnsi="Arial" w:cs="Arial"/>
                <w:sz w:val="18"/>
                <w:szCs w:val="18"/>
              </w:rPr>
              <w:t>Gaps in knowledge</w:t>
            </w:r>
            <w:r w:rsidRPr="00B05B47">
              <w:rPr>
                <w:sz w:val="18"/>
                <w:szCs w:val="18"/>
              </w:rPr>
              <w:t xml:space="preserve"> of </w:t>
            </w:r>
            <w:r w:rsidRPr="00B05B47">
              <w:rPr>
                <w:rFonts w:ascii="Arial" w:hAnsi="Arial" w:cs="Arial"/>
                <w:sz w:val="18"/>
                <w:szCs w:val="18"/>
              </w:rPr>
              <w:t xml:space="preserve">the basic underlying concepts and principles, with flawed or superficial understanding. Some significant inaccuracies and/or irrelevant material.  </w:t>
            </w:r>
          </w:p>
        </w:tc>
        <w:tc>
          <w:tcPr>
            <w:tcW w:w="1984" w:type="dxa"/>
            <w:tcBorders>
              <w:top w:val="single" w:sz="4" w:space="0" w:color="auto"/>
              <w:left w:val="double" w:sz="4" w:space="0" w:color="auto"/>
              <w:bottom w:val="single" w:sz="4" w:space="0" w:color="auto"/>
              <w:right w:val="dashed" w:sz="4" w:space="0" w:color="auto"/>
            </w:tcBorders>
          </w:tcPr>
          <w:p w14:paraId="2E1FFA42" w14:textId="77777777" w:rsidR="00EA67A3" w:rsidRPr="00B05B47" w:rsidRDefault="00EA67A3" w:rsidP="00EA67A3">
            <w:pPr>
              <w:spacing w:after="120"/>
              <w:rPr>
                <w:rFonts w:ascii="Arial" w:hAnsi="Arial" w:cs="Arial"/>
                <w:sz w:val="18"/>
                <w:szCs w:val="18"/>
              </w:rPr>
            </w:pPr>
            <w:r w:rsidRPr="00B05B47">
              <w:rPr>
                <w:rFonts w:ascii="Arial" w:hAnsi="Arial" w:cs="Arial"/>
                <w:sz w:val="18"/>
                <w:szCs w:val="18"/>
              </w:rPr>
              <w:t xml:space="preserve">Limited knowledge and understanding of the basic underlying concepts and principles within the subject area. Some elements may be missing. </w:t>
            </w:r>
          </w:p>
        </w:tc>
        <w:tc>
          <w:tcPr>
            <w:tcW w:w="1843" w:type="dxa"/>
            <w:tcBorders>
              <w:top w:val="single" w:sz="4" w:space="0" w:color="auto"/>
              <w:left w:val="dashed" w:sz="4" w:space="0" w:color="auto"/>
              <w:bottom w:val="single" w:sz="4" w:space="0" w:color="auto"/>
              <w:right w:val="dashed" w:sz="4" w:space="0" w:color="auto"/>
            </w:tcBorders>
          </w:tcPr>
          <w:p w14:paraId="1BD0816F" w14:textId="77777777" w:rsidR="00EA67A3" w:rsidRPr="00B05B47" w:rsidRDefault="00EA67A3" w:rsidP="00EA67A3">
            <w:pPr>
              <w:spacing w:after="120"/>
              <w:rPr>
                <w:rFonts w:ascii="Arial" w:hAnsi="Arial" w:cs="Arial"/>
                <w:sz w:val="18"/>
                <w:szCs w:val="18"/>
              </w:rPr>
            </w:pPr>
            <w:r w:rsidRPr="00B05B47">
              <w:rPr>
                <w:rFonts w:ascii="Arial" w:hAnsi="Arial" w:cs="Arial"/>
                <w:sz w:val="18"/>
                <w:szCs w:val="18"/>
              </w:rPr>
              <w:t>Knowledge of the basic underlying concepts and principles is accurate with a good understanding of the field of study but lacks depth and/or breadth.</w:t>
            </w:r>
          </w:p>
        </w:tc>
        <w:tc>
          <w:tcPr>
            <w:tcW w:w="1984" w:type="dxa"/>
            <w:tcBorders>
              <w:top w:val="single" w:sz="4" w:space="0" w:color="auto"/>
              <w:left w:val="dashed" w:sz="4" w:space="0" w:color="auto"/>
              <w:bottom w:val="single" w:sz="4" w:space="0" w:color="auto"/>
              <w:right w:val="dashed" w:sz="4" w:space="0" w:color="auto"/>
            </w:tcBorders>
          </w:tcPr>
          <w:p w14:paraId="29022F6E" w14:textId="77777777" w:rsidR="00EA67A3" w:rsidRPr="00B05B47" w:rsidRDefault="00EA67A3" w:rsidP="00EA67A3">
            <w:pPr>
              <w:spacing w:after="120"/>
              <w:rPr>
                <w:rFonts w:ascii="Arial" w:hAnsi="Arial" w:cs="Arial"/>
                <w:sz w:val="18"/>
                <w:szCs w:val="18"/>
              </w:rPr>
            </w:pPr>
            <w:r w:rsidRPr="00B05B47">
              <w:rPr>
                <w:rFonts w:ascii="Arial" w:hAnsi="Arial" w:cs="Arial"/>
                <w:sz w:val="18"/>
                <w:szCs w:val="18"/>
              </w:rPr>
              <w:t xml:space="preserve">Competent knowledge of the basic underlying concepts and principles.  Exhibits very good understanding. </w:t>
            </w:r>
          </w:p>
        </w:tc>
        <w:tc>
          <w:tcPr>
            <w:tcW w:w="1843" w:type="dxa"/>
            <w:tcBorders>
              <w:top w:val="single" w:sz="4" w:space="0" w:color="auto"/>
              <w:left w:val="dashed" w:sz="4" w:space="0" w:color="auto"/>
              <w:bottom w:val="single" w:sz="4" w:space="0" w:color="auto"/>
              <w:right w:val="dashed" w:sz="4" w:space="0" w:color="auto"/>
            </w:tcBorders>
          </w:tcPr>
          <w:p w14:paraId="53E259F7" w14:textId="77777777" w:rsidR="00EA67A3" w:rsidRPr="00B05B47" w:rsidRDefault="00EA67A3" w:rsidP="00EA67A3">
            <w:pPr>
              <w:spacing w:after="120"/>
              <w:rPr>
                <w:rFonts w:ascii="Arial" w:hAnsi="Arial" w:cs="Arial"/>
                <w:sz w:val="18"/>
                <w:szCs w:val="18"/>
              </w:rPr>
            </w:pPr>
            <w:r w:rsidRPr="00B05B47">
              <w:rPr>
                <w:rFonts w:ascii="Arial" w:hAnsi="Arial" w:cs="Arial"/>
                <w:sz w:val="18"/>
                <w:szCs w:val="18"/>
              </w:rPr>
              <w:t xml:space="preserve">Excellent knowledge and understanding of the basic underlying concepts and principles of the subject. </w:t>
            </w:r>
          </w:p>
        </w:tc>
        <w:tc>
          <w:tcPr>
            <w:tcW w:w="2126" w:type="dxa"/>
            <w:gridSpan w:val="2"/>
            <w:tcBorders>
              <w:top w:val="single" w:sz="4" w:space="0" w:color="auto"/>
              <w:left w:val="dashed" w:sz="4" w:space="0" w:color="auto"/>
              <w:bottom w:val="single" w:sz="4" w:space="0" w:color="auto"/>
              <w:right w:val="single" w:sz="4" w:space="0" w:color="auto"/>
            </w:tcBorders>
          </w:tcPr>
          <w:p w14:paraId="2DA22BC1" w14:textId="77777777" w:rsidR="00EA67A3" w:rsidRPr="00B05B47" w:rsidRDefault="00EA67A3" w:rsidP="00EA67A3">
            <w:pPr>
              <w:spacing w:after="120"/>
              <w:rPr>
                <w:rFonts w:ascii="Arial" w:hAnsi="Arial" w:cs="Arial"/>
                <w:sz w:val="18"/>
                <w:szCs w:val="18"/>
              </w:rPr>
            </w:pPr>
            <w:r w:rsidRPr="00B05B47">
              <w:rPr>
                <w:rFonts w:ascii="Arial" w:hAnsi="Arial" w:cs="Arial"/>
                <w:sz w:val="18"/>
                <w:szCs w:val="18"/>
              </w:rPr>
              <w:t>Exceptional, detailed knowledge and understanding of the basic underlying concepts and principles</w:t>
            </w:r>
          </w:p>
        </w:tc>
      </w:tr>
      <w:tr w:rsidR="00EA67A3" w:rsidRPr="00D9771E" w14:paraId="5DC0B188" w14:textId="77777777" w:rsidTr="00EA67A3">
        <w:trPr>
          <w:trHeight w:val="4004"/>
        </w:trPr>
        <w:tc>
          <w:tcPr>
            <w:tcW w:w="1735" w:type="dxa"/>
            <w:shd w:val="clear" w:color="auto" w:fill="8DB3E2"/>
          </w:tcPr>
          <w:p w14:paraId="4B6A6775" w14:textId="77777777" w:rsidR="00EA67A3" w:rsidRDefault="00D76839" w:rsidP="00EA67A3">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 xml:space="preserve">e </w:t>
            </w:r>
            <w:r>
              <w:rPr>
                <w:rFonts w:ascii="Arial" w:eastAsia="Arial" w:hAnsi="Arial" w:cs="Arial"/>
                <w:b/>
                <w:bCs/>
                <w:spacing w:val="1"/>
              </w:rPr>
              <w:t>a</w:t>
            </w:r>
            <w:r>
              <w:rPr>
                <w:rFonts w:ascii="Arial" w:eastAsia="Arial" w:hAnsi="Arial" w:cs="Arial"/>
                <w:b/>
                <w:bCs/>
              </w:rPr>
              <w:t>nd</w:t>
            </w:r>
            <w:r w:rsidR="00EA67A3">
              <w:rPr>
                <w:rFonts w:ascii="Arial" w:eastAsia="Arial" w:hAnsi="Arial" w:cs="Arial"/>
                <w:b/>
                <w:bCs/>
              </w:rPr>
              <w:t xml:space="preserve"> i</w:t>
            </w:r>
            <w:r w:rsidR="00EA67A3">
              <w:rPr>
                <w:rFonts w:ascii="Arial" w:eastAsia="Arial" w:hAnsi="Arial" w:cs="Arial"/>
                <w:b/>
                <w:bCs/>
                <w:spacing w:val="1"/>
              </w:rPr>
              <w:t>nt</w:t>
            </w:r>
            <w:r w:rsidR="00EA67A3">
              <w:rPr>
                <w:rFonts w:ascii="Arial" w:eastAsia="Arial" w:hAnsi="Arial" w:cs="Arial"/>
                <w:b/>
                <w:bCs/>
              </w:rPr>
              <w:t>ellec</w:t>
            </w:r>
            <w:r w:rsidR="00EA67A3">
              <w:rPr>
                <w:rFonts w:ascii="Arial" w:eastAsia="Arial" w:hAnsi="Arial" w:cs="Arial"/>
                <w:b/>
                <w:bCs/>
                <w:spacing w:val="1"/>
              </w:rPr>
              <w:t>tu</w:t>
            </w:r>
            <w:r w:rsidR="00EA67A3">
              <w:rPr>
                <w:rFonts w:ascii="Arial" w:eastAsia="Arial" w:hAnsi="Arial" w:cs="Arial"/>
                <w:b/>
                <w:bCs/>
              </w:rPr>
              <w:t>al skil</w:t>
            </w:r>
            <w:r w:rsidR="00EA67A3">
              <w:rPr>
                <w:rFonts w:ascii="Arial" w:eastAsia="Arial" w:hAnsi="Arial" w:cs="Arial"/>
                <w:b/>
                <w:bCs/>
                <w:spacing w:val="2"/>
              </w:rPr>
              <w:t>l</w:t>
            </w:r>
            <w:r w:rsidR="00EA67A3">
              <w:rPr>
                <w:rFonts w:ascii="Arial" w:eastAsia="Arial" w:hAnsi="Arial" w:cs="Arial"/>
                <w:b/>
                <w:bCs/>
              </w:rPr>
              <w:t xml:space="preserve">s </w:t>
            </w:r>
          </w:p>
          <w:p w14:paraId="4C0FC600" w14:textId="77777777" w:rsidR="00EA67A3" w:rsidRDefault="00EA67A3" w:rsidP="00EA67A3">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42BC751" w14:textId="77777777" w:rsidR="00EA67A3" w:rsidRDefault="00EA67A3" w:rsidP="00EA67A3">
            <w:pPr>
              <w:spacing w:before="34" w:line="239" w:lineRule="auto"/>
              <w:ind w:left="108" w:right="-54"/>
              <w:rPr>
                <w:rFonts w:ascii="Arial" w:eastAsia="Arial" w:hAnsi="Arial" w:cs="Arial"/>
                <w:bCs/>
                <w:sz w:val="18"/>
                <w:szCs w:val="18"/>
              </w:rPr>
            </w:pPr>
          </w:p>
          <w:p w14:paraId="6E8A35AE" w14:textId="77777777" w:rsidR="00EA67A3" w:rsidRPr="00F65EEE" w:rsidRDefault="00EA67A3" w:rsidP="00EA67A3">
            <w:pPr>
              <w:spacing w:before="34" w:line="239" w:lineRule="auto"/>
              <w:ind w:left="108" w:right="-54"/>
              <w:rPr>
                <w:rFonts w:ascii="Arial" w:eastAsia="Arial" w:hAnsi="Arial" w:cs="Arial"/>
                <w:bCs/>
                <w:sz w:val="18"/>
                <w:szCs w:val="18"/>
              </w:rPr>
            </w:pPr>
          </w:p>
        </w:tc>
        <w:tc>
          <w:tcPr>
            <w:tcW w:w="1804" w:type="dxa"/>
          </w:tcPr>
          <w:p w14:paraId="473A4A73" w14:textId="77777777" w:rsidR="00EA67A3" w:rsidRPr="00B05B47" w:rsidRDefault="00EA67A3" w:rsidP="00EA67A3">
            <w:pPr>
              <w:rPr>
                <w:rFonts w:ascii="Arial" w:hAnsi="Arial" w:cs="Arial"/>
                <w:sz w:val="18"/>
                <w:szCs w:val="18"/>
              </w:rPr>
            </w:pPr>
            <w:r w:rsidRPr="00B05B47">
              <w:rPr>
                <w:rFonts w:ascii="Arial" w:hAnsi="Arial" w:cs="Arial"/>
                <w:sz w:val="18"/>
                <w:szCs w:val="18"/>
              </w:rPr>
              <w:t>Wholly or almost wholly descriptive work. Little or no evaluation of</w:t>
            </w:r>
            <w:r w:rsidRPr="00B05B47">
              <w:rPr>
                <w:sz w:val="18"/>
                <w:szCs w:val="18"/>
              </w:rPr>
              <w:t xml:space="preserve"> the </w:t>
            </w:r>
            <w:r w:rsidRPr="00B05B47">
              <w:rPr>
                <w:rFonts w:ascii="Arial" w:hAnsi="Arial" w:cs="Arial"/>
                <w:sz w:val="18"/>
                <w:szCs w:val="18"/>
              </w:rPr>
              <w:t>underlying concepts and principles.</w:t>
            </w:r>
          </w:p>
          <w:p w14:paraId="2246E988" w14:textId="77777777" w:rsidR="00EA67A3" w:rsidRPr="00B05B47" w:rsidRDefault="00EA67A3" w:rsidP="00EA67A3">
            <w:pPr>
              <w:rPr>
                <w:rFonts w:ascii="Arial" w:hAnsi="Arial" w:cs="Arial"/>
                <w:sz w:val="18"/>
                <w:szCs w:val="18"/>
              </w:rPr>
            </w:pPr>
            <w:r w:rsidRPr="00B05B47">
              <w:rPr>
                <w:rFonts w:ascii="Arial" w:hAnsi="Arial" w:cs="Arial"/>
                <w:sz w:val="18"/>
                <w:szCs w:val="18"/>
              </w:rPr>
              <w:t>Failure to develop arguments, leading to illogical or invalid judgements. Minimal or no use of evidence to back up views.</w:t>
            </w:r>
          </w:p>
          <w:p w14:paraId="1579D263" w14:textId="77777777" w:rsidR="00EA67A3" w:rsidRPr="00B05B47" w:rsidRDefault="00EA67A3" w:rsidP="00EA67A3">
            <w:pPr>
              <w:rPr>
                <w:rFonts w:ascii="Arial" w:hAnsi="Arial" w:cs="Arial"/>
                <w:sz w:val="18"/>
                <w:szCs w:val="18"/>
              </w:rPr>
            </w:pPr>
          </w:p>
        </w:tc>
        <w:tc>
          <w:tcPr>
            <w:tcW w:w="1985" w:type="dxa"/>
          </w:tcPr>
          <w:p w14:paraId="7D88DA7B" w14:textId="77777777" w:rsidR="00EA67A3" w:rsidRPr="00B05B47" w:rsidRDefault="00EA67A3" w:rsidP="00EA67A3">
            <w:pPr>
              <w:rPr>
                <w:rFonts w:ascii="Arial" w:hAnsi="Arial" w:cs="Arial"/>
                <w:sz w:val="18"/>
                <w:szCs w:val="18"/>
              </w:rPr>
            </w:pPr>
            <w:r w:rsidRPr="00B05B47">
              <w:rPr>
                <w:rFonts w:ascii="Arial" w:hAnsi="Arial" w:cs="Arial"/>
                <w:sz w:val="18"/>
                <w:szCs w:val="18"/>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984" w:type="dxa"/>
          </w:tcPr>
          <w:p w14:paraId="06329B92" w14:textId="77777777" w:rsidR="00EA67A3" w:rsidRPr="00B05B47" w:rsidRDefault="00EA67A3" w:rsidP="00EA67A3">
            <w:pPr>
              <w:rPr>
                <w:rFonts w:ascii="Arial" w:hAnsi="Arial" w:cs="Arial"/>
                <w:sz w:val="18"/>
                <w:szCs w:val="18"/>
              </w:rPr>
            </w:pPr>
            <w:r w:rsidRPr="00B05B47">
              <w:rPr>
                <w:rFonts w:ascii="Arial" w:hAnsi="Arial" w:cs="Arial"/>
                <w:sz w:val="18"/>
                <w:szCs w:val="18"/>
              </w:rPr>
              <w:t>Limited attempt at evaluation of the underlying concepts and principles, tending towards description.</w:t>
            </w:r>
          </w:p>
          <w:p w14:paraId="5E86DF51" w14:textId="77777777" w:rsidR="00EA67A3" w:rsidRPr="00B05B47" w:rsidRDefault="00EA67A3" w:rsidP="00EA67A3">
            <w:pPr>
              <w:rPr>
                <w:rFonts w:ascii="Arial" w:hAnsi="Arial" w:cs="Arial"/>
                <w:sz w:val="18"/>
                <w:szCs w:val="18"/>
              </w:rPr>
            </w:pPr>
            <w:r w:rsidRPr="00B05B47">
              <w:rPr>
                <w:rFonts w:ascii="Arial" w:hAnsi="Arial" w:cs="Arial"/>
                <w:sz w:val="18"/>
                <w:szCs w:val="18"/>
              </w:rPr>
              <w:t>Can interpret qualitative and quantitative data but with some errors. Some evidence to support emerging arguments and judgements but these may be underdeveloped or with a little inconsistency / mis-interpretation.</w:t>
            </w:r>
          </w:p>
        </w:tc>
        <w:tc>
          <w:tcPr>
            <w:tcW w:w="1843" w:type="dxa"/>
          </w:tcPr>
          <w:p w14:paraId="773217DD" w14:textId="77777777" w:rsidR="00EA67A3" w:rsidRPr="00B05B47" w:rsidRDefault="00EA67A3" w:rsidP="00EA67A3">
            <w:pPr>
              <w:rPr>
                <w:rFonts w:ascii="Arial" w:hAnsi="Arial" w:cs="Arial"/>
                <w:sz w:val="18"/>
                <w:szCs w:val="18"/>
              </w:rPr>
            </w:pPr>
            <w:r w:rsidRPr="00B05B47">
              <w:rPr>
                <w:rFonts w:ascii="Arial" w:hAnsi="Arial" w:cs="Arial"/>
                <w:sz w:val="18"/>
                <w:szCs w:val="18"/>
              </w:rPr>
              <w:t>Good evaluation of the underlying concepts and principles. Can interpret qualitative and quantitative data, with minor errors.</w:t>
            </w:r>
          </w:p>
          <w:p w14:paraId="57CA79A3" w14:textId="77777777" w:rsidR="00EA67A3" w:rsidRPr="00B05B47" w:rsidRDefault="00EA67A3" w:rsidP="00EA67A3">
            <w:pPr>
              <w:rPr>
                <w:rFonts w:ascii="Arial" w:hAnsi="Arial" w:cs="Arial"/>
                <w:sz w:val="18"/>
                <w:szCs w:val="18"/>
              </w:rPr>
            </w:pPr>
            <w:r w:rsidRPr="00B05B47">
              <w:rPr>
                <w:rFonts w:ascii="Arial" w:hAnsi="Arial" w:cs="Arial"/>
                <w:sz w:val="18"/>
                <w:szCs w:val="18"/>
              </w:rPr>
              <w:t>An emerging ability to use evidence to support the argument.</w:t>
            </w:r>
          </w:p>
          <w:p w14:paraId="0DA941E7" w14:textId="77777777" w:rsidR="00EA67A3" w:rsidRPr="00B05B47" w:rsidRDefault="00EA67A3" w:rsidP="00EA67A3">
            <w:pPr>
              <w:rPr>
                <w:rFonts w:ascii="Arial" w:hAnsi="Arial" w:cs="Arial"/>
                <w:sz w:val="18"/>
                <w:szCs w:val="18"/>
              </w:rPr>
            </w:pPr>
            <w:r w:rsidRPr="00B05B47">
              <w:rPr>
                <w:rFonts w:ascii="Arial" w:hAnsi="Arial" w:cs="Arial"/>
                <w:sz w:val="18"/>
                <w:szCs w:val="18"/>
              </w:rPr>
              <w:t>Mostly valid arguments and logical judgements.</w:t>
            </w:r>
          </w:p>
        </w:tc>
        <w:tc>
          <w:tcPr>
            <w:tcW w:w="1984" w:type="dxa"/>
          </w:tcPr>
          <w:p w14:paraId="3151ECAC" w14:textId="77777777" w:rsidR="00EA67A3" w:rsidRPr="00B05B47" w:rsidRDefault="00EA67A3" w:rsidP="00EA67A3">
            <w:pPr>
              <w:rPr>
                <w:rFonts w:ascii="Arial" w:hAnsi="Arial" w:cs="Arial"/>
                <w:sz w:val="18"/>
                <w:szCs w:val="18"/>
              </w:rPr>
            </w:pPr>
            <w:r w:rsidRPr="00B05B47">
              <w:rPr>
                <w:rFonts w:ascii="Arial" w:hAnsi="Arial" w:cs="Arial"/>
                <w:sz w:val="18"/>
                <w:szCs w:val="18"/>
              </w:rPr>
              <w:t xml:space="preserve">Sound evaluation of the underlying concepts and principles. Can interpret qualitative and quantitative data accurately. Ability to devise arguments using evidence to make mostly appropriate and valid judgements. </w:t>
            </w:r>
          </w:p>
          <w:p w14:paraId="2EF14D57" w14:textId="77777777" w:rsidR="00EA67A3" w:rsidRPr="00B05B47" w:rsidRDefault="00EA67A3" w:rsidP="00EA67A3">
            <w:pPr>
              <w:rPr>
                <w:rFonts w:ascii="Arial" w:hAnsi="Arial" w:cs="Arial"/>
                <w:sz w:val="18"/>
                <w:szCs w:val="18"/>
              </w:rPr>
            </w:pPr>
          </w:p>
        </w:tc>
        <w:tc>
          <w:tcPr>
            <w:tcW w:w="1843" w:type="dxa"/>
          </w:tcPr>
          <w:p w14:paraId="7A30C7B0" w14:textId="77777777" w:rsidR="00EA67A3" w:rsidRPr="00B05B47" w:rsidRDefault="00EA67A3" w:rsidP="00EA67A3">
            <w:pPr>
              <w:rPr>
                <w:rFonts w:ascii="Arial" w:hAnsi="Arial" w:cs="Arial"/>
                <w:sz w:val="18"/>
                <w:szCs w:val="18"/>
              </w:rPr>
            </w:pPr>
            <w:r w:rsidRPr="00B05B47">
              <w:rPr>
                <w:rFonts w:ascii="Arial" w:hAnsi="Arial" w:cs="Arial"/>
                <w:sz w:val="18"/>
                <w:szCs w:val="18"/>
              </w:rPr>
              <w:t xml:space="preserve">Excellent </w:t>
            </w:r>
            <w:r w:rsidR="00D76839" w:rsidRPr="00B05B47">
              <w:rPr>
                <w:rFonts w:ascii="Arial" w:hAnsi="Arial" w:cs="Arial"/>
                <w:sz w:val="18"/>
                <w:szCs w:val="18"/>
              </w:rPr>
              <w:t>evaluation of</w:t>
            </w:r>
            <w:r w:rsidRPr="00B05B47">
              <w:rPr>
                <w:rFonts w:ascii="Arial" w:hAnsi="Arial" w:cs="Arial"/>
                <w:sz w:val="18"/>
                <w:szCs w:val="18"/>
              </w:rPr>
              <w:t xml:space="preserve"> the underlying concepts and principles. Can interpret qualitative and quantitative data accurately and with some insight. Excellent ability to devise arguments using evidence and make appropriate and valid judgements. </w:t>
            </w:r>
          </w:p>
        </w:tc>
        <w:tc>
          <w:tcPr>
            <w:tcW w:w="2126" w:type="dxa"/>
            <w:gridSpan w:val="2"/>
          </w:tcPr>
          <w:p w14:paraId="3C6996E9" w14:textId="77777777" w:rsidR="00EA67A3" w:rsidRPr="00B05B47" w:rsidRDefault="00EA67A3" w:rsidP="00EA67A3">
            <w:pPr>
              <w:rPr>
                <w:rFonts w:ascii="Arial" w:hAnsi="Arial" w:cs="Arial"/>
                <w:sz w:val="18"/>
                <w:szCs w:val="18"/>
              </w:rPr>
            </w:pPr>
            <w:r w:rsidRPr="00B05B47">
              <w:rPr>
                <w:rFonts w:ascii="Arial" w:hAnsi="Arial" w:cs="Arial"/>
                <w:sz w:val="18"/>
                <w:szCs w:val="18"/>
              </w:rPr>
              <w:t xml:space="preserve">Exceptional evaluation of the underlying concepts and </w:t>
            </w:r>
            <w:proofErr w:type="gramStart"/>
            <w:r w:rsidRPr="00B05B47">
              <w:rPr>
                <w:rFonts w:ascii="Arial" w:hAnsi="Arial" w:cs="Arial"/>
                <w:sz w:val="18"/>
                <w:szCs w:val="18"/>
              </w:rPr>
              <w:t>principles based</w:t>
            </w:r>
            <w:proofErr w:type="gramEnd"/>
            <w:r w:rsidRPr="00B05B47">
              <w:rPr>
                <w:rFonts w:ascii="Arial" w:hAnsi="Arial" w:cs="Arial"/>
                <w:sz w:val="18"/>
                <w:szCs w:val="18"/>
              </w:rPr>
              <w:t xml:space="preserve"> evidence. Outstanding interpretation of qualitative and quantitative data.</w:t>
            </w:r>
          </w:p>
          <w:p w14:paraId="39CF38BE" w14:textId="77777777" w:rsidR="00EA67A3" w:rsidRPr="00B05B47" w:rsidRDefault="00EA67A3" w:rsidP="00EA67A3">
            <w:pPr>
              <w:rPr>
                <w:rFonts w:ascii="Arial" w:hAnsi="Arial" w:cs="Arial"/>
                <w:sz w:val="18"/>
                <w:szCs w:val="18"/>
              </w:rPr>
            </w:pPr>
            <w:r w:rsidRPr="00B05B47">
              <w:rPr>
                <w:rFonts w:ascii="Arial" w:hAnsi="Arial" w:cs="Arial"/>
                <w:sz w:val="18"/>
                <w:szCs w:val="18"/>
              </w:rPr>
              <w:t xml:space="preserve">Exceptional ability to devise arguments using evidence and make wholly appropriate and valid judgements. </w:t>
            </w:r>
          </w:p>
        </w:tc>
      </w:tr>
      <w:tr w:rsidR="00EA67A3" w:rsidRPr="00D9771E" w14:paraId="5847DC2E" w14:textId="77777777" w:rsidTr="00EA67A3">
        <w:tc>
          <w:tcPr>
            <w:tcW w:w="1735" w:type="dxa"/>
            <w:shd w:val="clear" w:color="auto" w:fill="8DB3E2"/>
          </w:tcPr>
          <w:p w14:paraId="44678672" w14:textId="77777777" w:rsidR="00EA67A3" w:rsidRDefault="00EA67A3" w:rsidP="00EA67A3">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29DADA9" w14:textId="77777777" w:rsidR="00EA67A3" w:rsidRDefault="00EA67A3" w:rsidP="00EA67A3">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61C1BF7" w14:textId="77777777" w:rsidR="00EA67A3" w:rsidRPr="00F65EEE" w:rsidRDefault="00EA67A3" w:rsidP="00EA67A3">
            <w:pPr>
              <w:spacing w:before="34" w:line="239" w:lineRule="auto"/>
              <w:ind w:left="108" w:right="-54"/>
              <w:rPr>
                <w:rFonts w:ascii="Arial" w:eastAsia="Arial" w:hAnsi="Arial" w:cs="Arial"/>
                <w:b/>
                <w:bCs/>
                <w:sz w:val="18"/>
                <w:szCs w:val="18"/>
              </w:rPr>
            </w:pPr>
          </w:p>
        </w:tc>
        <w:tc>
          <w:tcPr>
            <w:tcW w:w="1804" w:type="dxa"/>
          </w:tcPr>
          <w:p w14:paraId="7F6997F6" w14:textId="77777777" w:rsidR="00EA67A3" w:rsidRPr="00B05B47" w:rsidRDefault="00EA67A3" w:rsidP="00EA67A3">
            <w:pPr>
              <w:rPr>
                <w:rFonts w:ascii="Arial" w:hAnsi="Arial" w:cs="Arial"/>
                <w:sz w:val="18"/>
                <w:szCs w:val="18"/>
              </w:rPr>
            </w:pPr>
            <w:r w:rsidRPr="00B05B47">
              <w:rPr>
                <w:rFonts w:ascii="Arial" w:hAnsi="Arial" w:cs="Arial"/>
                <w:sz w:val="18"/>
                <w:szCs w:val="18"/>
              </w:rPr>
              <w:t>Limited or no use of taught, basic methods, materials, tools and/or techniques.</w:t>
            </w:r>
          </w:p>
          <w:p w14:paraId="10F7B247" w14:textId="77777777" w:rsidR="00EA67A3" w:rsidRPr="00B05B47" w:rsidRDefault="00EA67A3" w:rsidP="00EA67A3">
            <w:pPr>
              <w:rPr>
                <w:rFonts w:ascii="Arial" w:hAnsi="Arial" w:cs="Arial"/>
                <w:sz w:val="18"/>
                <w:szCs w:val="18"/>
              </w:rPr>
            </w:pPr>
            <w:r w:rsidRPr="00B05B47">
              <w:rPr>
                <w:rFonts w:ascii="Arial" w:hAnsi="Arial" w:cs="Arial"/>
                <w:sz w:val="18"/>
                <w:szCs w:val="18"/>
              </w:rPr>
              <w:t>Little or no appreciation of the context of the application.</w:t>
            </w:r>
          </w:p>
          <w:p w14:paraId="097F15A7" w14:textId="77777777" w:rsidR="00EA67A3" w:rsidRPr="00B05B47" w:rsidRDefault="00EA67A3" w:rsidP="00EA67A3">
            <w:pPr>
              <w:rPr>
                <w:rFonts w:ascii="Arial" w:hAnsi="Arial" w:cs="Arial"/>
                <w:sz w:val="18"/>
                <w:szCs w:val="18"/>
              </w:rPr>
            </w:pPr>
            <w:r w:rsidRPr="00B05B47">
              <w:rPr>
                <w:rFonts w:ascii="Arial" w:hAnsi="Arial" w:cs="Arial"/>
                <w:sz w:val="18"/>
                <w:szCs w:val="18"/>
              </w:rPr>
              <w:t xml:space="preserve">Very weak evidence of different approaches to problem-solving in particular contexts. </w:t>
            </w:r>
          </w:p>
        </w:tc>
        <w:tc>
          <w:tcPr>
            <w:tcW w:w="1985" w:type="dxa"/>
          </w:tcPr>
          <w:p w14:paraId="6B6E628F" w14:textId="77777777" w:rsidR="00EA67A3" w:rsidRPr="00B05B47" w:rsidRDefault="00EA67A3" w:rsidP="00EA67A3">
            <w:pPr>
              <w:rPr>
                <w:rFonts w:ascii="Arial" w:hAnsi="Arial" w:cs="Arial"/>
                <w:sz w:val="18"/>
                <w:szCs w:val="18"/>
              </w:rPr>
            </w:pPr>
            <w:r w:rsidRPr="00B05B47">
              <w:rPr>
                <w:rFonts w:ascii="Arial" w:hAnsi="Arial" w:cs="Arial"/>
                <w:sz w:val="18"/>
                <w:szCs w:val="18"/>
              </w:rPr>
              <w:t>Rudimentary application of taught, basic methods, materials, tools and/or techniques but without consideration and competence. Flawed appreciation of the context of the application.</w:t>
            </w:r>
          </w:p>
          <w:p w14:paraId="04C7FF50" w14:textId="77777777" w:rsidR="00EA67A3" w:rsidRPr="00B05B47" w:rsidRDefault="00EA67A3" w:rsidP="00EA67A3">
            <w:pPr>
              <w:rPr>
                <w:rFonts w:ascii="Arial" w:hAnsi="Arial" w:cs="Arial"/>
                <w:sz w:val="18"/>
                <w:szCs w:val="18"/>
              </w:rPr>
            </w:pPr>
            <w:r w:rsidRPr="00B05B47">
              <w:rPr>
                <w:rFonts w:ascii="Arial" w:hAnsi="Arial" w:cs="Arial"/>
                <w:sz w:val="18"/>
                <w:szCs w:val="18"/>
              </w:rPr>
              <w:t>Weak evidence of different approaches to problem-solving in particular contexts.</w:t>
            </w:r>
          </w:p>
          <w:p w14:paraId="079A612E" w14:textId="77777777" w:rsidR="00EA67A3" w:rsidRPr="00B05B47" w:rsidRDefault="00EA67A3" w:rsidP="00EA67A3">
            <w:pPr>
              <w:rPr>
                <w:rFonts w:ascii="Arial" w:hAnsi="Arial" w:cs="Arial"/>
                <w:sz w:val="18"/>
                <w:szCs w:val="18"/>
              </w:rPr>
            </w:pPr>
          </w:p>
          <w:p w14:paraId="488ECF44" w14:textId="77777777" w:rsidR="00EA67A3" w:rsidRPr="00B05B47" w:rsidRDefault="00EA67A3" w:rsidP="00EA67A3">
            <w:pPr>
              <w:rPr>
                <w:rFonts w:ascii="Arial" w:hAnsi="Arial" w:cs="Arial"/>
                <w:sz w:val="18"/>
                <w:szCs w:val="18"/>
              </w:rPr>
            </w:pPr>
          </w:p>
        </w:tc>
        <w:tc>
          <w:tcPr>
            <w:tcW w:w="1984" w:type="dxa"/>
          </w:tcPr>
          <w:p w14:paraId="29B24E54" w14:textId="77777777" w:rsidR="00EA67A3" w:rsidRPr="00B05B47" w:rsidRDefault="00EA67A3" w:rsidP="00EA67A3">
            <w:pPr>
              <w:rPr>
                <w:rFonts w:ascii="Arial" w:hAnsi="Arial" w:cs="Arial"/>
                <w:sz w:val="18"/>
                <w:szCs w:val="18"/>
              </w:rPr>
            </w:pPr>
            <w:r w:rsidRPr="00B05B47">
              <w:rPr>
                <w:rFonts w:ascii="Arial" w:hAnsi="Arial" w:cs="Arial"/>
                <w:sz w:val="18"/>
                <w:szCs w:val="18"/>
              </w:rPr>
              <w:t>An adequate awareness and mostly appropriate application of basic methods, materials, tools and/or techniques.</w:t>
            </w:r>
          </w:p>
          <w:p w14:paraId="3873B233" w14:textId="77777777" w:rsidR="00EA67A3" w:rsidRPr="00B05B47" w:rsidRDefault="00EA67A3" w:rsidP="00EA67A3">
            <w:pPr>
              <w:rPr>
                <w:rFonts w:ascii="Arial" w:hAnsi="Arial" w:cs="Arial"/>
                <w:sz w:val="18"/>
                <w:szCs w:val="18"/>
              </w:rPr>
            </w:pPr>
            <w:r w:rsidRPr="00B05B47">
              <w:rPr>
                <w:rFonts w:ascii="Arial" w:hAnsi="Arial" w:cs="Arial"/>
                <w:sz w:val="18"/>
                <w:szCs w:val="18"/>
              </w:rPr>
              <w:t xml:space="preserve">Basic appreciation of the context of the application. </w:t>
            </w:r>
          </w:p>
          <w:p w14:paraId="49882585" w14:textId="77777777" w:rsidR="00EA67A3" w:rsidRPr="00B05B47" w:rsidRDefault="00EA67A3" w:rsidP="00EA67A3">
            <w:pPr>
              <w:rPr>
                <w:rFonts w:ascii="Arial" w:hAnsi="Arial" w:cs="Arial"/>
                <w:sz w:val="18"/>
                <w:szCs w:val="18"/>
              </w:rPr>
            </w:pPr>
            <w:r w:rsidRPr="00B05B47">
              <w:rPr>
                <w:rFonts w:ascii="Arial" w:hAnsi="Arial" w:cs="Arial"/>
                <w:sz w:val="18"/>
                <w:szCs w:val="18"/>
              </w:rPr>
              <w:t xml:space="preserve">Can identify problems in particular contexts and propose basic alternative approaches or solutions though there may be errors. </w:t>
            </w:r>
          </w:p>
        </w:tc>
        <w:tc>
          <w:tcPr>
            <w:tcW w:w="1843" w:type="dxa"/>
          </w:tcPr>
          <w:p w14:paraId="071434BD" w14:textId="77777777" w:rsidR="00EA67A3" w:rsidRPr="00B05B47" w:rsidRDefault="00EA67A3" w:rsidP="00EA67A3">
            <w:pPr>
              <w:rPr>
                <w:rFonts w:ascii="Arial" w:hAnsi="Arial" w:cs="Arial"/>
                <w:sz w:val="18"/>
                <w:szCs w:val="18"/>
              </w:rPr>
            </w:pPr>
            <w:r w:rsidRPr="00B05B47">
              <w:rPr>
                <w:rFonts w:ascii="Arial" w:hAnsi="Arial" w:cs="Arial"/>
                <w:sz w:val="18"/>
                <w:szCs w:val="18"/>
              </w:rPr>
              <w:t>A good and appropriate application of basic methods, materials, tools and/or techniques.</w:t>
            </w:r>
          </w:p>
          <w:p w14:paraId="2D37ECD6" w14:textId="77777777" w:rsidR="00EA67A3" w:rsidRPr="00B05B47" w:rsidRDefault="00EA67A3" w:rsidP="00EA67A3">
            <w:pPr>
              <w:rPr>
                <w:rFonts w:ascii="Arial" w:hAnsi="Arial" w:cs="Arial"/>
                <w:sz w:val="18"/>
                <w:szCs w:val="18"/>
              </w:rPr>
            </w:pPr>
            <w:r w:rsidRPr="00B05B47">
              <w:rPr>
                <w:rFonts w:ascii="Arial" w:hAnsi="Arial" w:cs="Arial"/>
                <w:sz w:val="18"/>
                <w:szCs w:val="18"/>
              </w:rPr>
              <w:t xml:space="preserve">Clear appreciation of the context of the application. </w:t>
            </w:r>
          </w:p>
          <w:p w14:paraId="55858DBB" w14:textId="77777777" w:rsidR="00EA67A3" w:rsidRPr="00B05B47" w:rsidRDefault="00EA67A3" w:rsidP="00EA67A3">
            <w:pPr>
              <w:rPr>
                <w:rFonts w:ascii="Arial" w:hAnsi="Arial" w:cs="Arial"/>
                <w:sz w:val="18"/>
                <w:szCs w:val="18"/>
              </w:rPr>
            </w:pPr>
            <w:r w:rsidRPr="00B05B47">
              <w:rPr>
                <w:rFonts w:ascii="Arial" w:hAnsi="Arial" w:cs="Arial"/>
                <w:sz w:val="18"/>
                <w:szCs w:val="18"/>
              </w:rPr>
              <w:t>Good evidence of different approaches to problem-solving in particular contexts and proposes mostly appropriate solutions.</w:t>
            </w:r>
          </w:p>
        </w:tc>
        <w:tc>
          <w:tcPr>
            <w:tcW w:w="1984" w:type="dxa"/>
          </w:tcPr>
          <w:p w14:paraId="7F9B1D6A" w14:textId="77777777" w:rsidR="00EA67A3" w:rsidRPr="00B05B47" w:rsidRDefault="00EA67A3" w:rsidP="00EA67A3">
            <w:pPr>
              <w:rPr>
                <w:rFonts w:ascii="Arial" w:hAnsi="Arial" w:cs="Arial"/>
                <w:sz w:val="18"/>
                <w:szCs w:val="18"/>
              </w:rPr>
            </w:pPr>
            <w:r w:rsidRPr="00B05B47">
              <w:rPr>
                <w:rFonts w:ascii="Arial" w:hAnsi="Arial" w:cs="Arial"/>
                <w:sz w:val="18"/>
                <w:szCs w:val="18"/>
              </w:rPr>
              <w:t>A very good application of a range of basic methods, materials, tools and/or techniques.</w:t>
            </w:r>
          </w:p>
          <w:p w14:paraId="7CC46D94" w14:textId="77777777" w:rsidR="00EA67A3" w:rsidRPr="00B05B47" w:rsidRDefault="00EA67A3" w:rsidP="00EA67A3">
            <w:pPr>
              <w:rPr>
                <w:rFonts w:ascii="Arial" w:hAnsi="Arial" w:cs="Arial"/>
                <w:sz w:val="18"/>
                <w:szCs w:val="18"/>
              </w:rPr>
            </w:pPr>
            <w:r w:rsidRPr="00B05B47">
              <w:rPr>
                <w:rFonts w:ascii="Arial" w:hAnsi="Arial" w:cs="Arial"/>
                <w:sz w:val="18"/>
                <w:szCs w:val="18"/>
              </w:rPr>
              <w:t>Very good consideration of the context of the application. Very good evidence of different approaches to problem-solving in particular contexts and proposes appropriate solutions.</w:t>
            </w:r>
          </w:p>
        </w:tc>
        <w:tc>
          <w:tcPr>
            <w:tcW w:w="1843" w:type="dxa"/>
          </w:tcPr>
          <w:p w14:paraId="16ACD38F" w14:textId="77777777" w:rsidR="00EA67A3" w:rsidRPr="00B05B47" w:rsidRDefault="00EA67A3" w:rsidP="00EA67A3">
            <w:pPr>
              <w:rPr>
                <w:rFonts w:ascii="Arial" w:hAnsi="Arial" w:cs="Arial"/>
                <w:sz w:val="18"/>
                <w:szCs w:val="18"/>
              </w:rPr>
            </w:pPr>
            <w:r w:rsidRPr="00B05B47">
              <w:rPr>
                <w:rFonts w:ascii="Arial" w:hAnsi="Arial" w:cs="Arial"/>
                <w:sz w:val="18"/>
                <w:szCs w:val="18"/>
              </w:rPr>
              <w:t>An advanced application of a range of taught, basic methods, materials, tools and/or techniques.</w:t>
            </w:r>
          </w:p>
          <w:p w14:paraId="7F3CD41C" w14:textId="77777777" w:rsidR="00EA67A3" w:rsidRPr="00B05B47" w:rsidRDefault="00EA67A3" w:rsidP="00EA67A3">
            <w:pPr>
              <w:rPr>
                <w:rFonts w:ascii="Arial" w:hAnsi="Arial" w:cs="Arial"/>
                <w:sz w:val="18"/>
                <w:szCs w:val="18"/>
              </w:rPr>
            </w:pPr>
            <w:r w:rsidRPr="00B05B47">
              <w:rPr>
                <w:rFonts w:ascii="Arial" w:hAnsi="Arial" w:cs="Arial"/>
                <w:sz w:val="18"/>
                <w:szCs w:val="18"/>
              </w:rPr>
              <w:t>The context of the application is well considered, and insightful.</w:t>
            </w:r>
          </w:p>
          <w:p w14:paraId="5BA23B18" w14:textId="77777777" w:rsidR="00EA67A3" w:rsidRDefault="00EA67A3" w:rsidP="00EA67A3">
            <w:pPr>
              <w:rPr>
                <w:rFonts w:ascii="Arial" w:hAnsi="Arial" w:cs="Arial"/>
                <w:sz w:val="18"/>
                <w:szCs w:val="18"/>
              </w:rPr>
            </w:pPr>
            <w:r w:rsidRPr="00B05B47">
              <w:rPr>
                <w:rFonts w:ascii="Arial" w:hAnsi="Arial" w:cs="Arial"/>
                <w:sz w:val="18"/>
                <w:szCs w:val="18"/>
              </w:rPr>
              <w:t xml:space="preserve">Excellent evidence of different approaches to problem-solving in particular contexts and proposes appropriate solutions. </w:t>
            </w:r>
          </w:p>
          <w:p w14:paraId="79C1EA8C" w14:textId="77777777" w:rsidR="00EA67A3" w:rsidRPr="00B05B47" w:rsidRDefault="00EA67A3" w:rsidP="00EA67A3">
            <w:pPr>
              <w:rPr>
                <w:rFonts w:ascii="Arial" w:hAnsi="Arial" w:cs="Arial"/>
                <w:sz w:val="18"/>
                <w:szCs w:val="18"/>
              </w:rPr>
            </w:pPr>
          </w:p>
        </w:tc>
        <w:tc>
          <w:tcPr>
            <w:tcW w:w="2126" w:type="dxa"/>
            <w:gridSpan w:val="2"/>
          </w:tcPr>
          <w:p w14:paraId="1F4FED1B" w14:textId="77777777" w:rsidR="00EA67A3" w:rsidRPr="00B05B47" w:rsidRDefault="00EA67A3" w:rsidP="00EA67A3">
            <w:pPr>
              <w:rPr>
                <w:rFonts w:ascii="Arial" w:hAnsi="Arial" w:cs="Arial"/>
                <w:sz w:val="18"/>
                <w:szCs w:val="18"/>
              </w:rPr>
            </w:pPr>
            <w:r w:rsidRPr="00B05B47">
              <w:rPr>
                <w:rFonts w:ascii="Arial" w:hAnsi="Arial" w:cs="Arial"/>
                <w:sz w:val="18"/>
                <w:szCs w:val="18"/>
              </w:rPr>
              <w:t>Exceptional levels of application and deployment skills in particular practical contexts. Outstanding identification of problems in particular contexts and formulation of wholly appropriate, thoughtful solutions / different approaches.</w:t>
            </w:r>
          </w:p>
        </w:tc>
      </w:tr>
      <w:tr w:rsidR="00EA67A3" w:rsidRPr="00D9771E" w14:paraId="5EE2F11A" w14:textId="77777777" w:rsidTr="00EA67A3">
        <w:trPr>
          <w:gridAfter w:val="1"/>
          <w:wAfter w:w="141" w:type="dxa"/>
        </w:trPr>
        <w:tc>
          <w:tcPr>
            <w:tcW w:w="1735" w:type="dxa"/>
            <w:shd w:val="clear" w:color="auto" w:fill="8DB3E2"/>
          </w:tcPr>
          <w:p w14:paraId="57D6B377" w14:textId="77777777" w:rsidR="00EA67A3" w:rsidRDefault="00EA67A3" w:rsidP="00EA67A3">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2AFC581" w14:textId="77777777" w:rsidR="00EA67A3" w:rsidRPr="00B76A42" w:rsidRDefault="00EA67A3" w:rsidP="00EA67A3">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w:t>
            </w:r>
            <w:r w:rsidRPr="00B76A42">
              <w:rPr>
                <w:rFonts w:ascii="Arial" w:hAnsi="Arial" w:cs="Arial"/>
                <w:sz w:val="18"/>
                <w:szCs w:val="18"/>
              </w:rPr>
              <w:lastRenderedPageBreak/>
              <w:t xml:space="preserve">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804" w:type="dxa"/>
            <w:tcBorders>
              <w:top w:val="single" w:sz="4" w:space="0" w:color="auto"/>
              <w:left w:val="single" w:sz="4" w:space="0" w:color="auto"/>
              <w:bottom w:val="single" w:sz="4" w:space="0" w:color="auto"/>
              <w:right w:val="dashed" w:sz="4" w:space="0" w:color="auto"/>
            </w:tcBorders>
          </w:tcPr>
          <w:p w14:paraId="0C38C793" w14:textId="77777777" w:rsidR="00EA67A3" w:rsidRPr="00B05B47" w:rsidRDefault="00EA67A3" w:rsidP="00EA67A3">
            <w:pPr>
              <w:rPr>
                <w:rFonts w:ascii="Arial" w:hAnsi="Arial" w:cs="Arial"/>
                <w:sz w:val="18"/>
                <w:szCs w:val="18"/>
              </w:rPr>
            </w:pPr>
            <w:r w:rsidRPr="00B05B47">
              <w:rPr>
                <w:rFonts w:ascii="Arial" w:hAnsi="Arial" w:cs="Arial"/>
                <w:sz w:val="18"/>
                <w:szCs w:val="18"/>
              </w:rPr>
              <w:lastRenderedPageBreak/>
              <w:t xml:space="preserve">Work is poorly structured, disorganised, inaccurate and/or confusingly expressed. Very weak use of </w:t>
            </w:r>
            <w:r w:rsidRPr="00B05B47">
              <w:rPr>
                <w:rFonts w:ascii="Arial" w:hAnsi="Arial" w:cs="Arial"/>
                <w:sz w:val="18"/>
                <w:szCs w:val="18"/>
              </w:rPr>
              <w:lastRenderedPageBreak/>
              <w:t xml:space="preserve">language and/or very inappropriate style. Failure to work effectively individual or as part of a group. Little or no evidence of the skills for </w:t>
            </w:r>
            <w:r w:rsidR="00D76839" w:rsidRPr="00B05B47">
              <w:rPr>
                <w:rFonts w:ascii="Arial" w:hAnsi="Arial" w:cs="Arial"/>
                <w:sz w:val="18"/>
                <w:szCs w:val="18"/>
              </w:rPr>
              <w:t>employment requiring</w:t>
            </w:r>
            <w:r w:rsidRPr="00B05B47">
              <w:rPr>
                <w:rFonts w:ascii="Arial" w:hAnsi="Arial" w:cs="Arial"/>
                <w:sz w:val="18"/>
                <w:szCs w:val="18"/>
              </w:rPr>
              <w:t xml:space="preserve"> the exercise of some personal responsibility.</w:t>
            </w:r>
          </w:p>
          <w:p w14:paraId="794D007B" w14:textId="77777777" w:rsidR="00EA67A3" w:rsidRPr="00B05B47" w:rsidRDefault="00EA67A3" w:rsidP="00EA67A3">
            <w:pPr>
              <w:rPr>
                <w:rFonts w:ascii="Arial" w:hAnsi="Arial" w:cs="Arial"/>
                <w:sz w:val="18"/>
                <w:szCs w:val="18"/>
              </w:rPr>
            </w:pPr>
          </w:p>
          <w:p w14:paraId="1A1863B9" w14:textId="77777777" w:rsidR="00EA67A3" w:rsidRPr="00B05B47" w:rsidRDefault="00EA67A3" w:rsidP="00EA67A3">
            <w:pPr>
              <w:rPr>
                <w:rFonts w:ascii="Arial" w:hAnsi="Arial" w:cs="Arial"/>
                <w:sz w:val="18"/>
                <w:szCs w:val="18"/>
              </w:rPr>
            </w:pPr>
          </w:p>
        </w:tc>
        <w:tc>
          <w:tcPr>
            <w:tcW w:w="1985" w:type="dxa"/>
            <w:tcBorders>
              <w:top w:val="single" w:sz="4" w:space="0" w:color="auto"/>
              <w:left w:val="dashed" w:sz="4" w:space="0" w:color="auto"/>
              <w:bottom w:val="single" w:sz="4" w:space="0" w:color="auto"/>
              <w:right w:val="double" w:sz="4" w:space="0" w:color="auto"/>
            </w:tcBorders>
          </w:tcPr>
          <w:p w14:paraId="34B67F8F" w14:textId="77777777" w:rsidR="00EA67A3" w:rsidRPr="00B05B47" w:rsidRDefault="00EA67A3" w:rsidP="00EA67A3">
            <w:pPr>
              <w:rPr>
                <w:rFonts w:ascii="Arial" w:hAnsi="Arial" w:cs="Arial"/>
                <w:sz w:val="18"/>
                <w:szCs w:val="18"/>
              </w:rPr>
            </w:pPr>
            <w:r w:rsidRPr="00B05B47">
              <w:rPr>
                <w:rFonts w:ascii="Arial" w:hAnsi="Arial" w:cs="Arial"/>
                <w:sz w:val="18"/>
                <w:szCs w:val="18"/>
              </w:rPr>
              <w:lastRenderedPageBreak/>
              <w:t xml:space="preserve">Work is poorly presented in a disjointed manner. It is loosely, and at times incoherently, structured, with information and ideas </w:t>
            </w:r>
            <w:r w:rsidRPr="00B05B47">
              <w:rPr>
                <w:rFonts w:ascii="Arial" w:hAnsi="Arial" w:cs="Arial"/>
                <w:sz w:val="18"/>
                <w:szCs w:val="18"/>
              </w:rPr>
              <w:lastRenderedPageBreak/>
              <w:t>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984" w:type="dxa"/>
            <w:tcBorders>
              <w:top w:val="single" w:sz="4" w:space="0" w:color="auto"/>
              <w:left w:val="double" w:sz="4" w:space="0" w:color="auto"/>
              <w:bottom w:val="single" w:sz="4" w:space="0" w:color="auto"/>
              <w:right w:val="dashed" w:sz="4" w:space="0" w:color="auto"/>
            </w:tcBorders>
          </w:tcPr>
          <w:p w14:paraId="58485223" w14:textId="77777777" w:rsidR="00EA67A3" w:rsidRPr="00B05B47" w:rsidRDefault="00EA67A3" w:rsidP="00EA67A3">
            <w:pPr>
              <w:rPr>
                <w:rFonts w:ascii="Arial" w:hAnsi="Arial" w:cs="Arial"/>
                <w:sz w:val="18"/>
                <w:szCs w:val="18"/>
              </w:rPr>
            </w:pPr>
            <w:r w:rsidRPr="00B05B47">
              <w:rPr>
                <w:rFonts w:ascii="Arial" w:hAnsi="Arial" w:cs="Arial"/>
                <w:sz w:val="18"/>
                <w:szCs w:val="18"/>
              </w:rPr>
              <w:lastRenderedPageBreak/>
              <w:t xml:space="preserve">Mostly ordered presentation and structure in which relevant ideas / concepts are reasonably expressed. Work may </w:t>
            </w:r>
            <w:r w:rsidRPr="00B05B47">
              <w:rPr>
                <w:rFonts w:ascii="Arial" w:hAnsi="Arial" w:cs="Arial"/>
                <w:sz w:val="18"/>
                <w:szCs w:val="18"/>
              </w:rPr>
              <w:lastRenderedPageBreak/>
              <w:t>lack coherence and/or accuracy in places. Can work as part of a group, meeting most obligations to others but perhaps with limited involvement in group activities.</w:t>
            </w:r>
          </w:p>
          <w:p w14:paraId="6983E39A" w14:textId="77777777" w:rsidR="00EA67A3" w:rsidRPr="00B05B47" w:rsidRDefault="00EA67A3" w:rsidP="00EA67A3">
            <w:pPr>
              <w:rPr>
                <w:rFonts w:ascii="Arial" w:hAnsi="Arial" w:cs="Arial"/>
                <w:sz w:val="18"/>
                <w:szCs w:val="18"/>
              </w:rPr>
            </w:pPr>
            <w:r w:rsidRPr="00B05B47">
              <w:rPr>
                <w:rFonts w:ascii="Arial" w:hAnsi="Arial" w:cs="Arial"/>
                <w:sz w:val="18"/>
                <w:szCs w:val="18"/>
              </w:rPr>
              <w:t>Demonstrates the basic skills for employment requiring the exercise of some personal responsibility, with some areas of minor weakness.</w:t>
            </w:r>
          </w:p>
        </w:tc>
        <w:tc>
          <w:tcPr>
            <w:tcW w:w="1843" w:type="dxa"/>
            <w:tcBorders>
              <w:top w:val="single" w:sz="4" w:space="0" w:color="auto"/>
              <w:left w:val="dashed" w:sz="4" w:space="0" w:color="auto"/>
              <w:bottom w:val="single" w:sz="4" w:space="0" w:color="auto"/>
              <w:right w:val="dashed" w:sz="4" w:space="0" w:color="auto"/>
            </w:tcBorders>
          </w:tcPr>
          <w:p w14:paraId="03BF7174" w14:textId="77777777" w:rsidR="00EA67A3" w:rsidRPr="00B05B47" w:rsidRDefault="00EA67A3" w:rsidP="00EA67A3">
            <w:pPr>
              <w:rPr>
                <w:rFonts w:ascii="Arial" w:hAnsi="Arial" w:cs="Arial"/>
                <w:sz w:val="18"/>
                <w:szCs w:val="18"/>
              </w:rPr>
            </w:pPr>
            <w:r w:rsidRPr="00B05B47">
              <w:rPr>
                <w:rFonts w:ascii="Arial" w:hAnsi="Arial" w:cs="Arial"/>
                <w:sz w:val="18"/>
                <w:szCs w:val="18"/>
              </w:rPr>
              <w:lastRenderedPageBreak/>
              <w:t xml:space="preserve">Mostly coherent, organised and accurate work, in a suitable structure and is for the most part clearly expressed. Can </w:t>
            </w:r>
            <w:r w:rsidRPr="00B05B47">
              <w:rPr>
                <w:rFonts w:ascii="Arial" w:hAnsi="Arial" w:cs="Arial"/>
                <w:sz w:val="18"/>
                <w:szCs w:val="18"/>
              </w:rPr>
              <w:lastRenderedPageBreak/>
              <w:t>work effectively independently and/or as part of a team, with clear contribution to group activities.</w:t>
            </w:r>
          </w:p>
          <w:p w14:paraId="62700ED5" w14:textId="77777777" w:rsidR="00EA67A3" w:rsidRPr="00B05B47" w:rsidRDefault="00EA67A3" w:rsidP="00EA67A3">
            <w:pPr>
              <w:rPr>
                <w:rFonts w:ascii="Arial" w:hAnsi="Arial" w:cs="Arial"/>
                <w:sz w:val="18"/>
                <w:szCs w:val="18"/>
              </w:rPr>
            </w:pPr>
            <w:r w:rsidRPr="00B05B47">
              <w:rPr>
                <w:rFonts w:ascii="Arial" w:hAnsi="Arial" w:cs="Arial"/>
                <w:sz w:val="18"/>
                <w:szCs w:val="18"/>
              </w:rPr>
              <w:t>Demonstrates the skills for employment requiring the exercise of some personal responsibility, with some areas of strength and some of minor weakness.</w:t>
            </w:r>
          </w:p>
        </w:tc>
        <w:tc>
          <w:tcPr>
            <w:tcW w:w="1984" w:type="dxa"/>
            <w:tcBorders>
              <w:top w:val="single" w:sz="4" w:space="0" w:color="auto"/>
              <w:left w:val="dashed" w:sz="4" w:space="0" w:color="auto"/>
              <w:bottom w:val="single" w:sz="4" w:space="0" w:color="auto"/>
              <w:right w:val="dashed" w:sz="4" w:space="0" w:color="auto"/>
            </w:tcBorders>
          </w:tcPr>
          <w:p w14:paraId="7FF5FB35" w14:textId="77777777" w:rsidR="00EA67A3" w:rsidRPr="00B05B47" w:rsidRDefault="00EA67A3" w:rsidP="00EA67A3">
            <w:pPr>
              <w:rPr>
                <w:rFonts w:ascii="Arial" w:hAnsi="Arial" w:cs="Arial"/>
                <w:sz w:val="18"/>
                <w:szCs w:val="18"/>
              </w:rPr>
            </w:pPr>
            <w:r w:rsidRPr="00B05B47">
              <w:rPr>
                <w:rFonts w:ascii="Arial" w:hAnsi="Arial" w:cs="Arial"/>
                <w:sz w:val="18"/>
                <w:szCs w:val="18"/>
              </w:rPr>
              <w:lastRenderedPageBreak/>
              <w:t xml:space="preserve">Work is accurate, coherent, fluent, well-structured and organised. </w:t>
            </w:r>
          </w:p>
          <w:p w14:paraId="1AB32DCC" w14:textId="77777777" w:rsidR="00EA67A3" w:rsidRPr="00B05B47" w:rsidRDefault="00EA67A3" w:rsidP="00EA67A3">
            <w:pPr>
              <w:rPr>
                <w:rFonts w:ascii="Arial" w:hAnsi="Arial" w:cs="Arial"/>
                <w:sz w:val="18"/>
                <w:szCs w:val="18"/>
              </w:rPr>
            </w:pPr>
            <w:r w:rsidRPr="00B05B47">
              <w:rPr>
                <w:rFonts w:ascii="Arial" w:hAnsi="Arial" w:cs="Arial"/>
                <w:sz w:val="18"/>
                <w:szCs w:val="18"/>
              </w:rPr>
              <w:t xml:space="preserve">Can work effectively independently and/or as part of a team, </w:t>
            </w:r>
            <w:r w:rsidRPr="00B05B47">
              <w:rPr>
                <w:rFonts w:ascii="Arial" w:hAnsi="Arial" w:cs="Arial"/>
                <w:sz w:val="18"/>
                <w:szCs w:val="18"/>
              </w:rPr>
              <w:lastRenderedPageBreak/>
              <w:t>with very good contribution to group activities. Demonstrates very good skills for employment requiring the exercise of some personal responsibility, with just occasional minor weakness.</w:t>
            </w:r>
          </w:p>
        </w:tc>
        <w:tc>
          <w:tcPr>
            <w:tcW w:w="1843" w:type="dxa"/>
            <w:tcBorders>
              <w:top w:val="single" w:sz="4" w:space="0" w:color="auto"/>
              <w:left w:val="dashed" w:sz="4" w:space="0" w:color="auto"/>
              <w:bottom w:val="single" w:sz="4" w:space="0" w:color="auto"/>
              <w:right w:val="dashed" w:sz="4" w:space="0" w:color="auto"/>
            </w:tcBorders>
          </w:tcPr>
          <w:p w14:paraId="66F0A33B" w14:textId="77777777" w:rsidR="00EA67A3" w:rsidRPr="00B05B47" w:rsidRDefault="00EA67A3" w:rsidP="00EA67A3">
            <w:pPr>
              <w:rPr>
                <w:rFonts w:ascii="Arial" w:hAnsi="Arial" w:cs="Arial"/>
                <w:sz w:val="18"/>
                <w:szCs w:val="18"/>
              </w:rPr>
            </w:pPr>
            <w:r w:rsidRPr="00B05B47">
              <w:rPr>
                <w:rFonts w:ascii="Arial" w:hAnsi="Arial" w:cs="Arial"/>
                <w:sz w:val="18"/>
                <w:szCs w:val="18"/>
              </w:rPr>
              <w:lastRenderedPageBreak/>
              <w:t xml:space="preserve">Work is coherent, very fluent and is presented professionally. Can work effectively independently and/or as part of a </w:t>
            </w:r>
            <w:r w:rsidRPr="00B05B47">
              <w:rPr>
                <w:rFonts w:ascii="Arial" w:hAnsi="Arial" w:cs="Arial"/>
                <w:sz w:val="18"/>
                <w:szCs w:val="18"/>
              </w:rPr>
              <w:lastRenderedPageBreak/>
              <w:t>team, with an excellent contribution to group activities. Demonstrates excellent skills for employment requiring the exercise of some personal responsibility with an appetite for further development.</w:t>
            </w:r>
          </w:p>
          <w:p w14:paraId="38B2EA26" w14:textId="77777777" w:rsidR="00EA67A3" w:rsidRPr="00B05B47" w:rsidRDefault="00EA67A3" w:rsidP="00EA67A3">
            <w:pPr>
              <w:rPr>
                <w:rFonts w:ascii="Arial" w:hAnsi="Arial" w:cs="Arial"/>
                <w:sz w:val="18"/>
                <w:szCs w:val="18"/>
              </w:rPr>
            </w:pPr>
          </w:p>
        </w:tc>
        <w:tc>
          <w:tcPr>
            <w:tcW w:w="1985" w:type="dxa"/>
            <w:tcBorders>
              <w:top w:val="single" w:sz="4" w:space="0" w:color="auto"/>
              <w:left w:val="dashed" w:sz="4" w:space="0" w:color="auto"/>
              <w:bottom w:val="single" w:sz="4" w:space="0" w:color="auto"/>
              <w:right w:val="single" w:sz="4" w:space="0" w:color="auto"/>
            </w:tcBorders>
          </w:tcPr>
          <w:p w14:paraId="42CD73DE" w14:textId="77777777" w:rsidR="00EA67A3" w:rsidRPr="00B05B47" w:rsidRDefault="00EA67A3" w:rsidP="00EA67A3">
            <w:pPr>
              <w:rPr>
                <w:rFonts w:ascii="Arial" w:hAnsi="Arial" w:cs="Arial"/>
                <w:sz w:val="18"/>
                <w:szCs w:val="18"/>
              </w:rPr>
            </w:pPr>
            <w:r w:rsidRPr="00B05B47">
              <w:rPr>
                <w:rFonts w:ascii="Arial" w:hAnsi="Arial" w:cs="Arial"/>
                <w:sz w:val="18"/>
                <w:szCs w:val="18"/>
              </w:rPr>
              <w:lastRenderedPageBreak/>
              <w:t xml:space="preserve">Work is accurate, exceptionally coherent, very fluent and presented well. Can work effectively independently and/or as part of a team, </w:t>
            </w:r>
            <w:r w:rsidRPr="00B05B47">
              <w:rPr>
                <w:rFonts w:ascii="Arial" w:hAnsi="Arial" w:cs="Arial"/>
                <w:sz w:val="18"/>
                <w:szCs w:val="18"/>
              </w:rPr>
              <w:lastRenderedPageBreak/>
              <w:t>with an exceptional contribution to group activities. Demonstrates exceptional skills for employment requiring the exercise of some personal responsibility with an appetite for further development.</w:t>
            </w:r>
          </w:p>
        </w:tc>
      </w:tr>
    </w:tbl>
    <w:p w14:paraId="43484A09" w14:textId="77777777" w:rsidR="007D5DE2" w:rsidRDefault="007D5DE2" w:rsidP="00B05B47"/>
    <w:sectPr w:rsidR="007D5DE2" w:rsidSect="00481199">
      <w:pgSz w:w="16834" w:h="11894" w:orient="landscape"/>
      <w:pgMar w:top="720" w:right="720" w:bottom="720" w:left="720" w:header="706" w:footer="706" w:gutter="0"/>
      <w:paperSrc w:first="1" w:other="1"/>
      <w:pgBorders w:offsetFrom="page">
        <w:top w:val="single" w:sz="4" w:space="24" w:color="auto"/>
        <w:left w:val="single" w:sz="4" w:space="24" w:color="auto"/>
        <w:bottom w:val="single" w:sz="4" w:space="24" w:color="auto"/>
        <w:right w:val="single" w:sz="4" w:space="24" w:color="auto"/>
      </w:pgBorders>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695AF2" w14:textId="77777777" w:rsidR="001D28C4" w:rsidRDefault="001D28C4">
      <w:r>
        <w:separator/>
      </w:r>
    </w:p>
  </w:endnote>
  <w:endnote w:type="continuationSeparator" w:id="0">
    <w:p w14:paraId="63D2B860" w14:textId="77777777" w:rsidR="001D28C4" w:rsidRDefault="001D28C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16469C" w14:textId="77777777" w:rsidR="00EE2BA4" w:rsidRDefault="00EE2BA4">
    <w:pPr>
      <w:pStyle w:val="Footer"/>
      <w:jc w:val="center"/>
    </w:pPr>
    <w:r>
      <w:t xml:space="preserve">Page </w:t>
    </w:r>
    <w:r w:rsidR="00152C26">
      <w:rPr>
        <w:b/>
        <w:sz w:val="24"/>
        <w:szCs w:val="24"/>
      </w:rPr>
      <w:fldChar w:fldCharType="begin"/>
    </w:r>
    <w:r>
      <w:rPr>
        <w:b/>
      </w:rPr>
      <w:instrText xml:space="preserve"> PAGE </w:instrText>
    </w:r>
    <w:r w:rsidR="00152C26">
      <w:rPr>
        <w:b/>
        <w:sz w:val="24"/>
        <w:szCs w:val="24"/>
      </w:rPr>
      <w:fldChar w:fldCharType="separate"/>
    </w:r>
    <w:r w:rsidR="0010463E">
      <w:rPr>
        <w:b/>
        <w:noProof/>
      </w:rPr>
      <w:t>1</w:t>
    </w:r>
    <w:r w:rsidR="00152C26">
      <w:rPr>
        <w:b/>
        <w:sz w:val="24"/>
        <w:szCs w:val="24"/>
      </w:rPr>
      <w:fldChar w:fldCharType="end"/>
    </w:r>
    <w:r>
      <w:t xml:space="preserve"> of </w:t>
    </w:r>
    <w:r w:rsidR="00152C26">
      <w:rPr>
        <w:b/>
        <w:sz w:val="24"/>
        <w:szCs w:val="24"/>
      </w:rPr>
      <w:fldChar w:fldCharType="begin"/>
    </w:r>
    <w:r>
      <w:rPr>
        <w:b/>
      </w:rPr>
      <w:instrText xml:space="preserve"> NUMPAGES  </w:instrText>
    </w:r>
    <w:r w:rsidR="00152C26">
      <w:rPr>
        <w:b/>
        <w:sz w:val="24"/>
        <w:szCs w:val="24"/>
      </w:rPr>
      <w:fldChar w:fldCharType="separate"/>
    </w:r>
    <w:r w:rsidR="0010463E">
      <w:rPr>
        <w:b/>
        <w:noProof/>
      </w:rPr>
      <w:t>9</w:t>
    </w:r>
    <w:r w:rsidR="00152C26">
      <w:rPr>
        <w:b/>
        <w:sz w:val="24"/>
        <w:szCs w:val="24"/>
      </w:rPr>
      <w:fldChar w:fldCharType="end"/>
    </w:r>
  </w:p>
  <w:p w14:paraId="6A9FAC68" w14:textId="77777777" w:rsidR="00EE2BA4" w:rsidRDefault="00EE2BA4">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88D9E5" w14:textId="77777777" w:rsidR="00EE2BA4" w:rsidRDefault="00EE2BA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4D2212" w14:textId="77777777" w:rsidR="001D28C4" w:rsidRDefault="001D28C4">
      <w:r>
        <w:separator/>
      </w:r>
    </w:p>
  </w:footnote>
  <w:footnote w:type="continuationSeparator" w:id="0">
    <w:p w14:paraId="7520EE78" w14:textId="77777777" w:rsidR="001D28C4" w:rsidRDefault="001D28C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BF6010"/>
    <w:multiLevelType w:val="hybridMultilevel"/>
    <w:tmpl w:val="587E39A2"/>
    <w:lvl w:ilvl="0" w:tplc="65CEE71A">
      <w:start w:val="1"/>
      <w:numFmt w:val="decimal"/>
      <w:lvlText w:val="%1)"/>
      <w:lvlJc w:val="left"/>
      <w:pPr>
        <w:ind w:left="1287" w:hanging="360"/>
      </w:p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1" w15:restartNumberingAfterBreak="0">
    <w:nsid w:val="16F270CF"/>
    <w:multiLevelType w:val="hybridMultilevel"/>
    <w:tmpl w:val="8534995E"/>
    <w:lvl w:ilvl="0" w:tplc="0809000B">
      <w:start w:val="1"/>
      <w:numFmt w:val="bullet"/>
      <w:lvlText w:val=""/>
      <w:lvlJc w:val="left"/>
      <w:pPr>
        <w:ind w:left="1854" w:hanging="360"/>
      </w:pPr>
      <w:rPr>
        <w:rFonts w:ascii="Wingdings" w:hAnsi="Wingdings"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2" w15:restartNumberingAfterBreak="0">
    <w:nsid w:val="23E656EC"/>
    <w:multiLevelType w:val="hybridMultilevel"/>
    <w:tmpl w:val="C7C2D4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39FC2B01"/>
    <w:multiLevelType w:val="hybridMultilevel"/>
    <w:tmpl w:val="BC581170"/>
    <w:lvl w:ilvl="0" w:tplc="A460A664">
      <w:start w:val="500"/>
      <w:numFmt w:val="bullet"/>
      <w:lvlText w:val="•"/>
      <w:lvlJc w:val="left"/>
      <w:pPr>
        <w:ind w:left="2160" w:hanging="360"/>
      </w:pPr>
      <w:rPr>
        <w:rFonts w:ascii="Arial" w:eastAsia="Times New Roman" w:hAnsi="Arial" w:cs="Aria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5" w15:restartNumberingAfterBreak="0">
    <w:nsid w:val="490B6C97"/>
    <w:multiLevelType w:val="hybridMultilevel"/>
    <w:tmpl w:val="0AB2928C"/>
    <w:lvl w:ilvl="0" w:tplc="333CD80E">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6" w15:restartNumberingAfterBreak="0">
    <w:nsid w:val="6A16137A"/>
    <w:multiLevelType w:val="hybridMultilevel"/>
    <w:tmpl w:val="33A21446"/>
    <w:lvl w:ilvl="0" w:tplc="A460A664">
      <w:start w:val="5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799C2AEF"/>
    <w:multiLevelType w:val="hybridMultilevel"/>
    <w:tmpl w:val="B138404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7A502A3B"/>
    <w:multiLevelType w:val="hybridMultilevel"/>
    <w:tmpl w:val="9CB0BBD8"/>
    <w:lvl w:ilvl="0" w:tplc="78F8404C">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D43381A"/>
    <w:multiLevelType w:val="hybridMultilevel"/>
    <w:tmpl w:val="E6D646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7"/>
  </w:num>
  <w:num w:numId="3">
    <w:abstractNumId w:val="10"/>
  </w:num>
  <w:num w:numId="4">
    <w:abstractNumId w:val="8"/>
  </w:num>
  <w:num w:numId="5">
    <w:abstractNumId w:val="0"/>
  </w:num>
  <w:num w:numId="6">
    <w:abstractNumId w:val="5"/>
  </w:num>
  <w:num w:numId="7">
    <w:abstractNumId w:val="9"/>
  </w:num>
  <w:num w:numId="8">
    <w:abstractNumId w:val="2"/>
  </w:num>
  <w:num w:numId="9">
    <w:abstractNumId w:val="1"/>
  </w:num>
  <w:num w:numId="10">
    <w:abstractNumId w:val="6"/>
  </w:num>
  <w:num w:numId="11">
    <w:abstractNumId w:val="4"/>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2"/>
  <w:drawingGridVerticalSpacing w:val="181"/>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15617"/>
    <w:rsid w:val="00025018"/>
    <w:rsid w:val="00026B02"/>
    <w:rsid w:val="00070AEC"/>
    <w:rsid w:val="00081ADC"/>
    <w:rsid w:val="000822E5"/>
    <w:rsid w:val="00095A44"/>
    <w:rsid w:val="000971FC"/>
    <w:rsid w:val="000A2A3A"/>
    <w:rsid w:val="000A492A"/>
    <w:rsid w:val="000B4657"/>
    <w:rsid w:val="000C15B5"/>
    <w:rsid w:val="000D2F80"/>
    <w:rsid w:val="000D414E"/>
    <w:rsid w:val="000E413A"/>
    <w:rsid w:val="000F1275"/>
    <w:rsid w:val="000F5AA3"/>
    <w:rsid w:val="00100396"/>
    <w:rsid w:val="00100B5C"/>
    <w:rsid w:val="0010463E"/>
    <w:rsid w:val="001106E9"/>
    <w:rsid w:val="00121AB7"/>
    <w:rsid w:val="00124CA5"/>
    <w:rsid w:val="00130F2A"/>
    <w:rsid w:val="00134F77"/>
    <w:rsid w:val="001363A5"/>
    <w:rsid w:val="00152C26"/>
    <w:rsid w:val="00152E9D"/>
    <w:rsid w:val="00154487"/>
    <w:rsid w:val="00160D12"/>
    <w:rsid w:val="0017512A"/>
    <w:rsid w:val="00196958"/>
    <w:rsid w:val="001975EC"/>
    <w:rsid w:val="001A1E39"/>
    <w:rsid w:val="001A24F3"/>
    <w:rsid w:val="001B405C"/>
    <w:rsid w:val="001B5F45"/>
    <w:rsid w:val="001D28C4"/>
    <w:rsid w:val="001E1050"/>
    <w:rsid w:val="001E1E1F"/>
    <w:rsid w:val="001E2007"/>
    <w:rsid w:val="001E57C1"/>
    <w:rsid w:val="001E5AA4"/>
    <w:rsid w:val="001F07EF"/>
    <w:rsid w:val="001F50B6"/>
    <w:rsid w:val="001F6D7A"/>
    <w:rsid w:val="00212CDE"/>
    <w:rsid w:val="002235F6"/>
    <w:rsid w:val="00224849"/>
    <w:rsid w:val="0022746E"/>
    <w:rsid w:val="00235F71"/>
    <w:rsid w:val="002444CA"/>
    <w:rsid w:val="00251E44"/>
    <w:rsid w:val="00260DE6"/>
    <w:rsid w:val="00273FEE"/>
    <w:rsid w:val="0028204E"/>
    <w:rsid w:val="0028591B"/>
    <w:rsid w:val="002878BF"/>
    <w:rsid w:val="00291841"/>
    <w:rsid w:val="002B57F1"/>
    <w:rsid w:val="002C449B"/>
    <w:rsid w:val="002C6040"/>
    <w:rsid w:val="002D5B3F"/>
    <w:rsid w:val="002E272E"/>
    <w:rsid w:val="002F0995"/>
    <w:rsid w:val="002F5778"/>
    <w:rsid w:val="00305322"/>
    <w:rsid w:val="003159C2"/>
    <w:rsid w:val="00316A23"/>
    <w:rsid w:val="003223E0"/>
    <w:rsid w:val="0034074B"/>
    <w:rsid w:val="00352C4A"/>
    <w:rsid w:val="00360E6F"/>
    <w:rsid w:val="00362560"/>
    <w:rsid w:val="003732FD"/>
    <w:rsid w:val="003753B2"/>
    <w:rsid w:val="00376559"/>
    <w:rsid w:val="00382BAA"/>
    <w:rsid w:val="00384D73"/>
    <w:rsid w:val="00392316"/>
    <w:rsid w:val="00393EB6"/>
    <w:rsid w:val="00395B5B"/>
    <w:rsid w:val="003A0200"/>
    <w:rsid w:val="003A3CE5"/>
    <w:rsid w:val="003B20CA"/>
    <w:rsid w:val="003B366F"/>
    <w:rsid w:val="003B3F9D"/>
    <w:rsid w:val="003B6C95"/>
    <w:rsid w:val="003E5751"/>
    <w:rsid w:val="004046A9"/>
    <w:rsid w:val="00404C50"/>
    <w:rsid w:val="0041265A"/>
    <w:rsid w:val="004162D7"/>
    <w:rsid w:val="00423934"/>
    <w:rsid w:val="00426244"/>
    <w:rsid w:val="0044563A"/>
    <w:rsid w:val="00451810"/>
    <w:rsid w:val="004601D5"/>
    <w:rsid w:val="00470A38"/>
    <w:rsid w:val="00470C82"/>
    <w:rsid w:val="00477880"/>
    <w:rsid w:val="00481199"/>
    <w:rsid w:val="004851B9"/>
    <w:rsid w:val="004874DE"/>
    <w:rsid w:val="004A233E"/>
    <w:rsid w:val="004A464E"/>
    <w:rsid w:val="004B5334"/>
    <w:rsid w:val="004B656F"/>
    <w:rsid w:val="004B6C14"/>
    <w:rsid w:val="004D5E9B"/>
    <w:rsid w:val="004D63D9"/>
    <w:rsid w:val="004E6585"/>
    <w:rsid w:val="004F38B4"/>
    <w:rsid w:val="004F7672"/>
    <w:rsid w:val="0050249F"/>
    <w:rsid w:val="00522BDB"/>
    <w:rsid w:val="00524566"/>
    <w:rsid w:val="00527E60"/>
    <w:rsid w:val="00530BEF"/>
    <w:rsid w:val="0054514C"/>
    <w:rsid w:val="00546516"/>
    <w:rsid w:val="00552351"/>
    <w:rsid w:val="00561F00"/>
    <w:rsid w:val="00562C4E"/>
    <w:rsid w:val="00562DEC"/>
    <w:rsid w:val="00574B3D"/>
    <w:rsid w:val="00576AB4"/>
    <w:rsid w:val="00577917"/>
    <w:rsid w:val="0058048A"/>
    <w:rsid w:val="00590667"/>
    <w:rsid w:val="005969E2"/>
    <w:rsid w:val="005A1689"/>
    <w:rsid w:val="005A6865"/>
    <w:rsid w:val="005B0D94"/>
    <w:rsid w:val="005B61CD"/>
    <w:rsid w:val="005C34E7"/>
    <w:rsid w:val="005D05CF"/>
    <w:rsid w:val="005D1D58"/>
    <w:rsid w:val="005D432C"/>
    <w:rsid w:val="005E285E"/>
    <w:rsid w:val="005E72F8"/>
    <w:rsid w:val="005F0579"/>
    <w:rsid w:val="005F3A53"/>
    <w:rsid w:val="0060132A"/>
    <w:rsid w:val="006062A3"/>
    <w:rsid w:val="00610E08"/>
    <w:rsid w:val="006140BF"/>
    <w:rsid w:val="006161BE"/>
    <w:rsid w:val="00620787"/>
    <w:rsid w:val="00632434"/>
    <w:rsid w:val="00633768"/>
    <w:rsid w:val="006346A1"/>
    <w:rsid w:val="0063478F"/>
    <w:rsid w:val="00644256"/>
    <w:rsid w:val="006579B0"/>
    <w:rsid w:val="00661D6F"/>
    <w:rsid w:val="006628E9"/>
    <w:rsid w:val="0066725E"/>
    <w:rsid w:val="006716C7"/>
    <w:rsid w:val="00681208"/>
    <w:rsid w:val="00681FA9"/>
    <w:rsid w:val="0069150E"/>
    <w:rsid w:val="00691EA9"/>
    <w:rsid w:val="006934D4"/>
    <w:rsid w:val="006A6DC3"/>
    <w:rsid w:val="006B6BF5"/>
    <w:rsid w:val="006D49ED"/>
    <w:rsid w:val="006D55CE"/>
    <w:rsid w:val="006D637A"/>
    <w:rsid w:val="006D6F24"/>
    <w:rsid w:val="006F0F95"/>
    <w:rsid w:val="006F45BF"/>
    <w:rsid w:val="006F60E0"/>
    <w:rsid w:val="00702F71"/>
    <w:rsid w:val="007209C0"/>
    <w:rsid w:val="007366DF"/>
    <w:rsid w:val="007444BB"/>
    <w:rsid w:val="0075226D"/>
    <w:rsid w:val="00757839"/>
    <w:rsid w:val="00770C81"/>
    <w:rsid w:val="00777462"/>
    <w:rsid w:val="00791024"/>
    <w:rsid w:val="00793F0A"/>
    <w:rsid w:val="00794BD3"/>
    <w:rsid w:val="007A2657"/>
    <w:rsid w:val="007C2582"/>
    <w:rsid w:val="007C682C"/>
    <w:rsid w:val="007D2385"/>
    <w:rsid w:val="007D5DE2"/>
    <w:rsid w:val="007E0352"/>
    <w:rsid w:val="007F214F"/>
    <w:rsid w:val="007F7303"/>
    <w:rsid w:val="00800069"/>
    <w:rsid w:val="008042F0"/>
    <w:rsid w:val="008126CE"/>
    <w:rsid w:val="0082157B"/>
    <w:rsid w:val="008310A0"/>
    <w:rsid w:val="00835D29"/>
    <w:rsid w:val="00842E7F"/>
    <w:rsid w:val="0084374E"/>
    <w:rsid w:val="00852933"/>
    <w:rsid w:val="008566E5"/>
    <w:rsid w:val="008566FE"/>
    <w:rsid w:val="00865B46"/>
    <w:rsid w:val="008775C8"/>
    <w:rsid w:val="00884389"/>
    <w:rsid w:val="00896134"/>
    <w:rsid w:val="008A62BC"/>
    <w:rsid w:val="008A6710"/>
    <w:rsid w:val="008B43E7"/>
    <w:rsid w:val="008D763F"/>
    <w:rsid w:val="008E3385"/>
    <w:rsid w:val="008F036F"/>
    <w:rsid w:val="008F1308"/>
    <w:rsid w:val="008F78C2"/>
    <w:rsid w:val="00904568"/>
    <w:rsid w:val="00911394"/>
    <w:rsid w:val="00923EF2"/>
    <w:rsid w:val="00926D25"/>
    <w:rsid w:val="00926E9D"/>
    <w:rsid w:val="009315A0"/>
    <w:rsid w:val="00932C6E"/>
    <w:rsid w:val="00933F10"/>
    <w:rsid w:val="009433C5"/>
    <w:rsid w:val="009614E0"/>
    <w:rsid w:val="00965881"/>
    <w:rsid w:val="00971FC2"/>
    <w:rsid w:val="00984259"/>
    <w:rsid w:val="009871FF"/>
    <w:rsid w:val="00990799"/>
    <w:rsid w:val="00995D51"/>
    <w:rsid w:val="009A0631"/>
    <w:rsid w:val="009B10ED"/>
    <w:rsid w:val="009B72F5"/>
    <w:rsid w:val="009D3EA4"/>
    <w:rsid w:val="009D649C"/>
    <w:rsid w:val="009E29E3"/>
    <w:rsid w:val="009E32A6"/>
    <w:rsid w:val="009E4BC1"/>
    <w:rsid w:val="009F5CB2"/>
    <w:rsid w:val="00A03BB8"/>
    <w:rsid w:val="00A16E98"/>
    <w:rsid w:val="00A224D6"/>
    <w:rsid w:val="00A3505D"/>
    <w:rsid w:val="00A4036F"/>
    <w:rsid w:val="00A406E5"/>
    <w:rsid w:val="00A423D0"/>
    <w:rsid w:val="00A4641C"/>
    <w:rsid w:val="00A5556E"/>
    <w:rsid w:val="00A55876"/>
    <w:rsid w:val="00A62A1B"/>
    <w:rsid w:val="00A67FB1"/>
    <w:rsid w:val="00A85BFE"/>
    <w:rsid w:val="00A90697"/>
    <w:rsid w:val="00AA3C10"/>
    <w:rsid w:val="00AA798C"/>
    <w:rsid w:val="00AB5677"/>
    <w:rsid w:val="00AB6FE7"/>
    <w:rsid w:val="00AB7AD7"/>
    <w:rsid w:val="00AC5BFB"/>
    <w:rsid w:val="00AC5ED0"/>
    <w:rsid w:val="00AD2430"/>
    <w:rsid w:val="00AE41A6"/>
    <w:rsid w:val="00AF0E34"/>
    <w:rsid w:val="00AF271D"/>
    <w:rsid w:val="00AF56C2"/>
    <w:rsid w:val="00B004E6"/>
    <w:rsid w:val="00B05B47"/>
    <w:rsid w:val="00B0744D"/>
    <w:rsid w:val="00B3101B"/>
    <w:rsid w:val="00B50EA8"/>
    <w:rsid w:val="00B64082"/>
    <w:rsid w:val="00B72325"/>
    <w:rsid w:val="00B81AD3"/>
    <w:rsid w:val="00B829D8"/>
    <w:rsid w:val="00B84B5B"/>
    <w:rsid w:val="00B86446"/>
    <w:rsid w:val="00B944E2"/>
    <w:rsid w:val="00BA1176"/>
    <w:rsid w:val="00BE0B01"/>
    <w:rsid w:val="00BE4516"/>
    <w:rsid w:val="00BE79C7"/>
    <w:rsid w:val="00BF02F3"/>
    <w:rsid w:val="00BF3CB5"/>
    <w:rsid w:val="00C01A3F"/>
    <w:rsid w:val="00C073F1"/>
    <w:rsid w:val="00C1285B"/>
    <w:rsid w:val="00C1361B"/>
    <w:rsid w:val="00C14E1F"/>
    <w:rsid w:val="00C315AF"/>
    <w:rsid w:val="00C331A9"/>
    <w:rsid w:val="00C36D9A"/>
    <w:rsid w:val="00C44A72"/>
    <w:rsid w:val="00C61FC2"/>
    <w:rsid w:val="00C705F9"/>
    <w:rsid w:val="00C80F0F"/>
    <w:rsid w:val="00C856D4"/>
    <w:rsid w:val="00C85EFD"/>
    <w:rsid w:val="00C8667A"/>
    <w:rsid w:val="00C92516"/>
    <w:rsid w:val="00C93BCB"/>
    <w:rsid w:val="00CC241A"/>
    <w:rsid w:val="00CC4D37"/>
    <w:rsid w:val="00CC7E50"/>
    <w:rsid w:val="00CE4035"/>
    <w:rsid w:val="00CE65AB"/>
    <w:rsid w:val="00CF0A36"/>
    <w:rsid w:val="00CF4266"/>
    <w:rsid w:val="00CF4B30"/>
    <w:rsid w:val="00CF6686"/>
    <w:rsid w:val="00D06481"/>
    <w:rsid w:val="00D075E9"/>
    <w:rsid w:val="00D22D9C"/>
    <w:rsid w:val="00D241F1"/>
    <w:rsid w:val="00D275CB"/>
    <w:rsid w:val="00D30DFA"/>
    <w:rsid w:val="00D41466"/>
    <w:rsid w:val="00D4638D"/>
    <w:rsid w:val="00D463A5"/>
    <w:rsid w:val="00D4710D"/>
    <w:rsid w:val="00D47D25"/>
    <w:rsid w:val="00D62974"/>
    <w:rsid w:val="00D62ACD"/>
    <w:rsid w:val="00D76839"/>
    <w:rsid w:val="00D96179"/>
    <w:rsid w:val="00DA30B6"/>
    <w:rsid w:val="00DA36EE"/>
    <w:rsid w:val="00DA388F"/>
    <w:rsid w:val="00DB116D"/>
    <w:rsid w:val="00DC589F"/>
    <w:rsid w:val="00DD17CC"/>
    <w:rsid w:val="00DD2C2B"/>
    <w:rsid w:val="00DE217A"/>
    <w:rsid w:val="00DE67C2"/>
    <w:rsid w:val="00DF321B"/>
    <w:rsid w:val="00E009C9"/>
    <w:rsid w:val="00E0358A"/>
    <w:rsid w:val="00E22295"/>
    <w:rsid w:val="00E230E0"/>
    <w:rsid w:val="00E27F15"/>
    <w:rsid w:val="00E3307D"/>
    <w:rsid w:val="00E51AAC"/>
    <w:rsid w:val="00E66CC0"/>
    <w:rsid w:val="00E728A9"/>
    <w:rsid w:val="00E807D9"/>
    <w:rsid w:val="00E9024D"/>
    <w:rsid w:val="00EA0F4E"/>
    <w:rsid w:val="00EA295B"/>
    <w:rsid w:val="00EA3B9B"/>
    <w:rsid w:val="00EA67A3"/>
    <w:rsid w:val="00EA6801"/>
    <w:rsid w:val="00EB4F96"/>
    <w:rsid w:val="00EC4534"/>
    <w:rsid w:val="00EC5E06"/>
    <w:rsid w:val="00ED6EF3"/>
    <w:rsid w:val="00ED7072"/>
    <w:rsid w:val="00EE2BA4"/>
    <w:rsid w:val="00EE3132"/>
    <w:rsid w:val="00EE3D9D"/>
    <w:rsid w:val="00EE6F25"/>
    <w:rsid w:val="00F0087B"/>
    <w:rsid w:val="00F02126"/>
    <w:rsid w:val="00F03D85"/>
    <w:rsid w:val="00F042BD"/>
    <w:rsid w:val="00F07C8C"/>
    <w:rsid w:val="00F1034A"/>
    <w:rsid w:val="00F2373E"/>
    <w:rsid w:val="00F249F1"/>
    <w:rsid w:val="00F25B9D"/>
    <w:rsid w:val="00F2664E"/>
    <w:rsid w:val="00F31163"/>
    <w:rsid w:val="00F311D9"/>
    <w:rsid w:val="00F31C04"/>
    <w:rsid w:val="00F442A7"/>
    <w:rsid w:val="00F470F6"/>
    <w:rsid w:val="00F57A89"/>
    <w:rsid w:val="00F61A20"/>
    <w:rsid w:val="00F63DD9"/>
    <w:rsid w:val="00F66AE9"/>
    <w:rsid w:val="00F67644"/>
    <w:rsid w:val="00F739E8"/>
    <w:rsid w:val="00F8381F"/>
    <w:rsid w:val="00F847F3"/>
    <w:rsid w:val="00F86D9B"/>
    <w:rsid w:val="00F96D9D"/>
    <w:rsid w:val="00FA04CD"/>
    <w:rsid w:val="00FA25F5"/>
    <w:rsid w:val="00FA2810"/>
    <w:rsid w:val="00FA68F8"/>
    <w:rsid w:val="00FB1DC0"/>
    <w:rsid w:val="00FB33C9"/>
    <w:rsid w:val="00FB3B4E"/>
    <w:rsid w:val="00FB4521"/>
    <w:rsid w:val="00FB4F84"/>
    <w:rsid w:val="00FB5CF8"/>
    <w:rsid w:val="00FF273B"/>
    <w:rsid w:val="00FF5248"/>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EFA3814"/>
  <w15:docId w15:val="{2EB32E50-9365-46BA-80A2-C893A03BB4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7209C0"/>
    <w:rPr>
      <w:lang w:eastAsia="en-GB"/>
    </w:rPr>
  </w:style>
  <w:style w:type="paragraph" w:styleId="Heading1">
    <w:name w:val="heading 1"/>
    <w:basedOn w:val="Normal"/>
    <w:next w:val="Normal"/>
    <w:qFormat/>
    <w:rsid w:val="007209C0"/>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7209C0"/>
    <w:pPr>
      <w:keepNext/>
      <w:jc w:val="both"/>
      <w:outlineLvl w:val="1"/>
    </w:pPr>
    <w:rPr>
      <w:b/>
      <w:sz w:val="24"/>
    </w:rPr>
  </w:style>
  <w:style w:type="paragraph" w:styleId="Heading3">
    <w:name w:val="heading 3"/>
    <w:basedOn w:val="Normal"/>
    <w:next w:val="Normal"/>
    <w:link w:val="Heading3Char"/>
    <w:qFormat/>
    <w:rsid w:val="007209C0"/>
    <w:pPr>
      <w:keepNext/>
      <w:jc w:val="center"/>
      <w:outlineLvl w:val="2"/>
    </w:pPr>
    <w:rPr>
      <w:b/>
      <w:sz w:val="24"/>
    </w:rPr>
  </w:style>
  <w:style w:type="paragraph" w:styleId="Heading4">
    <w:name w:val="heading 4"/>
    <w:basedOn w:val="Normal"/>
    <w:next w:val="Normal"/>
    <w:qFormat/>
    <w:rsid w:val="007209C0"/>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7209C0"/>
    <w:pPr>
      <w:tabs>
        <w:tab w:val="center" w:pos="4153"/>
        <w:tab w:val="right" w:pos="8306"/>
      </w:tabs>
    </w:pPr>
  </w:style>
  <w:style w:type="paragraph" w:styleId="Footer">
    <w:name w:val="footer"/>
    <w:basedOn w:val="Normal"/>
    <w:link w:val="FooterChar"/>
    <w:uiPriority w:val="99"/>
    <w:rsid w:val="007209C0"/>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0C15B5"/>
    <w:pPr>
      <w:autoSpaceDE w:val="0"/>
      <w:autoSpaceDN w:val="0"/>
      <w:adjustRightInd w:val="0"/>
    </w:pPr>
    <w:rPr>
      <w:color w:val="000000"/>
      <w:sz w:val="24"/>
      <w:szCs w:val="24"/>
      <w:lang w:eastAsia="en-GB"/>
    </w:rPr>
  </w:style>
  <w:style w:type="paragraph" w:styleId="BodyText">
    <w:name w:val="Body Text"/>
    <w:basedOn w:val="Normal"/>
    <w:link w:val="BodyTextChar"/>
    <w:rsid w:val="005C34E7"/>
    <w:pPr>
      <w:spacing w:after="120"/>
    </w:pPr>
  </w:style>
  <w:style w:type="character" w:customStyle="1" w:styleId="BodyTextChar">
    <w:name w:val="Body Text Char"/>
    <w:basedOn w:val="DefaultParagraphFont"/>
    <w:link w:val="BodyText"/>
    <w:rsid w:val="005C34E7"/>
    <w:rPr>
      <w:lang w:eastAsia="en-GB"/>
    </w:rPr>
  </w:style>
  <w:style w:type="paragraph" w:styleId="Title">
    <w:name w:val="Title"/>
    <w:basedOn w:val="Normal"/>
    <w:link w:val="TitleChar"/>
    <w:qFormat/>
    <w:rsid w:val="005C34E7"/>
    <w:pPr>
      <w:jc w:val="center"/>
    </w:pPr>
    <w:rPr>
      <w:b/>
      <w:sz w:val="40"/>
      <w:lang w:eastAsia="en-US"/>
    </w:rPr>
  </w:style>
  <w:style w:type="character" w:customStyle="1" w:styleId="TitleChar">
    <w:name w:val="Title Char"/>
    <w:basedOn w:val="DefaultParagraphFont"/>
    <w:link w:val="Title"/>
    <w:rsid w:val="005C34E7"/>
    <w:rPr>
      <w:b/>
      <w:sz w:val="40"/>
    </w:rPr>
  </w:style>
  <w:style w:type="paragraph" w:styleId="Caption">
    <w:name w:val="caption"/>
    <w:basedOn w:val="Normal"/>
    <w:next w:val="Normal"/>
    <w:qFormat/>
    <w:rsid w:val="005C34E7"/>
    <w:pPr>
      <w:spacing w:line="240" w:lineRule="atLeast"/>
      <w:ind w:left="-539" w:right="-514"/>
    </w:pPr>
    <w:rPr>
      <w:b/>
      <w:bCs/>
      <w:sz w:val="24"/>
      <w:szCs w:val="24"/>
      <w:lang w:eastAsia="en-US"/>
    </w:rPr>
  </w:style>
  <w:style w:type="paragraph" w:styleId="BlockText">
    <w:name w:val="Block Text"/>
    <w:basedOn w:val="Normal"/>
    <w:rsid w:val="005C34E7"/>
    <w:pPr>
      <w:spacing w:line="240" w:lineRule="atLeast"/>
      <w:ind w:left="-539" w:right="-514"/>
    </w:pPr>
    <w:rPr>
      <w:sz w:val="24"/>
      <w:szCs w:val="24"/>
      <w:lang w:eastAsia="en-US"/>
    </w:rPr>
  </w:style>
  <w:style w:type="paragraph" w:styleId="BodyTextIndent">
    <w:name w:val="Body Text Indent"/>
    <w:basedOn w:val="Normal"/>
    <w:link w:val="BodyTextIndentChar"/>
    <w:unhideWhenUsed/>
    <w:rsid w:val="004A464E"/>
    <w:pPr>
      <w:spacing w:after="120"/>
      <w:ind w:left="283"/>
    </w:pPr>
  </w:style>
  <w:style w:type="character" w:customStyle="1" w:styleId="BodyTextIndentChar">
    <w:name w:val="Body Text Indent Char"/>
    <w:basedOn w:val="DefaultParagraphFont"/>
    <w:link w:val="BodyTextIndent"/>
    <w:rsid w:val="004A464E"/>
    <w:rPr>
      <w:lang w:eastAsia="en-GB"/>
    </w:rPr>
  </w:style>
  <w:style w:type="character" w:customStyle="1" w:styleId="Heading3Char">
    <w:name w:val="Heading 3 Char"/>
    <w:basedOn w:val="DefaultParagraphFont"/>
    <w:link w:val="Heading3"/>
    <w:rsid w:val="004A464E"/>
    <w:rPr>
      <w:b/>
      <w:sz w:val="24"/>
      <w:lang w:eastAsia="en-GB"/>
    </w:rPr>
  </w:style>
  <w:style w:type="paragraph" w:styleId="Subtitle">
    <w:name w:val="Subtitle"/>
    <w:basedOn w:val="Normal"/>
    <w:link w:val="SubtitleChar"/>
    <w:qFormat/>
    <w:rsid w:val="004B656F"/>
    <w:pPr>
      <w:autoSpaceDE w:val="0"/>
      <w:autoSpaceDN w:val="0"/>
      <w:adjustRightInd w:val="0"/>
      <w:spacing w:line="240" w:lineRule="atLeast"/>
      <w:ind w:left="-539" w:right="-334"/>
    </w:pPr>
    <w:rPr>
      <w:b/>
      <w:bCs/>
      <w:sz w:val="24"/>
      <w:szCs w:val="22"/>
      <w:lang w:val="en-US" w:eastAsia="en-US"/>
    </w:rPr>
  </w:style>
  <w:style w:type="character" w:customStyle="1" w:styleId="SubtitleChar">
    <w:name w:val="Subtitle Char"/>
    <w:basedOn w:val="DefaultParagraphFont"/>
    <w:link w:val="Subtitle"/>
    <w:rsid w:val="004B656F"/>
    <w:rPr>
      <w:b/>
      <w:bCs/>
      <w:sz w:val="24"/>
      <w:szCs w:val="22"/>
      <w:lang w:val="en-US"/>
    </w:rPr>
  </w:style>
  <w:style w:type="character" w:customStyle="1" w:styleId="ListParagraphChar">
    <w:name w:val="List Paragraph Char"/>
    <w:aliases w:val="omar footnote Char"/>
    <w:link w:val="ListParagraph"/>
    <w:uiPriority w:val="34"/>
    <w:locked/>
    <w:rsid w:val="00ED6EF3"/>
    <w:rPr>
      <w:lang w:eastAsia="en-GB"/>
    </w:rPr>
  </w:style>
  <w:style w:type="paragraph" w:customStyle="1" w:styleId="bullet">
    <w:name w:val="bullet"/>
    <w:link w:val="bulletChar"/>
    <w:rsid w:val="00ED6EF3"/>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ED6EF3"/>
    <w:rPr>
      <w:sz w:val="24"/>
      <w:lang w:eastAsia="en-GB"/>
    </w:rPr>
  </w:style>
  <w:style w:type="paragraph" w:styleId="BodyTextIndent3">
    <w:name w:val="Body Text Indent 3"/>
    <w:basedOn w:val="Normal"/>
    <w:link w:val="BodyTextIndent3Char"/>
    <w:semiHidden/>
    <w:unhideWhenUsed/>
    <w:rsid w:val="00984259"/>
    <w:pPr>
      <w:spacing w:after="120"/>
      <w:ind w:left="283"/>
    </w:pPr>
    <w:rPr>
      <w:sz w:val="16"/>
      <w:szCs w:val="16"/>
    </w:rPr>
  </w:style>
  <w:style w:type="character" w:customStyle="1" w:styleId="BodyTextIndent3Char">
    <w:name w:val="Body Text Indent 3 Char"/>
    <w:basedOn w:val="DefaultParagraphFont"/>
    <w:link w:val="BodyTextIndent3"/>
    <w:semiHidden/>
    <w:rsid w:val="00984259"/>
    <w:rPr>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67A8886E461964D946DDAA34DCC3B15" ma:contentTypeVersion="14" ma:contentTypeDescription="Create a new document." ma:contentTypeScope="" ma:versionID="2bc93dc2bf22bfc2385c4a2c8996d4f3">
  <xsd:schema xmlns:xsd="http://www.w3.org/2001/XMLSchema" xmlns:xs="http://www.w3.org/2001/XMLSchema" xmlns:p="http://schemas.microsoft.com/office/2006/metadata/properties" xmlns:ns3="bc0ae58b-1038-4d8c-84b4-17192b3a9616" xmlns:ns4="134650e1-2469-48e1-b5a4-5e5c8c27641d" targetNamespace="http://schemas.microsoft.com/office/2006/metadata/properties" ma:root="true" ma:fieldsID="f752a44daa560b34170b798b646431f1" ns3:_="" ns4:_="">
    <xsd:import namespace="bc0ae58b-1038-4d8c-84b4-17192b3a9616"/>
    <xsd:import namespace="134650e1-2469-48e1-b5a4-5e5c8c27641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c0ae58b-1038-4d8c-84b4-17192b3a961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134650e1-2469-48e1-b5a4-5e5c8c27641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F626F4-1F1B-4B82-8A52-5776A424747A}">
  <ds:schemaRefs>
    <ds:schemaRef ds:uri="http://schemas.microsoft.com/office/2006/documentManagement/types"/>
    <ds:schemaRef ds:uri="http://schemas.openxmlformats.org/package/2006/metadata/core-properties"/>
    <ds:schemaRef ds:uri="http://purl.org/dc/dcmitype/"/>
    <ds:schemaRef ds:uri="134650e1-2469-48e1-b5a4-5e5c8c27641d"/>
    <ds:schemaRef ds:uri="bc0ae58b-1038-4d8c-84b4-17192b3a9616"/>
    <ds:schemaRef ds:uri="http://purl.org/dc/elements/1.1/"/>
    <ds:schemaRef ds:uri="http://schemas.microsoft.com/office/2006/metadata/properties"/>
    <ds:schemaRef ds:uri="http://schemas.microsoft.com/office/infopath/2007/PartnerControls"/>
    <ds:schemaRef ds:uri="http://www.w3.org/XML/1998/namespace"/>
    <ds:schemaRef ds:uri="http://purl.org/dc/terms/"/>
  </ds:schemaRefs>
</ds:datastoreItem>
</file>

<file path=customXml/itemProps2.xml><?xml version="1.0" encoding="utf-8"?>
<ds:datastoreItem xmlns:ds="http://schemas.openxmlformats.org/officeDocument/2006/customXml" ds:itemID="{0017CE0C-F7D5-4838-8EAA-C895C5A2181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c0ae58b-1038-4d8c-84b4-17192b3a9616"/>
    <ds:schemaRef ds:uri="134650e1-2469-48e1-b5a4-5e5c8c27641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BE9C9E6-E1D5-426B-A086-3E22ED56F2BF}">
  <ds:schemaRefs>
    <ds:schemaRef ds:uri="http://schemas.microsoft.com/sharepoint/v3/contenttype/forms"/>
  </ds:schemaRefs>
</ds:datastoreItem>
</file>

<file path=customXml/itemProps4.xml><?xml version="1.0" encoding="utf-8"?>
<ds:datastoreItem xmlns:ds="http://schemas.openxmlformats.org/officeDocument/2006/customXml" ds:itemID="{355B328A-6244-438E-98F5-C5F4A32C2C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9</Pages>
  <Words>3166</Words>
  <Characters>19005</Characters>
  <Application>Microsoft Office Word</Application>
  <DocSecurity>4</DocSecurity>
  <Lines>158</Lines>
  <Paragraphs>44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22127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Lance Rutherford</cp:lastModifiedBy>
  <cp:revision>2</cp:revision>
  <cp:lastPrinted>2014-10-10T07:42:00Z</cp:lastPrinted>
  <dcterms:created xsi:type="dcterms:W3CDTF">2021-11-25T09:12:00Z</dcterms:created>
  <dcterms:modified xsi:type="dcterms:W3CDTF">2021-11-25T09:12:00Z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0x010100367A8886E461964D946DDAA34DCC3B15</vt:lpwstr>
  </property>
</Properties>
</file>