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4399AC6C" w14:textId="77777777" w:rsidR="00C86EAA" w:rsidRDefault="00E628A3" w:rsidP="00C86EAA">
      <w:pPr>
        <w:pStyle w:val="Header"/>
        <w:tabs>
          <w:tab w:val="clear" w:pos="4153"/>
          <w:tab w:val="clear" w:pos="8306"/>
        </w:tabs>
      </w:pPr>
      <w:r>
        <w:rPr>
          <w:noProof/>
        </w:rPr>
        <w:pict w14:anchorId="4EBED9BF">
          <v:shapetype id="_x0000_t202" coordsize="21600,21600" o:spt="202" path="m0,0l0,21600,21600,21600,21600,0xe">
            <v:stroke joinstyle="miter"/>
            <v:path gradientshapeok="t" o:connecttype="rect"/>
          </v:shapetype>
          <v:shape id="Text Box 11" o:spid="_x0000_s1027" type="#_x0000_t202" style="position:absolute;margin-left:405pt;margin-top:-27pt;width:114.75pt;height:90.8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" fillcolor="silver" strokecolor="silver" strokeweight="2.25pt">
            <v:textbox style="mso-next-textbox:#_x0000_s1028">
              <w:txbxContent>
                <w:p w14:paraId="26721137" w14:textId="77777777" w:rsidR="00E628A3" w:rsidRDefault="00E628A3" w:rsidP="00C86EAA">
                  <w:pPr>
                    <w:pStyle w:val="Heading6"/>
                    <w:shd w:val="clear" w:color="auto" w:fill="E0E0E0"/>
                  </w:pPr>
                </w:p>
                <w:p w14:paraId="010B268D" w14:textId="77777777" w:rsidR="00E628A3" w:rsidRDefault="00E628A3"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w:r>
      <w:r>
        <w:rPr>
          <w:noProof/>
          <w:lang w:val="en-US" w:eastAsia="en-US"/>
        </w:rPr>
        <w:pict w14:anchorId="0AB45619">
          <v:shape id="_x0000_s1028" type="#_x0000_t202" style="position:absolute;margin-left:522pt;margin-top:9pt;width:1in;height:1in;z-index:251661312;mso-wrap-edited:f" wrapcoords="0 0 21600 0 21600 21600 0 21600 0 0" filled="f" stroked="f">
            <v:fill o:detectmouseclick="t"/>
            <v:textbox inset=",7.2pt,,7.2pt">
              <w:txbxContent/>
            </v:textbox>
            <w10:wrap type="tight"/>
          </v:shape>
        </w:pict>
      </w:r>
      <w:r w:rsidR="00C86EAA">
        <w:rPr>
          <w:noProof/>
        </w:rPr>
        <w:drawing>
          <wp:inline distT="0" distB="0" distL="0" distR="0" wp14:anchorId="4357AB2A" wp14:editId="154E38EF">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9789627" w14:textId="77777777"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86EAA" w:rsidRPr="00C1361B" w14:paraId="1B3F52AC" w14:textId="77777777">
        <w:tc>
          <w:tcPr>
            <w:tcW w:w="10627" w:type="dxa"/>
            <w:shd w:val="clear" w:color="auto" w:fill="C0C0C0"/>
          </w:tcPr>
          <w:p w14:paraId="22255E17" w14:textId="77777777"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0E975F04" w14:textId="77777777" w:rsidR="00C86EAA" w:rsidRPr="0016550F" w:rsidRDefault="00C86EAA" w:rsidP="00C86EAA">
            <w:pPr>
              <w:jc w:val="center"/>
              <w:rPr>
                <w:rFonts w:ascii="Arial" w:hAnsi="Arial" w:cs="Arial"/>
                <w:b/>
                <w:noProof/>
                <w:sz w:val="10"/>
                <w:szCs w:val="10"/>
              </w:rPr>
            </w:pPr>
          </w:p>
          <w:p w14:paraId="6024DAF1"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0F03C20" w14:textId="77777777" w:rsidR="00C86EAA" w:rsidRPr="0016550F" w:rsidRDefault="00C86EAA" w:rsidP="00C86EAA">
            <w:pPr>
              <w:jc w:val="center"/>
              <w:rPr>
                <w:rFonts w:ascii="Arial" w:hAnsi="Arial" w:cs="Arial"/>
                <w:sz w:val="10"/>
                <w:szCs w:val="10"/>
              </w:rPr>
            </w:pPr>
          </w:p>
        </w:tc>
      </w:tr>
    </w:tbl>
    <w:p w14:paraId="6753490E"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C86EAA" w:rsidRPr="00C1361B" w14:paraId="473B14B6" w14:textId="77777777">
        <w:tc>
          <w:tcPr>
            <w:tcW w:w="2093" w:type="dxa"/>
            <w:shd w:val="pct15" w:color="auto" w:fill="auto"/>
          </w:tcPr>
          <w:p w14:paraId="012688C0"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3E58E3B3" w14:textId="77777777" w:rsidR="00C86EAA" w:rsidRPr="00C1361B" w:rsidRDefault="00C86EAA" w:rsidP="00C86EAA">
            <w:pPr>
              <w:spacing w:before="120" w:after="120"/>
              <w:jc w:val="both"/>
              <w:rPr>
                <w:rFonts w:ascii="Calibri" w:hAnsi="Calibri" w:cs="Arial"/>
                <w:b/>
                <w:sz w:val="22"/>
                <w:szCs w:val="22"/>
              </w:rPr>
            </w:pPr>
          </w:p>
        </w:tc>
        <w:tc>
          <w:tcPr>
            <w:tcW w:w="2768" w:type="dxa"/>
            <w:shd w:val="clear" w:color="auto" w:fill="D9D9D9"/>
          </w:tcPr>
          <w:p w14:paraId="73241B7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4B3EE745" w14:textId="77777777" w:rsidR="00C86EAA" w:rsidRPr="00C1361B" w:rsidRDefault="00C86EAA" w:rsidP="00C86EAA">
            <w:pPr>
              <w:spacing w:before="120" w:after="120"/>
              <w:jc w:val="both"/>
              <w:rPr>
                <w:rFonts w:ascii="Calibri" w:hAnsi="Calibri" w:cs="Arial"/>
                <w:b/>
                <w:sz w:val="22"/>
                <w:szCs w:val="22"/>
              </w:rPr>
            </w:pPr>
          </w:p>
        </w:tc>
      </w:tr>
      <w:tr w:rsidR="00C86EAA" w:rsidRPr="00C1361B" w14:paraId="0BBBF3AB" w14:textId="77777777">
        <w:tc>
          <w:tcPr>
            <w:tcW w:w="2093" w:type="dxa"/>
            <w:shd w:val="pct15" w:color="auto" w:fill="auto"/>
          </w:tcPr>
          <w:p w14:paraId="4096715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6880886"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4297C49C" w14:textId="77777777">
        <w:tc>
          <w:tcPr>
            <w:tcW w:w="2093" w:type="dxa"/>
            <w:shd w:val="pct15" w:color="auto" w:fill="auto"/>
          </w:tcPr>
          <w:p w14:paraId="447FABA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70EA13C4" w14:textId="1B9304AC" w:rsidR="00C86EAA" w:rsidRPr="00C1361B" w:rsidRDefault="00AF513D" w:rsidP="00C86EAA">
            <w:pPr>
              <w:spacing w:before="120" w:after="120"/>
              <w:rPr>
                <w:rFonts w:ascii="Calibri" w:hAnsi="Calibri" w:cs="Arial"/>
                <w:b/>
                <w:sz w:val="22"/>
                <w:szCs w:val="22"/>
              </w:rPr>
            </w:pPr>
            <w:r w:rsidRPr="00AF513D">
              <w:rPr>
                <w:rFonts w:ascii="Calibri" w:hAnsi="Calibri" w:cs="Arial"/>
                <w:b/>
                <w:sz w:val="22"/>
                <w:szCs w:val="22"/>
              </w:rPr>
              <w:t xml:space="preserve">Enterprising and Creative Teaching and Learning / ECAD6004C - </w:t>
            </w:r>
            <w:proofErr w:type="spellStart"/>
            <w:r w:rsidRPr="00AF513D">
              <w:rPr>
                <w:rFonts w:ascii="Calibri" w:hAnsi="Calibri" w:cs="Arial"/>
                <w:b/>
                <w:sz w:val="22"/>
                <w:szCs w:val="22"/>
              </w:rPr>
              <w:t>Addysgu</w:t>
            </w:r>
            <w:proofErr w:type="spellEnd"/>
            <w:r w:rsidRPr="00AF513D">
              <w:rPr>
                <w:rFonts w:ascii="Calibri" w:hAnsi="Calibri" w:cs="Arial"/>
                <w:b/>
                <w:sz w:val="22"/>
                <w:szCs w:val="22"/>
              </w:rPr>
              <w:t xml:space="preserve"> a </w:t>
            </w:r>
            <w:proofErr w:type="spellStart"/>
            <w:r w:rsidRPr="00AF513D">
              <w:rPr>
                <w:rFonts w:ascii="Calibri" w:hAnsi="Calibri" w:cs="Arial"/>
                <w:b/>
                <w:sz w:val="22"/>
                <w:szCs w:val="22"/>
              </w:rPr>
              <w:t>Dysgu</w:t>
            </w:r>
            <w:proofErr w:type="spellEnd"/>
            <w:r w:rsidRPr="00AF513D">
              <w:rPr>
                <w:rFonts w:ascii="Calibri" w:hAnsi="Calibri" w:cs="Arial"/>
                <w:b/>
                <w:sz w:val="22"/>
                <w:szCs w:val="22"/>
              </w:rPr>
              <w:t xml:space="preserve"> </w:t>
            </w:r>
            <w:proofErr w:type="spellStart"/>
            <w:r w:rsidRPr="00AF513D">
              <w:rPr>
                <w:rFonts w:ascii="Calibri" w:hAnsi="Calibri" w:cs="Arial"/>
                <w:b/>
                <w:sz w:val="22"/>
                <w:szCs w:val="22"/>
              </w:rPr>
              <w:t>Mentrus</w:t>
            </w:r>
            <w:proofErr w:type="spellEnd"/>
            <w:r w:rsidRPr="00AF513D">
              <w:rPr>
                <w:rFonts w:ascii="Calibri" w:hAnsi="Calibri" w:cs="Arial"/>
                <w:b/>
                <w:sz w:val="22"/>
                <w:szCs w:val="22"/>
              </w:rPr>
              <w:t xml:space="preserve"> a </w:t>
            </w:r>
            <w:proofErr w:type="spellStart"/>
            <w:r w:rsidRPr="00AF513D">
              <w:rPr>
                <w:rFonts w:ascii="Calibri" w:hAnsi="Calibri" w:cs="Arial"/>
                <w:b/>
                <w:sz w:val="22"/>
                <w:szCs w:val="22"/>
              </w:rPr>
              <w:t>Chreadigol</w:t>
            </w:r>
            <w:proofErr w:type="spellEnd"/>
          </w:p>
        </w:tc>
        <w:tc>
          <w:tcPr>
            <w:tcW w:w="2768" w:type="dxa"/>
            <w:shd w:val="clear" w:color="auto" w:fill="D9D9D9"/>
          </w:tcPr>
          <w:p w14:paraId="5F053313"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658536E4" w14:textId="0D0A1965"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6</w:t>
            </w:r>
          </w:p>
        </w:tc>
      </w:tr>
      <w:tr w:rsidR="00C86EAA" w:rsidRPr="00C1361B" w14:paraId="735BE0FC" w14:textId="77777777">
        <w:tc>
          <w:tcPr>
            <w:tcW w:w="2093" w:type="dxa"/>
            <w:shd w:val="pct15" w:color="auto" w:fill="auto"/>
          </w:tcPr>
          <w:p w14:paraId="535E7135"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6929E49B" w14:textId="3DE9E83C"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ECAD6004</w:t>
            </w:r>
            <w:r w:rsidR="00CD023A">
              <w:rPr>
                <w:rFonts w:ascii="Calibri" w:hAnsi="Calibri" w:cs="Arial"/>
                <w:b/>
                <w:sz w:val="22"/>
                <w:szCs w:val="22"/>
              </w:rPr>
              <w:t>/C</w:t>
            </w:r>
          </w:p>
        </w:tc>
        <w:tc>
          <w:tcPr>
            <w:tcW w:w="2768" w:type="dxa"/>
            <w:shd w:val="clear" w:color="auto" w:fill="D9D9D9"/>
          </w:tcPr>
          <w:p w14:paraId="0733ECCC"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6E100375"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776185EE" w14:textId="6C6278CB"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50</w:t>
            </w:r>
            <w:r w:rsidR="00C86EAA">
              <w:rPr>
                <w:rFonts w:ascii="Calibri" w:hAnsi="Calibri" w:cs="Arial"/>
                <w:b/>
                <w:sz w:val="22"/>
                <w:szCs w:val="22"/>
              </w:rPr>
              <w:t>%</w:t>
            </w:r>
          </w:p>
        </w:tc>
      </w:tr>
      <w:tr w:rsidR="00C86EAA" w:rsidRPr="00C1361B" w14:paraId="30DDB780" w14:textId="77777777">
        <w:tc>
          <w:tcPr>
            <w:tcW w:w="2093" w:type="dxa"/>
            <w:shd w:val="pct15" w:color="auto" w:fill="auto"/>
          </w:tcPr>
          <w:p w14:paraId="26D3288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0DC74639"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104A5764" w14:textId="77777777">
        <w:tc>
          <w:tcPr>
            <w:tcW w:w="2093" w:type="dxa"/>
            <w:shd w:val="pct15" w:color="auto" w:fill="auto"/>
          </w:tcPr>
          <w:p w14:paraId="44D56538"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tcPr>
          <w:p w14:paraId="4998E644"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768" w:type="dxa"/>
            <w:shd w:val="pct15" w:color="auto" w:fill="auto"/>
          </w:tcPr>
          <w:p w14:paraId="09C69F24"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1956" w:type="dxa"/>
          </w:tcPr>
          <w:p w14:paraId="23D3D2CA" w14:textId="16971113" w:rsidR="00C86EAA" w:rsidRPr="00C1361B" w:rsidRDefault="00657F4E" w:rsidP="00C86EAA">
            <w:pPr>
              <w:spacing w:before="120" w:after="120"/>
              <w:jc w:val="both"/>
              <w:rPr>
                <w:rFonts w:ascii="Calibri" w:hAnsi="Calibri" w:cs="Arial"/>
                <w:b/>
                <w:sz w:val="22"/>
                <w:szCs w:val="22"/>
              </w:rPr>
            </w:pPr>
            <w:r>
              <w:rPr>
                <w:rFonts w:ascii="Calibri" w:hAnsi="Calibri" w:cs="Arial"/>
                <w:b/>
                <w:sz w:val="22"/>
                <w:szCs w:val="22"/>
              </w:rPr>
              <w:t>2</w:t>
            </w:r>
            <w:r w:rsidR="00C86EAA">
              <w:rPr>
                <w:rFonts w:ascii="Calibri" w:hAnsi="Calibri" w:cs="Arial"/>
                <w:b/>
                <w:sz w:val="22"/>
                <w:szCs w:val="22"/>
              </w:rPr>
              <w:t xml:space="preserve"> of </w:t>
            </w:r>
            <w:r>
              <w:rPr>
                <w:rFonts w:ascii="Calibri" w:hAnsi="Calibri" w:cs="Arial"/>
                <w:b/>
                <w:sz w:val="22"/>
                <w:szCs w:val="22"/>
              </w:rPr>
              <w:t>2</w:t>
            </w:r>
          </w:p>
        </w:tc>
      </w:tr>
      <w:tr w:rsidR="00C86EAA" w:rsidRPr="00C1361B" w14:paraId="4631070B" w14:textId="77777777">
        <w:tc>
          <w:tcPr>
            <w:tcW w:w="2093" w:type="dxa"/>
            <w:shd w:val="pct15" w:color="auto" w:fill="auto"/>
          </w:tcPr>
          <w:p w14:paraId="0F07602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3781" w:type="dxa"/>
            <w:shd w:val="clear" w:color="auto" w:fill="auto"/>
          </w:tcPr>
          <w:p w14:paraId="2900CDA7" w14:textId="4CC0A5C2" w:rsidR="00C86EAA" w:rsidRPr="00C1361B" w:rsidRDefault="00AF513D" w:rsidP="00C86EAA">
            <w:pPr>
              <w:spacing w:before="120" w:after="120"/>
              <w:jc w:val="both"/>
              <w:rPr>
                <w:rFonts w:ascii="Calibri" w:hAnsi="Calibri" w:cs="Arial"/>
                <w:b/>
                <w:sz w:val="22"/>
                <w:szCs w:val="22"/>
              </w:rPr>
            </w:pPr>
            <w:r>
              <w:rPr>
                <w:rFonts w:ascii="Calibri" w:hAnsi="Calibri" w:cs="Arial"/>
                <w:b/>
                <w:sz w:val="22"/>
                <w:szCs w:val="22"/>
              </w:rPr>
              <w:t>8/3</w:t>
            </w:r>
            <w:r w:rsidR="00C86EAA">
              <w:rPr>
                <w:rFonts w:ascii="Calibri" w:hAnsi="Calibri" w:cs="Arial"/>
                <w:b/>
                <w:sz w:val="22"/>
                <w:szCs w:val="22"/>
              </w:rPr>
              <w:t>/1</w:t>
            </w:r>
            <w:r>
              <w:rPr>
                <w:rFonts w:ascii="Calibri" w:hAnsi="Calibri" w:cs="Arial"/>
                <w:b/>
                <w:sz w:val="22"/>
                <w:szCs w:val="22"/>
              </w:rPr>
              <w:t>8</w:t>
            </w:r>
          </w:p>
        </w:tc>
        <w:tc>
          <w:tcPr>
            <w:tcW w:w="2768" w:type="dxa"/>
            <w:shd w:val="pct15" w:color="auto" w:fill="auto"/>
          </w:tcPr>
          <w:p w14:paraId="1EDE4175"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1956" w:type="dxa"/>
          </w:tcPr>
          <w:p w14:paraId="4F81EB69" w14:textId="7F9154DD" w:rsidR="00C86EAA" w:rsidRPr="00C1361B" w:rsidRDefault="002D2BE8" w:rsidP="00C86EAA">
            <w:pPr>
              <w:spacing w:before="120" w:after="120"/>
              <w:jc w:val="both"/>
              <w:rPr>
                <w:rFonts w:ascii="Calibri" w:hAnsi="Calibri" w:cs="Arial"/>
                <w:b/>
                <w:sz w:val="22"/>
                <w:szCs w:val="22"/>
              </w:rPr>
            </w:pPr>
            <w:r>
              <w:rPr>
                <w:rFonts w:ascii="Calibri" w:hAnsi="Calibri" w:cs="Arial"/>
                <w:b/>
                <w:sz w:val="22"/>
                <w:szCs w:val="22"/>
              </w:rPr>
              <w:t>5/4</w:t>
            </w:r>
            <w:r w:rsidR="00C86EAA">
              <w:rPr>
                <w:rFonts w:ascii="Calibri" w:hAnsi="Calibri" w:cs="Arial"/>
                <w:b/>
                <w:sz w:val="22"/>
                <w:szCs w:val="22"/>
              </w:rPr>
              <w:t>/1</w:t>
            </w:r>
            <w:r w:rsidR="00795393">
              <w:rPr>
                <w:rFonts w:ascii="Calibri" w:hAnsi="Calibri" w:cs="Arial"/>
                <w:b/>
                <w:sz w:val="22"/>
                <w:szCs w:val="22"/>
              </w:rPr>
              <w:t>8</w:t>
            </w:r>
          </w:p>
        </w:tc>
      </w:tr>
      <w:tr w:rsidR="00C86EAA" w:rsidRPr="00C1361B" w14:paraId="1BC8745D" w14:textId="77777777">
        <w:tc>
          <w:tcPr>
            <w:tcW w:w="2093" w:type="dxa"/>
            <w:shd w:val="pct15" w:color="auto" w:fill="auto"/>
          </w:tcPr>
          <w:p w14:paraId="61E7FA0D"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8505" w:type="dxa"/>
            <w:gridSpan w:val="3"/>
            <w:shd w:val="clear" w:color="auto" w:fill="auto"/>
          </w:tcPr>
          <w:p w14:paraId="6A30773B" w14:textId="77777777" w:rsidR="0066580A" w:rsidRPr="0066580A" w:rsidRDefault="0066580A" w:rsidP="0066580A">
            <w:pPr>
              <w:rPr>
                <w:rFonts w:ascii="Calibri" w:hAnsi="Calibri" w:cs="Arial"/>
                <w:b/>
                <w:sz w:val="22"/>
                <w:szCs w:val="22"/>
              </w:rPr>
            </w:pPr>
            <w:r w:rsidRPr="0066580A">
              <w:rPr>
                <w:rFonts w:ascii="Calibri" w:hAnsi="Calibri" w:cs="Arial"/>
                <w:b/>
                <w:sz w:val="22"/>
                <w:szCs w:val="22"/>
              </w:rPr>
              <w:t>Consider how you might be able to develop the creative or enterprising skills of learners through your own pedagogy.</w:t>
            </w:r>
          </w:p>
          <w:p w14:paraId="4B126563" w14:textId="77777777" w:rsidR="00C86EAA" w:rsidRPr="00C1361B" w:rsidRDefault="00C86EAA" w:rsidP="00795393">
            <w:pPr>
              <w:rPr>
                <w:rFonts w:ascii="Calibri" w:hAnsi="Calibri" w:cs="Arial"/>
                <w:b/>
                <w:sz w:val="22"/>
                <w:szCs w:val="22"/>
              </w:rPr>
            </w:pPr>
          </w:p>
        </w:tc>
      </w:tr>
    </w:tbl>
    <w:p w14:paraId="7424CEC0" w14:textId="77777777"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86EAA" w:rsidRPr="00C1361B" w14:paraId="009F8BEE" w14:textId="77777777">
        <w:trPr>
          <w:trHeight w:val="421"/>
        </w:trPr>
        <w:tc>
          <w:tcPr>
            <w:tcW w:w="1809" w:type="dxa"/>
            <w:tcBorders>
              <w:top w:val="single" w:sz="6" w:space="0" w:color="auto"/>
            </w:tcBorders>
            <w:shd w:val="clear" w:color="auto" w:fill="D9D9D9"/>
          </w:tcPr>
          <w:p w14:paraId="431C9A14"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B4FD4B2" w14:textId="6A9F6E28" w:rsidR="00C86EAA" w:rsidRPr="008F78C2" w:rsidRDefault="00323562" w:rsidP="00C86EAA">
            <w:pPr>
              <w:pStyle w:val="BodyText2"/>
              <w:rPr>
                <w:rFonts w:ascii="Calibri" w:hAnsi="Calibri" w:cs="Arial"/>
                <w:sz w:val="18"/>
                <w:szCs w:val="18"/>
              </w:rPr>
            </w:pPr>
            <w:r>
              <w:rPr>
                <w:rFonts w:ascii="Calibri" w:hAnsi="Calibri" w:cs="Arial"/>
                <w:sz w:val="18"/>
                <w:szCs w:val="18"/>
              </w:rPr>
              <w:t xml:space="preserve">In the </w:t>
            </w:r>
            <w:r w:rsidR="00DE063C">
              <w:rPr>
                <w:rFonts w:ascii="Calibri" w:hAnsi="Calibri" w:cs="Arial"/>
                <w:sz w:val="18"/>
                <w:szCs w:val="18"/>
              </w:rPr>
              <w:t xml:space="preserve">presentation and summary </w:t>
            </w:r>
            <w:r w:rsidR="00C86EAA" w:rsidRPr="008F78C2">
              <w:rPr>
                <w:rFonts w:ascii="Calibri" w:hAnsi="Calibri" w:cs="Arial"/>
                <w:sz w:val="18"/>
                <w:szCs w:val="18"/>
              </w:rPr>
              <w:t xml:space="preserve">of your submission you must give credit to authors on whose research your work is based. Append to your submission a reference list that indicates the books, articles, etc. that you have read or quoted in order to complete this assignment (e.g. for books: </w:t>
            </w:r>
            <w:r w:rsidR="00DE063C">
              <w:rPr>
                <w:rFonts w:ascii="Calibri" w:hAnsi="Calibri" w:cs="Arial"/>
                <w:sz w:val="18"/>
                <w:szCs w:val="18"/>
              </w:rPr>
              <w:t>surname of author and initials,</w:t>
            </w:r>
            <w:r w:rsidR="00C86EAA" w:rsidRPr="008F78C2">
              <w:rPr>
                <w:rFonts w:ascii="Calibri" w:hAnsi="Calibri" w:cs="Arial"/>
                <w:sz w:val="18"/>
                <w:szCs w:val="18"/>
              </w:rPr>
              <w:t xml:space="preserve"> year of publication,</w:t>
            </w:r>
            <w:r w:rsidR="00C86EAA">
              <w:rPr>
                <w:rFonts w:ascii="Calibri" w:hAnsi="Calibri" w:cs="Arial"/>
                <w:sz w:val="18"/>
                <w:szCs w:val="18"/>
              </w:rPr>
              <w:t xml:space="preserve"> </w:t>
            </w:r>
            <w:r w:rsidR="00C86EAA" w:rsidRPr="008F78C2">
              <w:rPr>
                <w:rFonts w:ascii="Calibri" w:hAnsi="Calibri" w:cs="Arial"/>
                <w:sz w:val="18"/>
                <w:szCs w:val="18"/>
                <w:u w:val="single"/>
              </w:rPr>
              <w:t>title of book</w:t>
            </w:r>
            <w:r w:rsidR="00C86EAA" w:rsidRPr="008F78C2">
              <w:rPr>
                <w:rFonts w:ascii="Calibri" w:hAnsi="Calibri" w:cs="Arial"/>
                <w:sz w:val="18"/>
                <w:szCs w:val="18"/>
              </w:rPr>
              <w:t>, edition, publisher: place of publication).</w:t>
            </w:r>
          </w:p>
        </w:tc>
      </w:tr>
      <w:tr w:rsidR="00C86EAA" w:rsidRPr="00C1361B" w14:paraId="3777C93A" w14:textId="77777777">
        <w:trPr>
          <w:trHeight w:val="666"/>
        </w:trPr>
        <w:tc>
          <w:tcPr>
            <w:tcW w:w="1809" w:type="dxa"/>
            <w:tcBorders>
              <w:top w:val="single" w:sz="6" w:space="0" w:color="auto"/>
            </w:tcBorders>
            <w:shd w:val="clear" w:color="auto" w:fill="D9D9D9"/>
          </w:tcPr>
          <w:p w14:paraId="03C7E615" w14:textId="77777777"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26D26516" w14:textId="77777777"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07CB777" w14:textId="77777777"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7B97532A" w14:textId="77777777"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775E6F4F" w14:textId="77777777"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CE1300B" w14:textId="77777777" w:rsidR="00C86EAA" w:rsidRDefault="00C86EAA" w:rsidP="00C86EAA">
            <w:pPr>
              <w:rPr>
                <w:rFonts w:ascii="Calibri" w:hAnsi="Calibri" w:cs="Arial"/>
                <w:b/>
                <w:sz w:val="22"/>
                <w:szCs w:val="22"/>
              </w:rPr>
            </w:pPr>
          </w:p>
          <w:p w14:paraId="65FD0A0F" w14:textId="65100F0F" w:rsidR="00C86EAA" w:rsidRPr="00C1361B" w:rsidRDefault="00DE063C" w:rsidP="00C86EAA">
            <w:pPr>
              <w:rPr>
                <w:rFonts w:ascii="Calibri" w:hAnsi="Calibri" w:cs="Arial"/>
                <w:b/>
              </w:rPr>
            </w:pPr>
            <w:r>
              <w:rPr>
                <w:rFonts w:ascii="Calibri" w:hAnsi="Calibri" w:cs="Arial"/>
                <w:b/>
                <w:sz w:val="22"/>
                <w:szCs w:val="22"/>
              </w:rPr>
              <w:t>8/3</w:t>
            </w:r>
            <w:r w:rsidR="00C86EAA">
              <w:rPr>
                <w:rFonts w:ascii="Calibri" w:hAnsi="Calibri" w:cs="Arial"/>
                <w:b/>
                <w:sz w:val="22"/>
                <w:szCs w:val="22"/>
              </w:rPr>
              <w:t>/1</w:t>
            </w:r>
            <w:r>
              <w:rPr>
                <w:rFonts w:ascii="Calibri" w:hAnsi="Calibri" w:cs="Arial"/>
                <w:b/>
                <w:sz w:val="22"/>
                <w:szCs w:val="22"/>
              </w:rPr>
              <w:t>8</w:t>
            </w:r>
          </w:p>
        </w:tc>
      </w:tr>
    </w:tbl>
    <w:p w14:paraId="096F7F81" w14:textId="77777777"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86EAA" w:rsidRPr="00BF30FF" w14:paraId="55574D1C" w14:textId="77777777">
        <w:trPr>
          <w:trHeight w:val="386"/>
        </w:trPr>
        <w:tc>
          <w:tcPr>
            <w:tcW w:w="9464" w:type="dxa"/>
            <w:vMerge w:val="restart"/>
            <w:shd w:val="pct15" w:color="auto" w:fill="auto"/>
          </w:tcPr>
          <w:p w14:paraId="157B2BA4"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 xml:space="preserve">Module lead to tick to indicate if a hard copy version of the assignment must be </w:t>
            </w:r>
            <w:proofErr w:type="gramStart"/>
            <w:r w:rsidRPr="00AA29AB">
              <w:rPr>
                <w:rFonts w:ascii="Calibri" w:hAnsi="Calibri" w:cs="Arial"/>
                <w:sz w:val="22"/>
                <w:szCs w:val="22"/>
              </w:rPr>
              <w:t>submitted.*</w:t>
            </w:r>
            <w:proofErr w:type="gramEnd"/>
          </w:p>
        </w:tc>
        <w:tc>
          <w:tcPr>
            <w:tcW w:w="567" w:type="dxa"/>
            <w:shd w:val="pct15" w:color="auto" w:fill="auto"/>
          </w:tcPr>
          <w:p w14:paraId="3145F9C3"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648B76BE" w14:textId="77777777" w:rsidR="00C86EAA" w:rsidRPr="00BF30FF" w:rsidRDefault="00C86EAA" w:rsidP="00C86EAA">
            <w:pPr>
              <w:spacing w:before="120" w:after="120"/>
              <w:jc w:val="both"/>
              <w:rPr>
                <w:rFonts w:ascii="Calibri" w:hAnsi="Calibri" w:cs="Calibri"/>
                <w:b/>
              </w:rPr>
            </w:pPr>
          </w:p>
        </w:tc>
      </w:tr>
      <w:tr w:rsidR="00C86EAA" w:rsidRPr="00BF30FF" w14:paraId="6629483C" w14:textId="77777777">
        <w:trPr>
          <w:trHeight w:val="408"/>
        </w:trPr>
        <w:tc>
          <w:tcPr>
            <w:tcW w:w="9464" w:type="dxa"/>
            <w:vMerge/>
            <w:shd w:val="pct15" w:color="auto" w:fill="auto"/>
          </w:tcPr>
          <w:p w14:paraId="11360F34"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61F2042C"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1C96F45D"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58C50554" w14:textId="77777777" w:rsidR="00C86EAA" w:rsidRDefault="00C86EAA" w:rsidP="00C86EAA">
      <w:pPr>
        <w:rPr>
          <w:rFonts w:ascii="Calibri" w:hAnsi="Calibri" w:cs="Calibri"/>
          <w:b/>
        </w:rPr>
      </w:pPr>
    </w:p>
    <w:p w14:paraId="196A5810" w14:textId="77777777" w:rsidR="00C86EAA" w:rsidRDefault="00C86EAA" w:rsidP="00C86EAA">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C86EAA" w:rsidRPr="00C1361B" w14:paraId="599E2FCC" w14:textId="77777777">
        <w:tc>
          <w:tcPr>
            <w:tcW w:w="5274" w:type="dxa"/>
            <w:shd w:val="pct10" w:color="auto" w:fill="auto"/>
          </w:tcPr>
          <w:p w14:paraId="1FC10A8C"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lastRenderedPageBreak/>
              <w:t>Learning Outcomes tested</w:t>
            </w:r>
            <w:r>
              <w:rPr>
                <w:rFonts w:ascii="Calibri" w:hAnsi="Calibri" w:cs="Arial"/>
                <w:b/>
                <w:sz w:val="22"/>
                <w:szCs w:val="22"/>
              </w:rPr>
              <w:t>*</w:t>
            </w:r>
          </w:p>
          <w:p w14:paraId="4BBE6132" w14:textId="77777777" w:rsidR="00C86EAA" w:rsidRPr="00C1361B" w:rsidRDefault="00C86EAA" w:rsidP="00C86EAA">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14:paraId="61A387D0" w14:textId="77777777" w:rsidR="00C86EAA" w:rsidRPr="00C1361B" w:rsidRDefault="00C86EAA" w:rsidP="00C86EAA">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 xml:space="preserve">To achieve each outcome a student must demonstrate the ability </w:t>
            </w:r>
            <w:proofErr w:type="gramStart"/>
            <w:r w:rsidRPr="00C1361B">
              <w:rPr>
                <w:rFonts w:ascii="Calibri" w:hAnsi="Calibri" w:cs="Arial"/>
                <w:b/>
                <w:sz w:val="22"/>
                <w:szCs w:val="22"/>
              </w:rPr>
              <w:t>to:</w:t>
            </w:r>
            <w:r>
              <w:rPr>
                <w:rFonts w:ascii="Calibri" w:hAnsi="Calibri" w:cs="Arial"/>
                <w:b/>
                <w:sz w:val="22"/>
                <w:szCs w:val="22"/>
              </w:rPr>
              <w:t>*</w:t>
            </w:r>
            <w:proofErr w:type="gramEnd"/>
          </w:p>
        </w:tc>
      </w:tr>
      <w:tr w:rsidR="00C86EAA" w:rsidRPr="00C1361B" w14:paraId="44BAD2F7" w14:textId="77777777">
        <w:tc>
          <w:tcPr>
            <w:tcW w:w="5274" w:type="dxa"/>
          </w:tcPr>
          <w:p w14:paraId="249C7AE7" w14:textId="77777777" w:rsidR="00C86EAA" w:rsidRPr="00C1361B" w:rsidRDefault="00C86EAA" w:rsidP="00C86EAA">
            <w:pPr>
              <w:rPr>
                <w:rFonts w:ascii="Calibri" w:hAnsi="Calibri"/>
                <w:sz w:val="22"/>
                <w:szCs w:val="22"/>
              </w:rPr>
            </w:pPr>
          </w:p>
          <w:p w14:paraId="2223C8EF" w14:textId="77777777" w:rsidR="00C86EAA" w:rsidRPr="002005DB" w:rsidRDefault="00C86EAA" w:rsidP="00C86EAA">
            <w:pPr>
              <w:rPr>
                <w:rFonts w:ascii="Calibri" w:hAnsi="Calibri"/>
                <w:sz w:val="22"/>
                <w:szCs w:val="22"/>
              </w:rPr>
            </w:pPr>
            <w:r w:rsidRPr="002005DB">
              <w:rPr>
                <w:rFonts w:ascii="Calibri" w:hAnsi="Calibri"/>
                <w:sz w:val="22"/>
                <w:szCs w:val="22"/>
              </w:rPr>
              <w:t xml:space="preserve">Upon the successful completion of this module, the student should be able to: </w:t>
            </w:r>
          </w:p>
          <w:p w14:paraId="51E04A92" w14:textId="77777777" w:rsidR="00C86EAA" w:rsidRDefault="00C86EAA" w:rsidP="00C86EAA">
            <w:pPr>
              <w:ind w:left="360"/>
              <w:rPr>
                <w:rFonts w:ascii="Calibri" w:hAnsi="Calibri"/>
                <w:sz w:val="22"/>
                <w:szCs w:val="22"/>
              </w:rPr>
            </w:pPr>
          </w:p>
          <w:p w14:paraId="3C7E45BA" w14:textId="76A0C6E4"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Recognise, identify and select learning environments that support the development of creative learning and teaching.</w:t>
            </w:r>
          </w:p>
          <w:p w14:paraId="5345BA99" w14:textId="675D054A"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Critically reflect on strategies that impact on the distinctive role of the educator when developing creative and innovative pedagogies and environments.</w:t>
            </w:r>
          </w:p>
          <w:p w14:paraId="35146B1B" w14:textId="2A78623A"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Critically reflect upon the educational potential of developing enterprise and creativity in the primary school.</w:t>
            </w:r>
          </w:p>
          <w:p w14:paraId="6B5DB762" w14:textId="10626990"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Demonstrate a critical awareness of the contribution of creativity and enterprise to educational practice.</w:t>
            </w:r>
          </w:p>
          <w:p w14:paraId="6B762A2A" w14:textId="77777777" w:rsidR="00C86EAA" w:rsidRPr="00753E8A" w:rsidRDefault="00C86EAA" w:rsidP="00C86EAA">
            <w:pPr>
              <w:ind w:left="360"/>
              <w:rPr>
                <w:rFonts w:asciiTheme="majorHAnsi" w:hAnsiTheme="majorHAnsi"/>
                <w:sz w:val="22"/>
                <w:szCs w:val="22"/>
              </w:rPr>
            </w:pPr>
          </w:p>
          <w:p w14:paraId="2F3C77A8" w14:textId="77777777" w:rsidR="00C86EAA" w:rsidRPr="00753E8A" w:rsidRDefault="00C86EAA" w:rsidP="00C86EAA">
            <w:pPr>
              <w:ind w:left="360"/>
              <w:rPr>
                <w:rFonts w:asciiTheme="majorHAnsi" w:hAnsiTheme="majorHAnsi"/>
                <w:sz w:val="22"/>
                <w:szCs w:val="22"/>
              </w:rPr>
            </w:pPr>
          </w:p>
          <w:p w14:paraId="3DC73F2C" w14:textId="77777777" w:rsidR="00C86EAA" w:rsidRPr="00753E8A" w:rsidRDefault="00C86EAA" w:rsidP="00C86EAA">
            <w:pPr>
              <w:ind w:left="360"/>
              <w:rPr>
                <w:rFonts w:asciiTheme="majorHAnsi" w:hAnsiTheme="majorHAnsi"/>
                <w:sz w:val="22"/>
                <w:szCs w:val="22"/>
              </w:rPr>
            </w:pPr>
          </w:p>
          <w:p w14:paraId="1FCF5E57" w14:textId="77777777" w:rsidR="00C86EAA" w:rsidRPr="00753E8A" w:rsidRDefault="00C86EAA" w:rsidP="00C86EAA">
            <w:pPr>
              <w:ind w:left="360"/>
              <w:rPr>
                <w:rFonts w:asciiTheme="majorHAnsi" w:hAnsiTheme="majorHAnsi"/>
                <w:sz w:val="22"/>
                <w:szCs w:val="22"/>
              </w:rPr>
            </w:pPr>
          </w:p>
          <w:p w14:paraId="716303E6" w14:textId="77777777" w:rsidR="00C86EAA" w:rsidRDefault="00C86EAA" w:rsidP="00C86EAA">
            <w:pPr>
              <w:ind w:left="360"/>
              <w:rPr>
                <w:rFonts w:ascii="Calibri" w:hAnsi="Calibri"/>
                <w:sz w:val="22"/>
                <w:szCs w:val="22"/>
              </w:rPr>
            </w:pPr>
          </w:p>
          <w:p w14:paraId="7E9975A7" w14:textId="77777777" w:rsidR="00C86EAA" w:rsidRDefault="00C86EAA" w:rsidP="00C86EAA">
            <w:pPr>
              <w:ind w:left="360"/>
              <w:rPr>
                <w:rFonts w:ascii="Calibri" w:hAnsi="Calibri"/>
                <w:sz w:val="22"/>
                <w:szCs w:val="22"/>
              </w:rPr>
            </w:pPr>
          </w:p>
          <w:p w14:paraId="60438579" w14:textId="77777777" w:rsidR="00C86EAA" w:rsidRDefault="00C86EAA" w:rsidP="00C86EAA">
            <w:pPr>
              <w:ind w:left="360"/>
              <w:rPr>
                <w:rFonts w:ascii="Calibri" w:hAnsi="Calibri"/>
                <w:sz w:val="22"/>
                <w:szCs w:val="22"/>
              </w:rPr>
            </w:pPr>
          </w:p>
          <w:p w14:paraId="19644BE6" w14:textId="77777777" w:rsidR="00C86EAA" w:rsidRDefault="00C86EAA" w:rsidP="00C86EAA">
            <w:pPr>
              <w:ind w:left="360"/>
              <w:rPr>
                <w:rFonts w:ascii="Calibri" w:hAnsi="Calibri"/>
                <w:sz w:val="22"/>
                <w:szCs w:val="22"/>
              </w:rPr>
            </w:pPr>
          </w:p>
          <w:p w14:paraId="37C08155" w14:textId="77777777" w:rsidR="00C86EAA" w:rsidRDefault="00C86EAA" w:rsidP="00C86EAA">
            <w:pPr>
              <w:ind w:left="360"/>
              <w:rPr>
                <w:rFonts w:ascii="Calibri" w:hAnsi="Calibri"/>
                <w:sz w:val="22"/>
                <w:szCs w:val="22"/>
              </w:rPr>
            </w:pPr>
          </w:p>
          <w:p w14:paraId="6F2E7E5B" w14:textId="77777777" w:rsidR="00C86EAA" w:rsidRDefault="00C86EAA" w:rsidP="00C86EAA">
            <w:pPr>
              <w:ind w:left="360"/>
              <w:rPr>
                <w:rFonts w:ascii="Calibri" w:hAnsi="Calibri"/>
                <w:sz w:val="22"/>
                <w:szCs w:val="22"/>
              </w:rPr>
            </w:pPr>
          </w:p>
          <w:p w14:paraId="65B25926" w14:textId="77777777" w:rsidR="00C86EAA" w:rsidRDefault="00C86EAA" w:rsidP="00C86EAA">
            <w:pPr>
              <w:ind w:left="360"/>
              <w:rPr>
                <w:rFonts w:ascii="Calibri" w:hAnsi="Calibri"/>
                <w:sz w:val="22"/>
                <w:szCs w:val="22"/>
              </w:rPr>
            </w:pPr>
          </w:p>
          <w:p w14:paraId="0612FCD2" w14:textId="77777777" w:rsidR="00C86EAA" w:rsidRDefault="00C86EAA" w:rsidP="00C86EAA">
            <w:pPr>
              <w:ind w:left="360"/>
              <w:rPr>
                <w:rFonts w:ascii="Calibri" w:hAnsi="Calibri"/>
                <w:sz w:val="22"/>
                <w:szCs w:val="22"/>
              </w:rPr>
            </w:pPr>
          </w:p>
          <w:p w14:paraId="2179BAFD" w14:textId="77777777" w:rsidR="00C86EAA" w:rsidRDefault="00C86EAA" w:rsidP="00C86EAA">
            <w:pPr>
              <w:ind w:left="360"/>
              <w:rPr>
                <w:rFonts w:ascii="Calibri" w:hAnsi="Calibri"/>
                <w:sz w:val="22"/>
                <w:szCs w:val="22"/>
              </w:rPr>
            </w:pPr>
          </w:p>
          <w:p w14:paraId="56074650" w14:textId="77777777" w:rsidR="00C86EAA" w:rsidRDefault="00C86EAA" w:rsidP="00C86EAA">
            <w:pPr>
              <w:ind w:left="360"/>
              <w:rPr>
                <w:rFonts w:ascii="Calibri" w:hAnsi="Calibri"/>
                <w:sz w:val="22"/>
                <w:szCs w:val="22"/>
              </w:rPr>
            </w:pPr>
          </w:p>
          <w:p w14:paraId="7021530F" w14:textId="77777777" w:rsidR="00C86EAA" w:rsidRDefault="00C86EAA" w:rsidP="00C86EAA">
            <w:pPr>
              <w:ind w:left="360"/>
              <w:rPr>
                <w:rFonts w:ascii="Calibri" w:hAnsi="Calibri"/>
                <w:sz w:val="22"/>
                <w:szCs w:val="22"/>
              </w:rPr>
            </w:pPr>
          </w:p>
          <w:p w14:paraId="497C6B26" w14:textId="77777777" w:rsidR="00C86EAA" w:rsidRDefault="00C86EAA" w:rsidP="00C86EAA">
            <w:pPr>
              <w:ind w:left="360"/>
              <w:rPr>
                <w:rFonts w:ascii="Calibri" w:hAnsi="Calibri"/>
                <w:sz w:val="22"/>
                <w:szCs w:val="22"/>
              </w:rPr>
            </w:pPr>
          </w:p>
          <w:p w14:paraId="45275EA8" w14:textId="77777777" w:rsidR="00C86EAA" w:rsidRDefault="00C86EAA" w:rsidP="00C86EAA">
            <w:pPr>
              <w:ind w:left="360"/>
              <w:rPr>
                <w:rFonts w:ascii="Calibri" w:hAnsi="Calibri"/>
                <w:sz w:val="22"/>
                <w:szCs w:val="22"/>
              </w:rPr>
            </w:pPr>
          </w:p>
          <w:p w14:paraId="1267224F" w14:textId="77777777" w:rsidR="00C86EAA" w:rsidRDefault="00C86EAA" w:rsidP="00C86EAA">
            <w:pPr>
              <w:ind w:left="360"/>
              <w:rPr>
                <w:rFonts w:ascii="Calibri" w:hAnsi="Calibri"/>
                <w:sz w:val="22"/>
                <w:szCs w:val="22"/>
              </w:rPr>
            </w:pPr>
          </w:p>
          <w:p w14:paraId="199BEAEC" w14:textId="77777777" w:rsidR="00C86EAA" w:rsidRDefault="00C86EAA" w:rsidP="00C86EAA">
            <w:pPr>
              <w:ind w:left="360"/>
              <w:rPr>
                <w:rFonts w:ascii="Calibri" w:hAnsi="Calibri"/>
                <w:sz w:val="22"/>
                <w:szCs w:val="22"/>
              </w:rPr>
            </w:pPr>
          </w:p>
          <w:p w14:paraId="0D901862" w14:textId="77777777" w:rsidR="00C86EAA" w:rsidRDefault="00C86EAA" w:rsidP="00C86EAA">
            <w:pPr>
              <w:ind w:left="360"/>
              <w:rPr>
                <w:rFonts w:ascii="Calibri" w:hAnsi="Calibri"/>
                <w:sz w:val="22"/>
                <w:szCs w:val="22"/>
              </w:rPr>
            </w:pPr>
          </w:p>
          <w:p w14:paraId="6C04275D" w14:textId="77777777" w:rsidR="00C86EAA" w:rsidRPr="00C1361B" w:rsidRDefault="00C86EAA" w:rsidP="00C86EAA">
            <w:pPr>
              <w:ind w:left="360"/>
              <w:rPr>
                <w:rFonts w:ascii="Calibri" w:hAnsi="Calibri"/>
                <w:sz w:val="22"/>
                <w:szCs w:val="22"/>
              </w:rPr>
            </w:pPr>
          </w:p>
        </w:tc>
        <w:tc>
          <w:tcPr>
            <w:tcW w:w="5274" w:type="dxa"/>
          </w:tcPr>
          <w:p w14:paraId="76670ABA" w14:textId="77777777" w:rsidR="00C86EAA" w:rsidRPr="00F67644" w:rsidRDefault="00C86EAA" w:rsidP="00C86EAA">
            <w:pPr>
              <w:ind w:left="896"/>
              <w:rPr>
                <w:rFonts w:ascii="Calibri" w:hAnsi="Calibri" w:cs="Arial"/>
              </w:rPr>
            </w:pPr>
          </w:p>
          <w:p w14:paraId="6A1369CB" w14:textId="77777777" w:rsidR="00C86EAA" w:rsidRPr="00C1361B" w:rsidRDefault="00C86EAA" w:rsidP="00C86EAA">
            <w:pPr>
              <w:rPr>
                <w:rFonts w:ascii="Calibri" w:hAnsi="Calibri"/>
                <w:sz w:val="22"/>
                <w:szCs w:val="22"/>
              </w:rPr>
            </w:pPr>
            <w:r>
              <w:rPr>
                <w:rFonts w:ascii="Calibri" w:hAnsi="Calibri"/>
                <w:sz w:val="22"/>
                <w:szCs w:val="22"/>
              </w:rPr>
              <w:t>In this assignment, markers will be looking for:</w:t>
            </w:r>
          </w:p>
          <w:p w14:paraId="05CE8411" w14:textId="77777777" w:rsidR="00C86EAA" w:rsidRPr="00753E8A" w:rsidRDefault="00C86EAA" w:rsidP="00C86EAA">
            <w:pPr>
              <w:rPr>
                <w:rFonts w:ascii="Calibri" w:hAnsi="Calibri"/>
                <w:sz w:val="22"/>
                <w:szCs w:val="22"/>
              </w:rPr>
            </w:pPr>
          </w:p>
          <w:p w14:paraId="5EAD2231" w14:textId="77777777" w:rsidR="00C86EAA" w:rsidRPr="00753E8A" w:rsidRDefault="00C86EAA" w:rsidP="00C86EAA">
            <w:pPr>
              <w:rPr>
                <w:rFonts w:ascii="Calibri" w:hAnsi="Calibri"/>
                <w:sz w:val="22"/>
                <w:szCs w:val="22"/>
              </w:rPr>
            </w:pPr>
          </w:p>
          <w:p w14:paraId="33059D79" w14:textId="0A63FE2B" w:rsidR="00C86EAA" w:rsidRDefault="00572D9D" w:rsidP="00C86EAA">
            <w:pPr>
              <w:pStyle w:val="ListParagraph"/>
              <w:numPr>
                <w:ilvl w:val="0"/>
                <w:numId w:val="8"/>
              </w:numPr>
              <w:rPr>
                <w:rFonts w:asciiTheme="majorHAnsi" w:hAnsiTheme="majorHAnsi"/>
                <w:sz w:val="22"/>
              </w:rPr>
            </w:pPr>
            <w:r>
              <w:rPr>
                <w:rFonts w:asciiTheme="majorHAnsi" w:hAnsiTheme="majorHAnsi"/>
                <w:sz w:val="22"/>
              </w:rPr>
              <w:t>The presentation is</w:t>
            </w:r>
            <w:r w:rsidR="00C86EAA" w:rsidRPr="00676C24">
              <w:rPr>
                <w:rFonts w:asciiTheme="majorHAnsi" w:hAnsiTheme="majorHAnsi"/>
                <w:sz w:val="22"/>
              </w:rPr>
              <w:t xml:space="preserve"> to include critical analysis and evaluation of wide, deep and appropriate background reading.  Relevant synthesis of research and government documentation should be utilised to demonstrate knowledge and understa</w:t>
            </w:r>
            <w:r w:rsidR="00B53B6D">
              <w:rPr>
                <w:rFonts w:asciiTheme="majorHAnsi" w:hAnsiTheme="majorHAnsi"/>
                <w:sz w:val="22"/>
              </w:rPr>
              <w:t xml:space="preserve">nding of </w:t>
            </w:r>
            <w:r>
              <w:rPr>
                <w:rFonts w:asciiTheme="majorHAnsi" w:hAnsiTheme="majorHAnsi"/>
                <w:sz w:val="22"/>
              </w:rPr>
              <w:t>how to develop creativity and e</w:t>
            </w:r>
            <w:r w:rsidR="00B53B6D">
              <w:rPr>
                <w:rFonts w:asciiTheme="majorHAnsi" w:hAnsiTheme="majorHAnsi"/>
                <w:sz w:val="22"/>
              </w:rPr>
              <w:t>nterprise skills</w:t>
            </w:r>
            <w:r>
              <w:rPr>
                <w:rFonts w:asciiTheme="majorHAnsi" w:hAnsiTheme="majorHAnsi"/>
                <w:sz w:val="22"/>
              </w:rPr>
              <w:t xml:space="preserve"> amongst primary learners</w:t>
            </w:r>
            <w:r w:rsidR="00C86EAA" w:rsidRPr="00676C24">
              <w:rPr>
                <w:rFonts w:asciiTheme="majorHAnsi" w:hAnsiTheme="majorHAnsi"/>
                <w:sz w:val="22"/>
              </w:rPr>
              <w:t xml:space="preserve">. </w:t>
            </w:r>
          </w:p>
          <w:p w14:paraId="79770578" w14:textId="77777777" w:rsidR="00C86EAA" w:rsidRPr="00676C24" w:rsidRDefault="00C86EAA" w:rsidP="00C86EAA">
            <w:pPr>
              <w:pStyle w:val="ListParagraph"/>
              <w:rPr>
                <w:rFonts w:asciiTheme="majorHAnsi" w:hAnsiTheme="majorHAnsi"/>
                <w:sz w:val="22"/>
              </w:rPr>
            </w:pPr>
          </w:p>
          <w:p w14:paraId="5A2B71D2" w14:textId="7F601A06" w:rsidR="00CD3C69" w:rsidRDefault="00E063EF" w:rsidP="00CD3C69">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Your ability to r</w:t>
            </w:r>
            <w:r w:rsidR="00CD3C69" w:rsidRPr="00CD3C69">
              <w:rPr>
                <w:rFonts w:asciiTheme="majorHAnsi" w:hAnsiTheme="majorHAnsi"/>
                <w:sz w:val="22"/>
                <w:szCs w:val="20"/>
                <w:lang w:eastAsia="en-US"/>
              </w:rPr>
              <w:t>ecognise, identify and select learning environments that support the development of creative learning and teaching.</w:t>
            </w:r>
          </w:p>
          <w:p w14:paraId="24D350E4" w14:textId="77777777" w:rsidR="00E063EF" w:rsidRPr="00CD3C69" w:rsidRDefault="00E063EF" w:rsidP="00E063EF">
            <w:pPr>
              <w:spacing w:beforeLines="1" w:before="2" w:afterLines="1" w:after="2"/>
              <w:ind w:left="720"/>
              <w:rPr>
                <w:rFonts w:asciiTheme="majorHAnsi" w:hAnsiTheme="majorHAnsi"/>
                <w:sz w:val="22"/>
                <w:szCs w:val="20"/>
                <w:lang w:eastAsia="en-US"/>
              </w:rPr>
            </w:pPr>
          </w:p>
          <w:p w14:paraId="4FBA687E" w14:textId="2401B2C9" w:rsidR="00CD3C69" w:rsidRDefault="00E063EF" w:rsidP="00CD3C69">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your critical</w:t>
            </w:r>
            <w:r w:rsidR="00CD3C69" w:rsidRPr="00CD3C69">
              <w:rPr>
                <w:rFonts w:asciiTheme="majorHAnsi" w:hAnsiTheme="majorHAnsi"/>
                <w:sz w:val="22"/>
                <w:szCs w:val="20"/>
                <w:lang w:eastAsia="en-US"/>
              </w:rPr>
              <w:t xml:space="preserve"> reflect</w:t>
            </w:r>
            <w:r>
              <w:rPr>
                <w:rFonts w:asciiTheme="majorHAnsi" w:hAnsiTheme="majorHAnsi"/>
                <w:sz w:val="22"/>
                <w:szCs w:val="20"/>
                <w:lang w:eastAsia="en-US"/>
              </w:rPr>
              <w:t>ion</w:t>
            </w:r>
            <w:r w:rsidR="00CD3C69" w:rsidRPr="00CD3C69">
              <w:rPr>
                <w:rFonts w:asciiTheme="majorHAnsi" w:hAnsiTheme="majorHAnsi"/>
                <w:sz w:val="22"/>
                <w:szCs w:val="20"/>
                <w:lang w:eastAsia="en-US"/>
              </w:rPr>
              <w:t xml:space="preserve"> on strategies that impact on the distinctive role of the educator when developing creative and innovative pedagogies and environments.</w:t>
            </w:r>
          </w:p>
          <w:p w14:paraId="24AFD8EE" w14:textId="77777777" w:rsidR="00C86EAA" w:rsidRPr="00676C24" w:rsidRDefault="00C86EAA" w:rsidP="00A47BD7">
            <w:pPr>
              <w:spacing w:beforeLines="1" w:before="2" w:afterLines="1" w:after="2"/>
              <w:rPr>
                <w:rFonts w:asciiTheme="majorHAnsi" w:hAnsiTheme="majorHAnsi"/>
                <w:sz w:val="22"/>
                <w:szCs w:val="20"/>
                <w:lang w:eastAsia="en-US"/>
              </w:rPr>
            </w:pPr>
          </w:p>
          <w:p w14:paraId="0921DD5C" w14:textId="01287E09"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 xml:space="preserve">Clear recommendations </w:t>
            </w:r>
            <w:r w:rsidR="00E063EF">
              <w:rPr>
                <w:rFonts w:asciiTheme="majorHAnsi" w:hAnsiTheme="majorHAnsi"/>
                <w:sz w:val="22"/>
                <w:szCs w:val="20"/>
                <w:lang w:eastAsia="en-US"/>
              </w:rPr>
              <w:t xml:space="preserve">for the </w:t>
            </w:r>
            <w:r w:rsidR="00D615C5">
              <w:rPr>
                <w:rFonts w:asciiTheme="majorHAnsi" w:hAnsiTheme="majorHAnsi"/>
                <w:sz w:val="22"/>
                <w:szCs w:val="20"/>
                <w:lang w:eastAsia="en-US"/>
              </w:rPr>
              <w:t xml:space="preserve">development </w:t>
            </w:r>
            <w:r w:rsidR="00E063EF">
              <w:rPr>
                <w:rFonts w:asciiTheme="majorHAnsi" w:hAnsiTheme="majorHAnsi"/>
                <w:sz w:val="22"/>
                <w:szCs w:val="20"/>
                <w:lang w:eastAsia="en-US"/>
              </w:rPr>
              <w:t>of children’s creativity.</w:t>
            </w:r>
            <w:r>
              <w:rPr>
                <w:rFonts w:asciiTheme="majorHAnsi" w:hAnsiTheme="majorHAnsi"/>
                <w:sz w:val="22"/>
                <w:szCs w:val="20"/>
                <w:lang w:eastAsia="en-US"/>
              </w:rPr>
              <w:t xml:space="preserve"> </w:t>
            </w:r>
          </w:p>
          <w:p w14:paraId="4E4CED5C" w14:textId="77777777" w:rsidR="00C86EAA" w:rsidRPr="00676C24" w:rsidRDefault="00C86EAA" w:rsidP="00A47BD7">
            <w:pPr>
              <w:spacing w:beforeLines="1" w:before="2" w:afterLines="1" w:after="2"/>
              <w:rPr>
                <w:rFonts w:asciiTheme="majorHAnsi" w:hAnsiTheme="majorHAnsi"/>
                <w:sz w:val="22"/>
                <w:szCs w:val="20"/>
                <w:lang w:eastAsia="en-US"/>
              </w:rPr>
            </w:pPr>
          </w:p>
          <w:p w14:paraId="783AD13D" w14:textId="77777777"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C</w:t>
            </w:r>
            <w:r w:rsidRPr="00676C24">
              <w:rPr>
                <w:rFonts w:asciiTheme="majorHAnsi" w:hAnsiTheme="majorHAnsi"/>
                <w:sz w:val="22"/>
                <w:szCs w:val="20"/>
                <w:lang w:eastAsia="en-US"/>
              </w:rPr>
              <w:t xml:space="preserve">ritical reflection </w:t>
            </w:r>
            <w:r>
              <w:rPr>
                <w:rFonts w:asciiTheme="majorHAnsi" w:hAnsiTheme="majorHAnsi"/>
                <w:sz w:val="22"/>
                <w:szCs w:val="20"/>
                <w:lang w:eastAsia="en-US"/>
              </w:rPr>
              <w:t>of</w:t>
            </w:r>
            <w:r w:rsidRPr="00676C24">
              <w:rPr>
                <w:rFonts w:asciiTheme="majorHAnsi" w:hAnsiTheme="majorHAnsi"/>
                <w:sz w:val="22"/>
                <w:szCs w:val="20"/>
                <w:lang w:eastAsia="en-US"/>
              </w:rPr>
              <w:t xml:space="preserve"> reading and experience. </w:t>
            </w:r>
          </w:p>
          <w:p w14:paraId="037A03CE" w14:textId="77777777" w:rsidR="00C86EAA" w:rsidRPr="00676C24" w:rsidRDefault="00C86EAA" w:rsidP="00A47BD7">
            <w:pPr>
              <w:spacing w:beforeLines="1" w:before="2" w:afterLines="1" w:after="2"/>
              <w:rPr>
                <w:rFonts w:asciiTheme="majorHAnsi" w:hAnsiTheme="majorHAnsi"/>
                <w:sz w:val="22"/>
                <w:szCs w:val="20"/>
                <w:lang w:eastAsia="en-US"/>
              </w:rPr>
            </w:pPr>
          </w:p>
          <w:p w14:paraId="7AF0A603" w14:textId="5286D5F5"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 xml:space="preserve">Accurate referencing and </w:t>
            </w:r>
            <w:r w:rsidR="00E063EF">
              <w:rPr>
                <w:rFonts w:asciiTheme="majorHAnsi" w:hAnsiTheme="majorHAnsi"/>
                <w:sz w:val="22"/>
                <w:szCs w:val="20"/>
                <w:lang w:eastAsia="en-US"/>
              </w:rPr>
              <w:t>presentation</w:t>
            </w:r>
            <w:r>
              <w:rPr>
                <w:rFonts w:asciiTheme="majorHAnsi" w:hAnsiTheme="majorHAnsi"/>
                <w:sz w:val="22"/>
                <w:szCs w:val="20"/>
                <w:lang w:eastAsia="en-US"/>
              </w:rPr>
              <w:t xml:space="preserve"> skills</w:t>
            </w:r>
          </w:p>
          <w:p w14:paraId="7D1DB96C" w14:textId="77777777" w:rsidR="00C86EAA" w:rsidRPr="00676C24" w:rsidRDefault="00C86EAA" w:rsidP="00A47BD7">
            <w:pPr>
              <w:spacing w:beforeLines="1" w:before="2" w:afterLines="1" w:after="2"/>
              <w:rPr>
                <w:rFonts w:asciiTheme="majorHAnsi" w:hAnsiTheme="majorHAnsi"/>
                <w:sz w:val="22"/>
                <w:szCs w:val="20"/>
                <w:lang w:eastAsia="en-US"/>
              </w:rPr>
            </w:pPr>
          </w:p>
          <w:p w14:paraId="785F59A5" w14:textId="1D4EA358"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w:t>
            </w:r>
            <w:r w:rsidRPr="00676C24">
              <w:rPr>
                <w:rFonts w:asciiTheme="majorHAnsi" w:hAnsiTheme="majorHAnsi"/>
                <w:sz w:val="22"/>
                <w:szCs w:val="20"/>
                <w:lang w:eastAsia="en-US"/>
              </w:rPr>
              <w:t xml:space="preserve">llocated </w:t>
            </w:r>
            <w:r w:rsidR="00E063EF">
              <w:rPr>
                <w:rFonts w:asciiTheme="majorHAnsi" w:hAnsiTheme="majorHAnsi"/>
                <w:sz w:val="22"/>
                <w:szCs w:val="20"/>
                <w:lang w:eastAsia="en-US"/>
              </w:rPr>
              <w:t>time frame.</w:t>
            </w:r>
            <w:r w:rsidRPr="00676C24">
              <w:rPr>
                <w:rFonts w:asciiTheme="majorHAnsi" w:hAnsiTheme="majorHAnsi"/>
                <w:sz w:val="22"/>
                <w:szCs w:val="20"/>
                <w:lang w:eastAsia="en-US"/>
              </w:rPr>
              <w:t xml:space="preserve"> </w:t>
            </w:r>
          </w:p>
          <w:p w14:paraId="7CFF010E" w14:textId="77777777" w:rsidR="00C86EAA" w:rsidRPr="008A6E37" w:rsidRDefault="00C86EAA" w:rsidP="00C86EAA">
            <w:pPr>
              <w:pStyle w:val="ListParagraph"/>
              <w:rPr>
                <w:rFonts w:asciiTheme="majorHAnsi" w:hAnsiTheme="majorHAnsi"/>
                <w:sz w:val="22"/>
              </w:rPr>
            </w:pPr>
          </w:p>
          <w:p w14:paraId="5DD86880" w14:textId="77777777" w:rsidR="00C86EAA" w:rsidRPr="00CC064B" w:rsidRDefault="00C86EAA" w:rsidP="00C86EAA">
            <w:pPr>
              <w:pStyle w:val="Footer"/>
              <w:rPr>
                <w:rFonts w:ascii="Arial" w:hAnsi="Arial" w:cs="Arial"/>
                <w:b/>
                <w:sz w:val="18"/>
                <w:szCs w:val="18"/>
              </w:rPr>
            </w:pPr>
          </w:p>
          <w:p w14:paraId="522DDE6D" w14:textId="77777777" w:rsidR="00C86EAA" w:rsidRPr="00753E8A" w:rsidRDefault="00C86EAA" w:rsidP="00C86EAA">
            <w:pPr>
              <w:pStyle w:val="ListParagraph"/>
              <w:ind w:left="1440"/>
              <w:rPr>
                <w:rFonts w:ascii="Calibri" w:hAnsi="Calibri"/>
                <w:sz w:val="22"/>
                <w:szCs w:val="22"/>
              </w:rPr>
            </w:pPr>
          </w:p>
        </w:tc>
      </w:tr>
    </w:tbl>
    <w:p w14:paraId="4E3C1FA0" w14:textId="61DCC4CE" w:rsidR="00C86EAA" w:rsidRPr="006716C7" w:rsidRDefault="00C86EAA" w:rsidP="00C86EAA">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C86EAA" w:rsidRPr="00EE6F25" w14:paraId="630C9018" w14:textId="77777777">
        <w:tc>
          <w:tcPr>
            <w:tcW w:w="10670" w:type="dxa"/>
            <w:shd w:val="clear" w:color="auto" w:fill="C0C0C0"/>
          </w:tcPr>
          <w:p w14:paraId="73962B6B" w14:textId="77777777" w:rsidR="00C86EAA" w:rsidRPr="00EE6F25" w:rsidRDefault="00C86EAA" w:rsidP="00C86EAA">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7400DC08" w14:textId="77777777" w:rsidR="00C86EAA" w:rsidRDefault="00C86EAA" w:rsidP="00C86EAA">
      <w:pPr>
        <w:jc w:val="both"/>
        <w:rPr>
          <w:sz w:val="22"/>
          <w:szCs w:val="22"/>
        </w:rPr>
      </w:pPr>
    </w:p>
    <w:p w14:paraId="60060DA6" w14:textId="77777777" w:rsidR="00C86EAA" w:rsidRDefault="00C86EAA" w:rsidP="00C86EAA">
      <w:pPr>
        <w:rPr>
          <w:rFonts w:asciiTheme="majorHAnsi" w:hAnsiTheme="majorHAnsi"/>
          <w:b/>
          <w:color w:val="000000"/>
          <w:szCs w:val="27"/>
          <w:lang w:eastAsia="en-US"/>
        </w:rPr>
      </w:pPr>
    </w:p>
    <w:p w14:paraId="63468520" w14:textId="77777777" w:rsidR="00C86EAA" w:rsidRDefault="00C86EAA" w:rsidP="00C86EAA">
      <w:pPr>
        <w:rPr>
          <w:rFonts w:asciiTheme="majorHAnsi" w:hAnsiTheme="majorHAnsi"/>
          <w:color w:val="000000"/>
          <w:sz w:val="22"/>
          <w:szCs w:val="27"/>
          <w:lang w:eastAsia="en-US"/>
        </w:rPr>
      </w:pPr>
      <w:r>
        <w:rPr>
          <w:rFonts w:asciiTheme="majorHAnsi" w:hAnsiTheme="majorHAnsi"/>
          <w:color w:val="000000"/>
          <w:sz w:val="22"/>
          <w:szCs w:val="27"/>
          <w:lang w:eastAsia="en-US"/>
        </w:rPr>
        <w:t>Assessment Title</w:t>
      </w:r>
    </w:p>
    <w:p w14:paraId="092EF70B" w14:textId="77777777" w:rsidR="00B04E72" w:rsidRPr="005A3A47" w:rsidRDefault="00B04E72" w:rsidP="00C86EAA">
      <w:pPr>
        <w:rPr>
          <w:rFonts w:asciiTheme="majorHAnsi" w:hAnsiTheme="majorHAnsi"/>
          <w:color w:val="000000"/>
          <w:sz w:val="22"/>
          <w:szCs w:val="27"/>
          <w:lang w:eastAsia="en-US"/>
        </w:rPr>
      </w:pPr>
    </w:p>
    <w:p w14:paraId="32472E88" w14:textId="77777777" w:rsidR="00AB0BD3" w:rsidRPr="0066580A" w:rsidRDefault="00AB0BD3" w:rsidP="00AB0BD3">
      <w:pPr>
        <w:rPr>
          <w:rFonts w:ascii="Calibri" w:hAnsi="Calibri" w:cs="Arial"/>
          <w:b/>
          <w:sz w:val="22"/>
          <w:szCs w:val="22"/>
        </w:rPr>
      </w:pPr>
      <w:r w:rsidRPr="0066580A">
        <w:rPr>
          <w:rFonts w:ascii="Calibri" w:hAnsi="Calibri" w:cs="Arial"/>
          <w:b/>
          <w:sz w:val="22"/>
          <w:szCs w:val="22"/>
        </w:rPr>
        <w:t>Consider how you might be able to develop the creative or enterprising skills of learners through your own pedagogy.</w:t>
      </w:r>
    </w:p>
    <w:p w14:paraId="0B8C93FE" w14:textId="77777777" w:rsidR="00C86EAA" w:rsidRDefault="00C86EAA" w:rsidP="00C86EAA">
      <w:pPr>
        <w:rPr>
          <w:rFonts w:asciiTheme="majorHAnsi" w:hAnsiTheme="majorHAnsi"/>
          <w:sz w:val="22"/>
        </w:rPr>
      </w:pPr>
    </w:p>
    <w:p w14:paraId="2B161B77" w14:textId="16B03134" w:rsidR="00C86EAA" w:rsidRDefault="00AB0BD3" w:rsidP="00C86EAA">
      <w:pPr>
        <w:rPr>
          <w:rFonts w:asciiTheme="majorHAnsi" w:hAnsiTheme="majorHAnsi"/>
          <w:sz w:val="22"/>
        </w:rPr>
      </w:pPr>
      <w:r>
        <w:rPr>
          <w:rFonts w:asciiTheme="majorHAnsi" w:hAnsiTheme="majorHAnsi"/>
          <w:sz w:val="22"/>
        </w:rPr>
        <w:t>Time Limit</w:t>
      </w:r>
      <w:r w:rsidR="00C86EAA">
        <w:rPr>
          <w:rFonts w:asciiTheme="majorHAnsi" w:hAnsiTheme="majorHAnsi"/>
          <w:sz w:val="22"/>
        </w:rPr>
        <w:t xml:space="preserve"> </w:t>
      </w:r>
      <w:r>
        <w:rPr>
          <w:rFonts w:asciiTheme="majorHAnsi" w:hAnsiTheme="majorHAnsi"/>
          <w:sz w:val="22"/>
        </w:rPr>
        <w:t>–</w:t>
      </w:r>
      <w:r w:rsidR="00C86EAA">
        <w:rPr>
          <w:rFonts w:asciiTheme="majorHAnsi" w:hAnsiTheme="majorHAnsi"/>
          <w:sz w:val="22"/>
        </w:rPr>
        <w:t xml:space="preserve"> </w:t>
      </w:r>
      <w:r>
        <w:rPr>
          <w:rFonts w:asciiTheme="majorHAnsi" w:hAnsiTheme="majorHAnsi"/>
          <w:b/>
          <w:sz w:val="22"/>
        </w:rPr>
        <w:t>10 mins</w:t>
      </w:r>
    </w:p>
    <w:p w14:paraId="0A2873CF" w14:textId="77777777" w:rsidR="00C86EAA" w:rsidRDefault="00C86EAA" w:rsidP="00C86EAA">
      <w:pPr>
        <w:rPr>
          <w:rFonts w:asciiTheme="majorHAnsi" w:hAnsiTheme="majorHAnsi"/>
          <w:sz w:val="22"/>
        </w:rPr>
      </w:pPr>
    </w:p>
    <w:p w14:paraId="4CEF7BEE" w14:textId="5A1D7F6F" w:rsidR="00C86EAA" w:rsidRPr="00676C24" w:rsidRDefault="00AB0BD3" w:rsidP="00C86EAA">
      <w:pPr>
        <w:rPr>
          <w:rFonts w:asciiTheme="majorHAnsi" w:hAnsiTheme="majorHAnsi"/>
          <w:sz w:val="22"/>
        </w:rPr>
      </w:pPr>
      <w:r>
        <w:rPr>
          <w:rFonts w:asciiTheme="majorHAnsi" w:hAnsiTheme="majorHAnsi"/>
          <w:sz w:val="22"/>
        </w:rPr>
        <w:t>The presentation</w:t>
      </w:r>
      <w:r w:rsidR="00C86EAA" w:rsidRPr="00676C24">
        <w:rPr>
          <w:rFonts w:asciiTheme="majorHAnsi" w:hAnsiTheme="majorHAnsi"/>
          <w:sz w:val="22"/>
        </w:rPr>
        <w:t xml:space="preserve"> should demonstrate </w:t>
      </w:r>
      <w:r>
        <w:rPr>
          <w:rFonts w:asciiTheme="majorHAnsi" w:hAnsiTheme="majorHAnsi"/>
          <w:sz w:val="22"/>
        </w:rPr>
        <w:t xml:space="preserve">critical </w:t>
      </w:r>
      <w:r w:rsidR="00B04E72">
        <w:rPr>
          <w:rFonts w:asciiTheme="majorHAnsi" w:hAnsiTheme="majorHAnsi"/>
          <w:sz w:val="22"/>
        </w:rPr>
        <w:t xml:space="preserve">evaluation. Also, </w:t>
      </w:r>
      <w:r w:rsidR="00C86EAA" w:rsidRPr="00676C24">
        <w:rPr>
          <w:rFonts w:asciiTheme="majorHAnsi" w:hAnsiTheme="majorHAnsi"/>
          <w:sz w:val="22"/>
        </w:rPr>
        <w:t xml:space="preserve">analysis and evaluation of wide and appropriate background reading.  Relevant reference to research, current </w:t>
      </w:r>
      <w:r>
        <w:rPr>
          <w:rFonts w:asciiTheme="majorHAnsi" w:hAnsiTheme="majorHAnsi"/>
          <w:sz w:val="22"/>
        </w:rPr>
        <w:t xml:space="preserve">and recommended </w:t>
      </w:r>
      <w:r w:rsidR="00C86EAA" w:rsidRPr="00676C24">
        <w:rPr>
          <w:rFonts w:asciiTheme="majorHAnsi" w:hAnsiTheme="majorHAnsi"/>
          <w:sz w:val="22"/>
        </w:rPr>
        <w:t>pedagogy</w:t>
      </w:r>
      <w:r w:rsidR="00B04E72">
        <w:rPr>
          <w:rFonts w:asciiTheme="majorHAnsi" w:hAnsiTheme="majorHAnsi"/>
          <w:sz w:val="22"/>
        </w:rPr>
        <w:t xml:space="preserve"> where </w:t>
      </w:r>
      <w:r w:rsidR="001E79BE">
        <w:rPr>
          <w:rFonts w:asciiTheme="majorHAnsi" w:hAnsiTheme="majorHAnsi"/>
          <w:sz w:val="22"/>
        </w:rPr>
        <w:t>appropriate</w:t>
      </w:r>
      <w:r>
        <w:rPr>
          <w:rFonts w:asciiTheme="majorHAnsi" w:hAnsiTheme="majorHAnsi"/>
          <w:sz w:val="22"/>
        </w:rPr>
        <w:t xml:space="preserve">. </w:t>
      </w:r>
    </w:p>
    <w:p w14:paraId="1A7227FD" w14:textId="77777777" w:rsidR="00C86EAA" w:rsidRDefault="00C86EAA" w:rsidP="00C86EAA">
      <w:pPr>
        <w:rPr>
          <w:rFonts w:ascii="Calibri" w:hAnsi="Calibri" w:cs="Arial"/>
        </w:rPr>
      </w:pPr>
    </w:p>
    <w:p w14:paraId="2874D62D" w14:textId="2092639C" w:rsidR="00C86EAA" w:rsidRDefault="00C86EAA" w:rsidP="00A47BD7">
      <w:pPr>
        <w:spacing w:beforeLines="1" w:before="2" w:afterLines="1" w:after="2"/>
        <w:rPr>
          <w:rFonts w:asciiTheme="majorHAnsi" w:hAnsiTheme="majorHAnsi"/>
          <w:sz w:val="22"/>
          <w:szCs w:val="18"/>
          <w:lang w:eastAsia="en-US"/>
        </w:rPr>
      </w:pPr>
      <w:proofErr w:type="gramStart"/>
      <w:r w:rsidRPr="00676C24">
        <w:rPr>
          <w:rFonts w:asciiTheme="majorHAnsi" w:hAnsiTheme="majorHAnsi"/>
          <w:sz w:val="22"/>
          <w:szCs w:val="18"/>
          <w:lang w:eastAsia="en-US"/>
        </w:rPr>
        <w:t>So</w:t>
      </w:r>
      <w:proofErr w:type="gramEnd"/>
      <w:r w:rsidRPr="00676C24">
        <w:rPr>
          <w:rFonts w:asciiTheme="majorHAnsi" w:hAnsiTheme="majorHAnsi"/>
          <w:sz w:val="22"/>
          <w:szCs w:val="18"/>
          <w:lang w:eastAsia="en-US"/>
        </w:rPr>
        <w:t xml:space="preserve"> what </w:t>
      </w:r>
      <w:r w:rsidR="00AB0BD3" w:rsidRPr="00AB0BD3">
        <w:rPr>
          <w:rFonts w:asciiTheme="majorHAnsi" w:hAnsiTheme="majorHAnsi"/>
          <w:b/>
          <w:i/>
          <w:sz w:val="22"/>
          <w:szCs w:val="18"/>
          <w:u w:val="single"/>
          <w:lang w:eastAsia="en-US"/>
        </w:rPr>
        <w:t>might</w:t>
      </w:r>
      <w:r w:rsidR="00AB0BD3">
        <w:rPr>
          <w:rFonts w:asciiTheme="majorHAnsi" w:hAnsiTheme="majorHAnsi"/>
          <w:sz w:val="22"/>
          <w:szCs w:val="18"/>
          <w:lang w:eastAsia="en-US"/>
        </w:rPr>
        <w:t xml:space="preserve"> you include in your Presentation</w:t>
      </w:r>
      <w:r>
        <w:rPr>
          <w:rFonts w:asciiTheme="majorHAnsi" w:hAnsiTheme="majorHAnsi"/>
          <w:sz w:val="22"/>
          <w:szCs w:val="18"/>
          <w:lang w:eastAsia="en-US"/>
        </w:rPr>
        <w:t xml:space="preserve"> response?</w:t>
      </w:r>
      <w:r w:rsidRPr="00676C24">
        <w:rPr>
          <w:rFonts w:asciiTheme="majorHAnsi" w:hAnsiTheme="majorHAnsi"/>
          <w:sz w:val="22"/>
          <w:szCs w:val="18"/>
          <w:lang w:eastAsia="en-US"/>
        </w:rPr>
        <w:t xml:space="preserve"> </w:t>
      </w:r>
    </w:p>
    <w:p w14:paraId="2B041CE8" w14:textId="77777777" w:rsidR="00AB0BD3" w:rsidRDefault="00AB0BD3" w:rsidP="00A47BD7">
      <w:pPr>
        <w:spacing w:beforeLines="1" w:before="2" w:afterLines="1" w:after="2"/>
        <w:rPr>
          <w:rFonts w:asciiTheme="majorHAnsi" w:hAnsiTheme="majorHAnsi"/>
          <w:sz w:val="22"/>
          <w:szCs w:val="18"/>
          <w:lang w:eastAsia="en-US"/>
        </w:rPr>
      </w:pPr>
    </w:p>
    <w:p w14:paraId="57D5C3D3" w14:textId="3EC663CC" w:rsidR="00AB0BD3" w:rsidRPr="00AB0BD3" w:rsidRDefault="00AB0BD3" w:rsidP="00A47BD7">
      <w:pPr>
        <w:spacing w:beforeLines="1" w:before="2" w:afterLines="1" w:after="2"/>
        <w:rPr>
          <w:rFonts w:asciiTheme="majorHAnsi" w:hAnsiTheme="majorHAnsi"/>
          <w:b/>
          <w:sz w:val="22"/>
          <w:szCs w:val="18"/>
          <w:u w:val="single"/>
          <w:lang w:eastAsia="en-US"/>
        </w:rPr>
      </w:pPr>
      <w:r w:rsidRPr="00AB0BD3">
        <w:rPr>
          <w:rFonts w:asciiTheme="majorHAnsi" w:hAnsiTheme="majorHAnsi"/>
          <w:b/>
          <w:sz w:val="22"/>
          <w:szCs w:val="18"/>
          <w:u w:val="single"/>
          <w:lang w:eastAsia="en-US"/>
        </w:rPr>
        <w:t>PLEASE SEE DETAIL ASSIGNMENT GUIDANCE PDF OF PREZI USED FOR PART B ASSESSMENT GUIDANCE LECTURE.</w:t>
      </w:r>
    </w:p>
    <w:p w14:paraId="254937D8" w14:textId="77777777" w:rsidR="00C86EAA" w:rsidRPr="00676C24" w:rsidRDefault="00C86EAA" w:rsidP="00A47BD7">
      <w:pPr>
        <w:spacing w:beforeLines="1" w:before="2" w:afterLines="1" w:after="2"/>
        <w:rPr>
          <w:rFonts w:asciiTheme="majorHAnsi" w:hAnsiTheme="majorHAnsi"/>
          <w:sz w:val="22"/>
          <w:szCs w:val="20"/>
          <w:lang w:eastAsia="en-US"/>
        </w:rPr>
      </w:pPr>
    </w:p>
    <w:p w14:paraId="04F0157E" w14:textId="5E59DDC2" w:rsidR="00C86EAA"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An outline of </w:t>
      </w:r>
      <w:r w:rsidR="00AB0BD3">
        <w:rPr>
          <w:rFonts w:asciiTheme="majorHAnsi" w:hAnsiTheme="majorHAnsi"/>
          <w:sz w:val="22"/>
          <w:szCs w:val="18"/>
          <w:lang w:eastAsia="en-US"/>
        </w:rPr>
        <w:t>current thinking regarding creativity, it’s elements/aspects and how some experts in the field believe it can be developed</w:t>
      </w:r>
      <w:r w:rsidR="00E628A3">
        <w:rPr>
          <w:rFonts w:asciiTheme="majorHAnsi" w:hAnsiTheme="majorHAnsi"/>
          <w:sz w:val="22"/>
          <w:szCs w:val="18"/>
          <w:lang w:eastAsia="en-US"/>
        </w:rPr>
        <w:t xml:space="preserve">. </w:t>
      </w:r>
      <w:r w:rsidR="00AB0BD3">
        <w:rPr>
          <w:rFonts w:asciiTheme="majorHAnsi" w:hAnsiTheme="majorHAnsi"/>
          <w:sz w:val="22"/>
          <w:szCs w:val="18"/>
          <w:lang w:eastAsia="en-US"/>
        </w:rPr>
        <w:t xml:space="preserve"> </w:t>
      </w:r>
    </w:p>
    <w:p w14:paraId="706E4800" w14:textId="18599ABF" w:rsidR="00B04E72" w:rsidRDefault="00B04E72"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 xml:space="preserve">The importance of the </w:t>
      </w:r>
      <w:r w:rsidR="00E628A3">
        <w:rPr>
          <w:rFonts w:asciiTheme="majorHAnsi" w:hAnsiTheme="majorHAnsi"/>
          <w:sz w:val="22"/>
          <w:szCs w:val="18"/>
          <w:lang w:eastAsia="en-US"/>
        </w:rPr>
        <w:t xml:space="preserve">role of the </w:t>
      </w:r>
      <w:r>
        <w:rPr>
          <w:rFonts w:asciiTheme="majorHAnsi" w:hAnsiTheme="majorHAnsi"/>
          <w:sz w:val="22"/>
          <w:szCs w:val="18"/>
          <w:lang w:eastAsia="en-US"/>
        </w:rPr>
        <w:t>teacher</w:t>
      </w:r>
      <w:r w:rsidR="00E628A3">
        <w:rPr>
          <w:rFonts w:asciiTheme="majorHAnsi" w:hAnsiTheme="majorHAnsi"/>
          <w:sz w:val="22"/>
          <w:szCs w:val="18"/>
          <w:lang w:eastAsia="en-US"/>
        </w:rPr>
        <w:t xml:space="preserve"> in developing learners’ creativity</w:t>
      </w:r>
      <w:r>
        <w:rPr>
          <w:rFonts w:asciiTheme="majorHAnsi" w:hAnsiTheme="majorHAnsi"/>
          <w:sz w:val="22"/>
          <w:szCs w:val="18"/>
          <w:lang w:eastAsia="en-US"/>
        </w:rPr>
        <w:t>.</w:t>
      </w:r>
    </w:p>
    <w:p w14:paraId="6953E4DA" w14:textId="4C715E59" w:rsidR="00E628A3" w:rsidRPr="00676C24" w:rsidRDefault="00E628A3"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 xml:space="preserve">The impact of the ‘learning environment’ when developing creativity. </w:t>
      </w:r>
    </w:p>
    <w:p w14:paraId="097522D9" w14:textId="512D54CD"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K</w:t>
      </w:r>
      <w:r w:rsidRPr="00676C24">
        <w:rPr>
          <w:rFonts w:asciiTheme="majorHAnsi" w:hAnsiTheme="majorHAnsi"/>
          <w:sz w:val="22"/>
          <w:szCs w:val="18"/>
          <w:lang w:eastAsia="en-US"/>
        </w:rPr>
        <w:t xml:space="preserve">nowledge of </w:t>
      </w:r>
      <w:r w:rsidR="00E628A3">
        <w:rPr>
          <w:rFonts w:asciiTheme="majorHAnsi" w:hAnsiTheme="majorHAnsi"/>
          <w:sz w:val="22"/>
          <w:szCs w:val="18"/>
          <w:lang w:eastAsia="en-US"/>
        </w:rPr>
        <w:t>Creativity</w:t>
      </w:r>
      <w:r w:rsidR="00B04E72">
        <w:rPr>
          <w:rFonts w:asciiTheme="majorHAnsi" w:hAnsiTheme="majorHAnsi"/>
          <w:sz w:val="22"/>
          <w:szCs w:val="18"/>
          <w:lang w:eastAsia="en-US"/>
        </w:rPr>
        <w:t xml:space="preserve"> Framework</w:t>
      </w:r>
      <w:r w:rsidR="00E628A3">
        <w:rPr>
          <w:rFonts w:asciiTheme="majorHAnsi" w:hAnsiTheme="majorHAnsi"/>
          <w:sz w:val="22"/>
          <w:szCs w:val="18"/>
          <w:lang w:eastAsia="en-US"/>
        </w:rPr>
        <w:t>s</w:t>
      </w:r>
      <w:r w:rsidR="00B04E72">
        <w:rPr>
          <w:rFonts w:asciiTheme="majorHAnsi" w:hAnsiTheme="majorHAnsi"/>
          <w:sz w:val="22"/>
          <w:szCs w:val="18"/>
          <w:lang w:eastAsia="en-US"/>
        </w:rPr>
        <w:t xml:space="preserve">, </w:t>
      </w:r>
      <w:r w:rsidR="00E628A3">
        <w:rPr>
          <w:rFonts w:asciiTheme="majorHAnsi" w:hAnsiTheme="majorHAnsi"/>
          <w:sz w:val="22"/>
          <w:szCs w:val="18"/>
          <w:lang w:eastAsia="en-US"/>
        </w:rPr>
        <w:t xml:space="preserve">models and reflection on </w:t>
      </w:r>
      <w:r w:rsidR="00B04E72">
        <w:rPr>
          <w:rFonts w:asciiTheme="majorHAnsi" w:hAnsiTheme="majorHAnsi"/>
          <w:sz w:val="22"/>
          <w:szCs w:val="18"/>
          <w:lang w:eastAsia="en-US"/>
        </w:rPr>
        <w:t xml:space="preserve">the </w:t>
      </w:r>
      <w:r w:rsidR="00E628A3">
        <w:rPr>
          <w:rFonts w:asciiTheme="majorHAnsi" w:hAnsiTheme="majorHAnsi"/>
          <w:sz w:val="22"/>
          <w:szCs w:val="18"/>
          <w:lang w:eastAsia="en-US"/>
        </w:rPr>
        <w:t xml:space="preserve">potential </w:t>
      </w:r>
      <w:r w:rsidR="00B04E72">
        <w:rPr>
          <w:rFonts w:asciiTheme="majorHAnsi" w:hAnsiTheme="majorHAnsi"/>
          <w:sz w:val="22"/>
          <w:szCs w:val="18"/>
          <w:lang w:eastAsia="en-US"/>
        </w:rPr>
        <w:t>ben</w:t>
      </w:r>
      <w:r w:rsidR="001E79BE">
        <w:rPr>
          <w:rFonts w:asciiTheme="majorHAnsi" w:hAnsiTheme="majorHAnsi"/>
          <w:sz w:val="22"/>
          <w:szCs w:val="18"/>
          <w:lang w:eastAsia="en-US"/>
        </w:rPr>
        <w:t>e</w:t>
      </w:r>
      <w:r w:rsidR="00B04E72">
        <w:rPr>
          <w:rFonts w:asciiTheme="majorHAnsi" w:hAnsiTheme="majorHAnsi"/>
          <w:sz w:val="22"/>
          <w:szCs w:val="18"/>
          <w:lang w:eastAsia="en-US"/>
        </w:rPr>
        <w:t>fits/ uses/ limitations</w:t>
      </w:r>
      <w:r w:rsidR="00E628A3">
        <w:rPr>
          <w:rFonts w:asciiTheme="majorHAnsi" w:hAnsiTheme="majorHAnsi"/>
          <w:sz w:val="22"/>
          <w:szCs w:val="18"/>
          <w:lang w:eastAsia="en-US"/>
        </w:rPr>
        <w:t xml:space="preserve"> of these</w:t>
      </w:r>
      <w:r w:rsidRPr="00676C24">
        <w:rPr>
          <w:rFonts w:asciiTheme="majorHAnsi" w:hAnsiTheme="majorHAnsi"/>
          <w:sz w:val="22"/>
          <w:szCs w:val="18"/>
          <w:lang w:eastAsia="en-US"/>
        </w:rPr>
        <w:t xml:space="preserve">. </w:t>
      </w:r>
    </w:p>
    <w:p w14:paraId="22841DF7" w14:textId="77777777" w:rsidR="00E628A3"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Appropriate background </w:t>
      </w:r>
      <w:r w:rsidR="00B04E72">
        <w:rPr>
          <w:rFonts w:asciiTheme="majorHAnsi" w:hAnsiTheme="majorHAnsi"/>
          <w:sz w:val="22"/>
          <w:szCs w:val="18"/>
          <w:lang w:eastAsia="en-US"/>
        </w:rPr>
        <w:t xml:space="preserve">research and </w:t>
      </w:r>
      <w:r w:rsidRPr="00676C24">
        <w:rPr>
          <w:rFonts w:asciiTheme="majorHAnsi" w:hAnsiTheme="majorHAnsi"/>
          <w:sz w:val="22"/>
          <w:szCs w:val="18"/>
          <w:lang w:eastAsia="en-US"/>
        </w:rPr>
        <w:t xml:space="preserve">knowledge for the </w:t>
      </w:r>
      <w:r w:rsidR="00E628A3">
        <w:rPr>
          <w:rFonts w:asciiTheme="majorHAnsi" w:hAnsiTheme="majorHAnsi"/>
          <w:sz w:val="22"/>
          <w:szCs w:val="18"/>
          <w:lang w:eastAsia="en-US"/>
        </w:rPr>
        <w:t>strategies</w:t>
      </w:r>
      <w:r w:rsidR="00B04E72">
        <w:rPr>
          <w:rFonts w:asciiTheme="majorHAnsi" w:hAnsiTheme="majorHAnsi"/>
          <w:sz w:val="22"/>
          <w:szCs w:val="18"/>
          <w:lang w:eastAsia="en-US"/>
        </w:rPr>
        <w:t xml:space="preserve"> identified</w:t>
      </w:r>
      <w:r w:rsidR="00E628A3">
        <w:rPr>
          <w:rFonts w:asciiTheme="majorHAnsi" w:hAnsiTheme="majorHAnsi"/>
          <w:sz w:val="22"/>
          <w:szCs w:val="18"/>
          <w:lang w:eastAsia="en-US"/>
        </w:rPr>
        <w:t xml:space="preserve"> to develop creativity discussed</w:t>
      </w:r>
      <w:r w:rsidR="00B04E72">
        <w:rPr>
          <w:rFonts w:asciiTheme="majorHAnsi" w:hAnsiTheme="majorHAnsi"/>
          <w:sz w:val="22"/>
          <w:szCs w:val="18"/>
          <w:lang w:eastAsia="en-US"/>
        </w:rPr>
        <w:t xml:space="preserve">. </w:t>
      </w:r>
    </w:p>
    <w:p w14:paraId="6DC6886A" w14:textId="417E51F7" w:rsidR="00C86EAA" w:rsidRPr="00676C24" w:rsidRDefault="00B04E72"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 xml:space="preserve">Supporting </w:t>
      </w:r>
      <w:r w:rsidR="00C86EAA" w:rsidRPr="00676C24">
        <w:rPr>
          <w:rFonts w:asciiTheme="majorHAnsi" w:hAnsiTheme="majorHAnsi"/>
          <w:sz w:val="22"/>
          <w:szCs w:val="18"/>
          <w:lang w:eastAsia="en-US"/>
        </w:rPr>
        <w:t>principles</w:t>
      </w:r>
      <w:r w:rsidR="00C86EAA">
        <w:rPr>
          <w:rFonts w:asciiTheme="majorHAnsi" w:hAnsiTheme="majorHAnsi"/>
          <w:sz w:val="22"/>
          <w:szCs w:val="18"/>
          <w:lang w:eastAsia="en-US"/>
        </w:rPr>
        <w:t>/ theories that underpin</w:t>
      </w:r>
      <w:r w:rsidR="00C86EAA" w:rsidRPr="00676C24">
        <w:rPr>
          <w:rFonts w:asciiTheme="majorHAnsi" w:hAnsiTheme="majorHAnsi"/>
          <w:sz w:val="22"/>
          <w:szCs w:val="18"/>
          <w:lang w:eastAsia="en-US"/>
        </w:rPr>
        <w:t xml:space="preserve"> </w:t>
      </w:r>
      <w:r>
        <w:rPr>
          <w:rFonts w:asciiTheme="majorHAnsi" w:hAnsiTheme="majorHAnsi"/>
          <w:sz w:val="22"/>
          <w:szCs w:val="18"/>
          <w:lang w:eastAsia="en-US"/>
        </w:rPr>
        <w:t>the discussion/ reflection and strategies</w:t>
      </w:r>
      <w:r w:rsidR="00C86EAA" w:rsidRPr="00676C24">
        <w:rPr>
          <w:rFonts w:asciiTheme="majorHAnsi" w:hAnsiTheme="majorHAnsi"/>
          <w:sz w:val="22"/>
          <w:szCs w:val="18"/>
          <w:lang w:eastAsia="en-US"/>
        </w:rPr>
        <w:t xml:space="preserve"> proposed. </w:t>
      </w:r>
    </w:p>
    <w:p w14:paraId="7883EF20" w14:textId="77777777" w:rsidR="00E628A3" w:rsidRDefault="00C86EAA" w:rsidP="00B04E72">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R</w:t>
      </w:r>
      <w:r w:rsidR="00E628A3">
        <w:rPr>
          <w:rFonts w:asciiTheme="majorHAnsi" w:hAnsiTheme="majorHAnsi"/>
          <w:sz w:val="22"/>
          <w:szCs w:val="18"/>
          <w:lang w:eastAsia="en-US"/>
        </w:rPr>
        <w:t>ange of evidence to support the discussion relating to the ‘learning environment’</w:t>
      </w:r>
      <w:r w:rsidR="00B04E72">
        <w:rPr>
          <w:rFonts w:asciiTheme="majorHAnsi" w:hAnsiTheme="majorHAnsi"/>
          <w:sz w:val="22"/>
          <w:szCs w:val="18"/>
          <w:lang w:eastAsia="en-US"/>
        </w:rPr>
        <w:t xml:space="preserve">. </w:t>
      </w:r>
    </w:p>
    <w:p w14:paraId="7864267B" w14:textId="3875E0D0" w:rsidR="00C86EAA" w:rsidRPr="00B04E72" w:rsidRDefault="00C86EAA" w:rsidP="00B04E72">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Who agrees with the </w:t>
      </w:r>
      <w:r w:rsidR="00E628A3">
        <w:rPr>
          <w:rFonts w:asciiTheme="majorHAnsi" w:hAnsiTheme="majorHAnsi"/>
          <w:sz w:val="22"/>
          <w:szCs w:val="18"/>
          <w:lang w:eastAsia="en-US"/>
        </w:rPr>
        <w:t>strategies and pedagogy</w:t>
      </w:r>
      <w:r w:rsidR="00B04E72">
        <w:rPr>
          <w:rFonts w:asciiTheme="majorHAnsi" w:hAnsiTheme="majorHAnsi"/>
          <w:sz w:val="22"/>
          <w:szCs w:val="18"/>
          <w:lang w:eastAsia="en-US"/>
        </w:rPr>
        <w:t xml:space="preserve"> identified? What are the specific benefits/ challenges/ research base/ m</w:t>
      </w:r>
      <w:r w:rsidR="00E628A3">
        <w:rPr>
          <w:rFonts w:asciiTheme="majorHAnsi" w:hAnsiTheme="majorHAnsi"/>
          <w:sz w:val="22"/>
          <w:szCs w:val="18"/>
          <w:lang w:eastAsia="en-US"/>
        </w:rPr>
        <w:t>odels or methods?</w:t>
      </w:r>
      <w:r w:rsidR="00B04E72">
        <w:rPr>
          <w:rFonts w:asciiTheme="majorHAnsi" w:hAnsiTheme="majorHAnsi"/>
          <w:sz w:val="22"/>
          <w:szCs w:val="18"/>
          <w:lang w:eastAsia="en-US"/>
        </w:rPr>
        <w:t xml:space="preserve"> </w:t>
      </w:r>
      <w:r w:rsidRPr="00B04E72">
        <w:rPr>
          <w:rFonts w:asciiTheme="majorHAnsi" w:hAnsiTheme="majorHAnsi"/>
          <w:sz w:val="22"/>
          <w:szCs w:val="18"/>
          <w:lang w:eastAsia="en-US"/>
        </w:rPr>
        <w:t xml:space="preserve">(Educational writers, case studies, wide research) </w:t>
      </w:r>
    </w:p>
    <w:p w14:paraId="6F503136" w14:textId="4E67A6F9" w:rsidR="00C86EAA" w:rsidRPr="00676C24" w:rsidRDefault="00B04E72"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Reference to key ‘Creativity’ and Enterprise skills</w:t>
      </w:r>
      <w:r w:rsidR="00C86EAA" w:rsidRPr="00676C24">
        <w:rPr>
          <w:rFonts w:asciiTheme="majorHAnsi" w:hAnsiTheme="majorHAnsi"/>
          <w:sz w:val="22"/>
          <w:szCs w:val="18"/>
          <w:lang w:eastAsia="en-US"/>
        </w:rPr>
        <w:t xml:space="preserve"> researchers</w:t>
      </w:r>
      <w:r>
        <w:rPr>
          <w:rFonts w:asciiTheme="majorHAnsi" w:hAnsiTheme="majorHAnsi"/>
          <w:sz w:val="22"/>
          <w:szCs w:val="18"/>
          <w:lang w:eastAsia="en-US"/>
        </w:rPr>
        <w:t xml:space="preserve">. </w:t>
      </w:r>
    </w:p>
    <w:p w14:paraId="3A43D68E" w14:textId="7A3B7AD3"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 good understanding of not only the principles and theory but also the practical issues when implementing </w:t>
      </w:r>
      <w:r w:rsidR="001E79BE">
        <w:rPr>
          <w:rFonts w:asciiTheme="majorHAnsi" w:hAnsiTheme="majorHAnsi"/>
          <w:sz w:val="22"/>
          <w:szCs w:val="18"/>
          <w:lang w:eastAsia="en-US"/>
        </w:rPr>
        <w:t xml:space="preserve">strategies to promote </w:t>
      </w:r>
      <w:r w:rsidR="00E628A3">
        <w:rPr>
          <w:rFonts w:asciiTheme="majorHAnsi" w:hAnsiTheme="majorHAnsi"/>
          <w:sz w:val="22"/>
          <w:szCs w:val="18"/>
          <w:lang w:eastAsia="en-US"/>
        </w:rPr>
        <w:t>learner creativity</w:t>
      </w:r>
      <w:r w:rsidR="001E79BE">
        <w:rPr>
          <w:rFonts w:asciiTheme="majorHAnsi" w:hAnsiTheme="majorHAnsi"/>
          <w:sz w:val="22"/>
          <w:szCs w:val="18"/>
          <w:lang w:eastAsia="en-US"/>
        </w:rPr>
        <w:t xml:space="preserve">. </w:t>
      </w:r>
    </w:p>
    <w:p w14:paraId="03B04109" w14:textId="383CA5D3"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Examples of </w:t>
      </w:r>
      <w:r w:rsidR="001E79BE">
        <w:rPr>
          <w:rFonts w:asciiTheme="majorHAnsi" w:hAnsiTheme="majorHAnsi"/>
          <w:sz w:val="22"/>
          <w:szCs w:val="18"/>
          <w:lang w:eastAsia="en-US"/>
        </w:rPr>
        <w:t>proposed recommendations.</w:t>
      </w:r>
    </w:p>
    <w:p w14:paraId="1BBBA5B4" w14:textId="59D96925" w:rsidR="00C86EAA" w:rsidRPr="00E977F5"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Evidence of wide and deep bac</w:t>
      </w:r>
      <w:r w:rsidR="001E79BE">
        <w:rPr>
          <w:rFonts w:asciiTheme="majorHAnsi" w:hAnsiTheme="majorHAnsi"/>
          <w:sz w:val="22"/>
          <w:szCs w:val="18"/>
          <w:lang w:eastAsia="en-US"/>
        </w:rPr>
        <w:t>kground reading to support the reflection</w:t>
      </w:r>
      <w:r>
        <w:rPr>
          <w:rFonts w:asciiTheme="majorHAnsi" w:hAnsiTheme="majorHAnsi"/>
          <w:sz w:val="22"/>
          <w:szCs w:val="18"/>
          <w:lang w:eastAsia="en-US"/>
        </w:rPr>
        <w:t>. Case studies, research</w:t>
      </w:r>
      <w:r w:rsidRPr="00E977F5">
        <w:rPr>
          <w:rFonts w:asciiTheme="majorHAnsi" w:hAnsiTheme="majorHAnsi"/>
          <w:sz w:val="22"/>
          <w:szCs w:val="18"/>
          <w:lang w:eastAsia="en-US"/>
        </w:rPr>
        <w:t xml:space="preserve">, journals etc. </w:t>
      </w:r>
    </w:p>
    <w:p w14:paraId="08D09D0C" w14:textId="77777777"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 high level of professionalism in dialogue. </w:t>
      </w:r>
    </w:p>
    <w:p w14:paraId="462580BE" w14:textId="6DFC539F"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Clear evidence of </w:t>
      </w:r>
      <w:r w:rsidR="001E79BE">
        <w:rPr>
          <w:rFonts w:asciiTheme="majorHAnsi" w:hAnsiTheme="majorHAnsi"/>
          <w:sz w:val="22"/>
          <w:szCs w:val="18"/>
          <w:lang w:eastAsia="en-US"/>
        </w:rPr>
        <w:t>very good understanding of creativity and enterprise skills</w:t>
      </w:r>
      <w:r w:rsidRPr="00676C24">
        <w:rPr>
          <w:rFonts w:asciiTheme="majorHAnsi" w:hAnsiTheme="majorHAnsi"/>
          <w:sz w:val="22"/>
          <w:szCs w:val="18"/>
          <w:lang w:eastAsia="en-US"/>
        </w:rPr>
        <w:t xml:space="preserve">, no glaring errors. </w:t>
      </w:r>
    </w:p>
    <w:p w14:paraId="009BFEE5" w14:textId="77777777" w:rsidR="00E628A3" w:rsidRDefault="00C86EAA"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Critical analysis and evaluation</w:t>
      </w:r>
      <w:r w:rsidRPr="00676C24">
        <w:rPr>
          <w:rFonts w:asciiTheme="majorHAnsi" w:hAnsiTheme="majorHAnsi"/>
          <w:sz w:val="22"/>
          <w:szCs w:val="18"/>
          <w:lang w:eastAsia="en-US"/>
        </w:rPr>
        <w:t xml:space="preserve"> </w:t>
      </w:r>
      <w:r w:rsidR="00E628A3">
        <w:rPr>
          <w:rFonts w:asciiTheme="majorHAnsi" w:hAnsiTheme="majorHAnsi"/>
          <w:sz w:val="22"/>
          <w:szCs w:val="18"/>
          <w:lang w:eastAsia="en-US"/>
        </w:rPr>
        <w:t>where appropriate.</w:t>
      </w:r>
    </w:p>
    <w:p w14:paraId="27C8D962" w14:textId="1936F502" w:rsidR="00C86EAA" w:rsidRPr="00676C24" w:rsidRDefault="00E1668D"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A professional</w:t>
      </w:r>
      <w:r w:rsidR="00E628A3">
        <w:rPr>
          <w:rFonts w:asciiTheme="majorHAnsi" w:hAnsiTheme="majorHAnsi"/>
          <w:sz w:val="22"/>
          <w:szCs w:val="18"/>
          <w:lang w:eastAsia="en-US"/>
        </w:rPr>
        <w:t xml:space="preserve"> </w:t>
      </w:r>
      <w:r>
        <w:rPr>
          <w:rFonts w:asciiTheme="majorHAnsi" w:hAnsiTheme="majorHAnsi"/>
          <w:sz w:val="22"/>
          <w:szCs w:val="18"/>
          <w:lang w:eastAsia="en-US"/>
        </w:rPr>
        <w:t>presentation style that engages the audience.</w:t>
      </w:r>
    </w:p>
    <w:p w14:paraId="5F484EB4" w14:textId="77777777" w:rsidR="00C86EAA" w:rsidRPr="00676C24" w:rsidRDefault="00C86EAA" w:rsidP="00C86EAA">
      <w:pPr>
        <w:ind w:left="720"/>
        <w:rPr>
          <w:rFonts w:asciiTheme="majorHAnsi" w:hAnsiTheme="majorHAnsi" w:cs="Arial"/>
          <w:sz w:val="22"/>
        </w:rPr>
      </w:pPr>
    </w:p>
    <w:p w14:paraId="740041E1" w14:textId="77777777" w:rsidR="00C86EAA" w:rsidRPr="00676C24" w:rsidRDefault="00C86EAA" w:rsidP="00C86EAA">
      <w:pPr>
        <w:ind w:left="720"/>
        <w:rPr>
          <w:rFonts w:asciiTheme="majorHAnsi" w:hAnsiTheme="majorHAnsi" w:cs="Arial"/>
          <w:sz w:val="22"/>
        </w:rPr>
      </w:pPr>
    </w:p>
    <w:p w14:paraId="48EC438F" w14:textId="77777777" w:rsidR="00C86EAA" w:rsidRDefault="00C86EAA" w:rsidP="00C86EAA">
      <w:pPr>
        <w:ind w:left="720"/>
        <w:rPr>
          <w:rFonts w:ascii="Calibri" w:hAnsi="Calibri" w:cs="Arial"/>
        </w:rPr>
      </w:pPr>
    </w:p>
    <w:p w14:paraId="2AE8914E" w14:textId="77777777" w:rsidR="00C86EAA" w:rsidRDefault="00C86EAA" w:rsidP="00C86EAA">
      <w:pPr>
        <w:ind w:left="720"/>
        <w:rPr>
          <w:rFonts w:ascii="Calibri" w:hAnsi="Calibri" w:cs="Arial"/>
        </w:rPr>
      </w:pPr>
    </w:p>
    <w:p w14:paraId="371B1456" w14:textId="77777777" w:rsidR="00C86EAA" w:rsidRDefault="00C86EAA" w:rsidP="00C86EAA">
      <w:pPr>
        <w:ind w:left="720"/>
        <w:rPr>
          <w:rFonts w:ascii="Calibri" w:hAnsi="Calibri" w:cs="Arial"/>
        </w:rPr>
      </w:pPr>
    </w:p>
    <w:p w14:paraId="24E7E728" w14:textId="77777777" w:rsidR="00C86EAA" w:rsidRDefault="00C86EAA" w:rsidP="00C86EAA">
      <w:pPr>
        <w:ind w:left="720"/>
        <w:rPr>
          <w:rFonts w:ascii="Calibri" w:hAnsi="Calibri" w:cs="Arial"/>
        </w:rPr>
      </w:pPr>
    </w:p>
    <w:p w14:paraId="6F9BC10B" w14:textId="77777777" w:rsidR="00C86EAA" w:rsidRDefault="00C86EAA" w:rsidP="00C86EAA">
      <w:pPr>
        <w:ind w:left="720"/>
        <w:rPr>
          <w:rFonts w:ascii="Calibri" w:hAnsi="Calibri" w:cs="Arial"/>
        </w:rPr>
      </w:pPr>
    </w:p>
    <w:p w14:paraId="4549C931" w14:textId="77777777" w:rsidR="00C86EAA" w:rsidRDefault="00C86EAA" w:rsidP="00C86EAA">
      <w:pPr>
        <w:ind w:left="720"/>
        <w:rPr>
          <w:rFonts w:ascii="Calibri" w:hAnsi="Calibri" w:cs="Arial"/>
        </w:rPr>
      </w:pPr>
    </w:p>
    <w:p w14:paraId="3AB842EE" w14:textId="77777777" w:rsidR="00C86EAA" w:rsidRDefault="00C86EAA" w:rsidP="00C86EAA">
      <w:pPr>
        <w:ind w:left="720"/>
        <w:rPr>
          <w:rFonts w:ascii="Calibri" w:hAnsi="Calibri" w:cs="Arial"/>
        </w:rPr>
      </w:pPr>
    </w:p>
    <w:p w14:paraId="49EC6E0A" w14:textId="77777777" w:rsidR="00C86EAA" w:rsidRDefault="00C86EAA" w:rsidP="00C86EAA">
      <w:pPr>
        <w:ind w:left="720"/>
        <w:rPr>
          <w:rFonts w:ascii="Calibri" w:hAnsi="Calibri" w:cs="Arial"/>
        </w:rPr>
      </w:pPr>
    </w:p>
    <w:p w14:paraId="0E465DB6" w14:textId="77777777" w:rsidR="00C86EAA" w:rsidRDefault="00C86EAA" w:rsidP="00C86EAA">
      <w:pPr>
        <w:jc w:val="both"/>
        <w:rPr>
          <w:rFonts w:ascii="Calibri" w:hAnsi="Calibri" w:cs="Arial"/>
        </w:rPr>
      </w:pPr>
    </w:p>
    <w:p w14:paraId="366862AD" w14:textId="77777777" w:rsidR="008444EF" w:rsidRDefault="008444EF" w:rsidP="00C86EAA">
      <w:pPr>
        <w:jc w:val="both"/>
        <w:rPr>
          <w:rFonts w:ascii="Calibri" w:hAnsi="Calibri" w:cs="Arial"/>
        </w:rPr>
      </w:pPr>
    </w:p>
    <w:p w14:paraId="3C85CE0F" w14:textId="77777777" w:rsidR="00C86EAA" w:rsidRDefault="00C86EAA" w:rsidP="00C86EAA">
      <w:pPr>
        <w:jc w:val="both"/>
        <w:rPr>
          <w:rFonts w:ascii="Calibri" w:hAnsi="Calibri" w:cs="Arial"/>
        </w:rPr>
      </w:pPr>
    </w:p>
    <w:p w14:paraId="743EDF1A" w14:textId="77777777" w:rsidR="00C86EAA" w:rsidRDefault="00C86EAA" w:rsidP="00C86EA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C86EAA" w:rsidRPr="00100396" w14:paraId="00B4B7BF" w14:textId="77777777">
        <w:trPr>
          <w:trHeight w:val="414"/>
        </w:trPr>
        <w:tc>
          <w:tcPr>
            <w:tcW w:w="10670" w:type="dxa"/>
            <w:shd w:val="clear" w:color="auto" w:fill="D9D9D9"/>
          </w:tcPr>
          <w:p w14:paraId="2B01D77E" w14:textId="77777777" w:rsidR="00C86EAA" w:rsidRPr="00100396" w:rsidRDefault="00C86EAA" w:rsidP="00C86EAA">
            <w:pPr>
              <w:jc w:val="center"/>
              <w:rPr>
                <w:rFonts w:ascii="Calibri" w:hAnsi="Calibri" w:cs="Arial"/>
                <w:b/>
                <w:caps/>
                <w:sz w:val="40"/>
              </w:rPr>
            </w:pPr>
            <w:r>
              <w:rPr>
                <w:rFonts w:ascii="Calibri" w:hAnsi="Calibri" w:cs="Arial"/>
                <w:b/>
                <w:caps/>
                <w:sz w:val="40"/>
              </w:rPr>
              <w:lastRenderedPageBreak/>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FF9CBFE" w14:textId="77777777" w:rsidR="00C86EAA" w:rsidRPr="00EA0F4E" w:rsidRDefault="00C86EAA" w:rsidP="00C86EAA">
      <w:pPr>
        <w:jc w:val="both"/>
        <w:rPr>
          <w:sz w:val="22"/>
          <w:szCs w:val="22"/>
        </w:rPr>
      </w:pPr>
    </w:p>
    <w:p w14:paraId="1D138C32" w14:textId="77777777" w:rsidR="00C86EAA" w:rsidRPr="001B727B" w:rsidRDefault="00C86EAA" w:rsidP="00C86EAA">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14:paraId="11F60CA2" w14:textId="77777777" w:rsidR="00C86EAA" w:rsidRPr="001B727B" w:rsidRDefault="00C86EAA" w:rsidP="00C86EAA">
      <w:pPr>
        <w:rPr>
          <w:rFonts w:ascii="Arial" w:hAnsi="Arial" w:cs="Arial"/>
          <w:b/>
          <w:sz w:val="22"/>
          <w:szCs w:val="22"/>
        </w:rPr>
      </w:pPr>
    </w:p>
    <w:p w14:paraId="274F4FFF"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14:paraId="28BCC11E" w14:textId="77777777" w:rsidR="00C86EAA" w:rsidRPr="001E2007" w:rsidRDefault="00C86EAA" w:rsidP="00C86EAA">
      <w:pPr>
        <w:jc w:val="both"/>
        <w:rPr>
          <w:rFonts w:ascii="Calibri" w:hAnsi="Calibri" w:cs="Calibri"/>
          <w:b/>
          <w:sz w:val="22"/>
          <w:szCs w:val="22"/>
        </w:rPr>
      </w:pPr>
    </w:p>
    <w:p w14:paraId="6C496510" w14:textId="77777777" w:rsidR="00C86EAA" w:rsidRPr="001E2007" w:rsidRDefault="00C86EAA" w:rsidP="00C86EAA">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56B7121B" w14:textId="77777777" w:rsidR="00C86EAA" w:rsidRPr="001E2007" w:rsidRDefault="00C86EAA" w:rsidP="00C86EAA">
      <w:pPr>
        <w:jc w:val="both"/>
        <w:rPr>
          <w:rFonts w:ascii="Calibri" w:hAnsi="Calibri" w:cs="Calibri"/>
          <w:b/>
          <w:sz w:val="22"/>
          <w:szCs w:val="22"/>
        </w:rPr>
      </w:pPr>
    </w:p>
    <w:p w14:paraId="483E7EA2" w14:textId="77777777" w:rsidR="00C86EAA" w:rsidRPr="001E2007" w:rsidRDefault="00C86EAA" w:rsidP="00C86EAA">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208CEB1D" w14:textId="77777777" w:rsidR="00C86EAA" w:rsidRPr="001E2007" w:rsidRDefault="00C86EAA" w:rsidP="00C86EAA">
      <w:pPr>
        <w:jc w:val="both"/>
        <w:rPr>
          <w:rFonts w:ascii="Calibri" w:hAnsi="Calibri" w:cs="Calibri"/>
          <w:b/>
          <w:sz w:val="22"/>
          <w:szCs w:val="22"/>
        </w:rPr>
      </w:pPr>
    </w:p>
    <w:p w14:paraId="59247E57"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Intellectual Skills (Analysis)</w:t>
      </w:r>
    </w:p>
    <w:p w14:paraId="680FC265" w14:textId="77777777" w:rsidR="00C86EAA" w:rsidRPr="001E2007" w:rsidRDefault="00C86EAA" w:rsidP="00C86EAA">
      <w:pPr>
        <w:ind w:left="360"/>
        <w:jc w:val="both"/>
        <w:rPr>
          <w:rFonts w:ascii="Calibri" w:hAnsi="Calibri" w:cs="Calibri"/>
          <w:b/>
          <w:sz w:val="22"/>
          <w:szCs w:val="22"/>
        </w:rPr>
      </w:pPr>
    </w:p>
    <w:p w14:paraId="3FA18105" w14:textId="77777777" w:rsidR="00C86EAA" w:rsidRDefault="00C86EAA" w:rsidP="00C86EAA">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31DF7EF9" w14:textId="77777777" w:rsidR="00C86EAA" w:rsidRPr="001E2007" w:rsidRDefault="00C86EAA" w:rsidP="00C86EAA">
      <w:pPr>
        <w:jc w:val="both"/>
        <w:rPr>
          <w:rFonts w:ascii="Calibri" w:hAnsi="Calibri" w:cs="Calibri"/>
          <w:b/>
          <w:sz w:val="22"/>
          <w:szCs w:val="22"/>
        </w:rPr>
      </w:pPr>
    </w:p>
    <w:p w14:paraId="6616EE59"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14:paraId="18C2A8A5" w14:textId="77777777" w:rsidR="00C86EAA" w:rsidRPr="001E2007" w:rsidRDefault="00C86EAA" w:rsidP="00C86EAA">
      <w:pPr>
        <w:ind w:left="360"/>
        <w:jc w:val="both"/>
        <w:rPr>
          <w:rFonts w:ascii="Calibri" w:hAnsi="Calibri" w:cs="Calibri"/>
          <w:b/>
          <w:sz w:val="22"/>
          <w:szCs w:val="22"/>
        </w:rPr>
      </w:pPr>
    </w:p>
    <w:p w14:paraId="7ECC9363" w14:textId="77777777" w:rsidR="00C86EAA" w:rsidRDefault="00C86EAA" w:rsidP="00C86EAA">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14:paraId="093F27D1" w14:textId="77777777" w:rsidR="00C86EAA" w:rsidRDefault="00C86EAA" w:rsidP="00C86EAA">
      <w:pPr>
        <w:jc w:val="both"/>
        <w:rPr>
          <w:rFonts w:ascii="Calibri" w:hAnsi="Calibri" w:cs="Calibri"/>
          <w:sz w:val="22"/>
          <w:szCs w:val="22"/>
        </w:rPr>
      </w:pPr>
    </w:p>
    <w:p w14:paraId="56E7314D"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Key Transferable Skills (Skills for Professional Practice)</w:t>
      </w:r>
    </w:p>
    <w:p w14:paraId="7E5B2F89" w14:textId="77777777" w:rsidR="00C86EAA" w:rsidRPr="001E2007" w:rsidRDefault="00C86EAA" w:rsidP="00C86EAA">
      <w:pPr>
        <w:ind w:left="360"/>
        <w:jc w:val="both"/>
        <w:rPr>
          <w:rFonts w:ascii="Calibri" w:hAnsi="Calibri" w:cs="Calibri"/>
          <w:b/>
          <w:sz w:val="22"/>
          <w:szCs w:val="22"/>
        </w:rPr>
      </w:pPr>
    </w:p>
    <w:p w14:paraId="0B3B8F70" w14:textId="77777777" w:rsidR="00C86EAA" w:rsidRDefault="00C86EAA" w:rsidP="00C86EAA">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well structured in presentation and organisation.</w:t>
      </w:r>
    </w:p>
    <w:p w14:paraId="06FA6820" w14:textId="77777777" w:rsidR="00C86EAA" w:rsidRDefault="00C86EAA" w:rsidP="00C86EAA">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86EAA" w14:paraId="7902F520" w14:textId="77777777">
        <w:trPr>
          <w:jc w:val="center"/>
        </w:trPr>
        <w:tc>
          <w:tcPr>
            <w:tcW w:w="10444" w:type="dxa"/>
            <w:shd w:val="clear" w:color="auto" w:fill="BFBFBF"/>
          </w:tcPr>
          <w:p w14:paraId="4F793C16" w14:textId="77777777" w:rsidR="00C86EAA" w:rsidRDefault="00C86EAA" w:rsidP="00C86EAA">
            <w:r>
              <w:rPr>
                <w:sz w:val="32"/>
                <w:szCs w:val="32"/>
              </w:rPr>
              <w:lastRenderedPageBreak/>
              <w:br w:type="page"/>
            </w:r>
            <w:r w:rsidRPr="00681208">
              <w:rPr>
                <w:rFonts w:ascii="Calibri" w:hAnsi="Calibri" w:cs="Arial"/>
                <w:b/>
                <w:caps/>
                <w:sz w:val="40"/>
              </w:rPr>
              <w:t xml:space="preserve">                 marking criteria and Student FEEDBACK</w:t>
            </w:r>
          </w:p>
        </w:tc>
      </w:tr>
    </w:tbl>
    <w:p w14:paraId="0182C45D" w14:textId="77777777" w:rsidR="00C86EAA" w:rsidRDefault="00C86EAA" w:rsidP="00C86EAA"/>
    <w:p w14:paraId="10B3E174" w14:textId="77777777" w:rsidR="00C86EAA" w:rsidRPr="003223E0" w:rsidRDefault="00C86EAA" w:rsidP="00C86EA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FDCE56C" w14:textId="77777777" w:rsidR="00C86EAA" w:rsidRDefault="00C86EAA" w:rsidP="00C86EAA">
      <w:pPr>
        <w:rPr>
          <w:rFonts w:ascii="Calibri" w:hAnsi="Calibri"/>
          <w:b/>
          <w:sz w:val="22"/>
          <w:szCs w:val="22"/>
        </w:rPr>
        <w:sectPr w:rsidR="00C86EAA">
          <w:footerReference w:type="default" r:id="rId10"/>
          <w:pgSz w:w="11894" w:h="16834"/>
          <w:pgMar w:top="720" w:right="720" w:bottom="720" w:left="720" w:header="706" w:footer="454" w:gutter="0"/>
          <w:paperSrc w:first="1" w:other="1"/>
          <w:cols w:space="720"/>
          <w:docGrid w:linePitch="272"/>
        </w:sectPr>
      </w:pPr>
    </w:p>
    <w:p w14:paraId="385A541D" w14:textId="77777777" w:rsidR="00C86EAA" w:rsidRDefault="00C86EAA" w:rsidP="00C86EAA">
      <w:pPr>
        <w:rPr>
          <w:rFonts w:ascii="Calibri" w:hAnsi="Calibri"/>
          <w:b/>
          <w:sz w:val="22"/>
          <w:szCs w:val="22"/>
        </w:rPr>
      </w:pPr>
    </w:p>
    <w:tbl>
      <w:tblPr>
        <w:tblW w:w="5000" w:type="pct"/>
        <w:tblLayout w:type="fixed"/>
        <w:tblLook w:val="04A0" w:firstRow="1" w:lastRow="0" w:firstColumn="1" w:lastColumn="0" w:noHBand="0" w:noVBand="1"/>
      </w:tblPr>
      <w:tblGrid>
        <w:gridCol w:w="8973"/>
        <w:gridCol w:w="869"/>
        <w:gridCol w:w="828"/>
      </w:tblGrid>
      <w:tr w:rsidR="00C86EAA" w:rsidRPr="00266B32" w14:paraId="4FDA5428" w14:textId="77777777">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7C599FAB" w14:textId="77777777" w:rsidR="00C86EAA" w:rsidRPr="00F61A20" w:rsidRDefault="00C86EAA" w:rsidP="00C86EA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154F59BC" w14:textId="77777777" w:rsidR="00C86EAA" w:rsidRDefault="00C86EAA" w:rsidP="00C86EAA">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324975" w14:textId="77777777" w:rsidR="00C86EAA" w:rsidRDefault="00C86EAA" w:rsidP="00C86EAA">
            <w:pPr>
              <w:ind w:left="113" w:right="113"/>
              <w:jc w:val="center"/>
              <w:rPr>
                <w:rFonts w:ascii="Calibri" w:hAnsi="Calibri"/>
                <w:b/>
                <w:sz w:val="14"/>
                <w:szCs w:val="14"/>
              </w:rPr>
            </w:pPr>
            <w:r>
              <w:rPr>
                <w:rFonts w:ascii="Calibri" w:hAnsi="Calibri"/>
                <w:b/>
                <w:sz w:val="14"/>
                <w:szCs w:val="14"/>
              </w:rPr>
              <w:t xml:space="preserve">Marks </w:t>
            </w:r>
          </w:p>
          <w:p w14:paraId="4438BDE8" w14:textId="77777777" w:rsidR="00C86EAA" w:rsidRPr="00423934" w:rsidRDefault="00C86EAA" w:rsidP="00C86EAA">
            <w:pPr>
              <w:ind w:left="113" w:right="113"/>
              <w:jc w:val="center"/>
              <w:rPr>
                <w:rFonts w:ascii="Calibri" w:hAnsi="Calibri"/>
                <w:b/>
                <w:sz w:val="14"/>
                <w:szCs w:val="14"/>
              </w:rPr>
            </w:pPr>
            <w:r>
              <w:rPr>
                <w:rFonts w:ascii="Calibri" w:hAnsi="Calibri"/>
                <w:b/>
                <w:sz w:val="14"/>
                <w:szCs w:val="14"/>
              </w:rPr>
              <w:t>awarded</w:t>
            </w:r>
          </w:p>
        </w:tc>
      </w:tr>
      <w:tr w:rsidR="00C86EAA" w:rsidRPr="00CC0370" w14:paraId="023E0A6E"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5DB6B6F" w14:textId="77777777" w:rsidR="00C86EAA" w:rsidRPr="00F61A20" w:rsidRDefault="00C86EAA" w:rsidP="00C86EAA">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4DB54030" w14:textId="77777777" w:rsidR="00C86EAA" w:rsidRPr="00304471" w:rsidRDefault="00C86EAA" w:rsidP="00C86EAA">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3D6C5A7D"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0D83A37" w14:textId="77777777" w:rsidR="00C86EAA" w:rsidRPr="00F61A20" w:rsidRDefault="00C86EAA" w:rsidP="00C86EAA">
            <w:pPr>
              <w:jc w:val="center"/>
              <w:rPr>
                <w:rFonts w:ascii="Calibri" w:hAnsi="Calibri"/>
                <w:sz w:val="32"/>
              </w:rPr>
            </w:pPr>
          </w:p>
        </w:tc>
      </w:tr>
      <w:tr w:rsidR="00C86EAA" w:rsidRPr="00CC0370" w14:paraId="1D12129C" w14:textId="77777777">
        <w:trPr>
          <w:trHeight w:val="1745"/>
        </w:trPr>
        <w:tc>
          <w:tcPr>
            <w:tcW w:w="5000" w:type="pct"/>
            <w:gridSpan w:val="3"/>
            <w:tcBorders>
              <w:top w:val="single" w:sz="4" w:space="0" w:color="auto"/>
              <w:left w:val="single" w:sz="4" w:space="0" w:color="auto"/>
              <w:right w:val="single" w:sz="4" w:space="0" w:color="auto"/>
            </w:tcBorders>
          </w:tcPr>
          <w:p w14:paraId="2122C527" w14:textId="77777777" w:rsidR="00C86EAA" w:rsidRDefault="00C86EAA" w:rsidP="00C86EAA">
            <w:pPr>
              <w:spacing w:after="120"/>
              <w:rPr>
                <w:rFonts w:ascii="Calibri" w:hAnsi="Calibri"/>
                <w:sz w:val="14"/>
                <w:szCs w:val="14"/>
              </w:rPr>
            </w:pPr>
          </w:p>
          <w:p w14:paraId="4DF22811" w14:textId="77777777" w:rsidR="00C86EAA" w:rsidRDefault="00C86EAA" w:rsidP="00C86EAA">
            <w:pPr>
              <w:spacing w:after="120"/>
              <w:rPr>
                <w:rFonts w:ascii="Calibri" w:hAnsi="Calibri"/>
                <w:sz w:val="14"/>
                <w:szCs w:val="14"/>
              </w:rPr>
            </w:pPr>
          </w:p>
          <w:p w14:paraId="5DF7FCE3" w14:textId="77777777" w:rsidR="00C86EAA" w:rsidRDefault="00C86EAA" w:rsidP="00C86EAA">
            <w:pPr>
              <w:spacing w:after="120"/>
              <w:rPr>
                <w:rFonts w:ascii="Calibri" w:hAnsi="Calibri"/>
                <w:sz w:val="14"/>
                <w:szCs w:val="14"/>
              </w:rPr>
            </w:pPr>
          </w:p>
          <w:p w14:paraId="0DAD776B" w14:textId="77777777" w:rsidR="00C86EAA" w:rsidRDefault="00C86EAA" w:rsidP="00C86EAA">
            <w:pPr>
              <w:spacing w:after="120"/>
              <w:rPr>
                <w:rFonts w:ascii="Calibri" w:hAnsi="Calibri"/>
                <w:sz w:val="14"/>
                <w:szCs w:val="14"/>
              </w:rPr>
            </w:pPr>
          </w:p>
          <w:p w14:paraId="52CB0D60" w14:textId="77777777" w:rsidR="00C86EAA" w:rsidRDefault="00C86EAA" w:rsidP="00C86EAA">
            <w:pPr>
              <w:spacing w:after="120"/>
              <w:rPr>
                <w:rFonts w:ascii="Calibri" w:hAnsi="Calibri"/>
                <w:sz w:val="14"/>
                <w:szCs w:val="14"/>
              </w:rPr>
            </w:pPr>
          </w:p>
          <w:p w14:paraId="52CCFCFB" w14:textId="77777777" w:rsidR="00C86EAA" w:rsidRPr="00F61A20" w:rsidRDefault="00C86EAA" w:rsidP="00C86EAA">
            <w:pPr>
              <w:jc w:val="center"/>
              <w:rPr>
                <w:rFonts w:ascii="Calibri" w:hAnsi="Calibri"/>
                <w:sz w:val="32"/>
              </w:rPr>
            </w:pPr>
          </w:p>
        </w:tc>
      </w:tr>
      <w:tr w:rsidR="00C86EAA" w:rsidRPr="00CC0370" w14:paraId="686B862C"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5960B3F3" w14:textId="77777777" w:rsidR="00C86EAA" w:rsidRPr="00F61A20" w:rsidRDefault="00C86EAA" w:rsidP="00C86EAA">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DE463D7" w14:textId="77777777" w:rsidR="00C86EAA" w:rsidRPr="00304471" w:rsidRDefault="00C86EAA" w:rsidP="00C86EAA">
            <w:pPr>
              <w:spacing w:after="120"/>
              <w:rPr>
                <w:rFonts w:ascii="Calibri" w:hAnsi="Calibri"/>
                <w:sz w:val="16"/>
                <w:szCs w:val="16"/>
              </w:rPr>
            </w:pPr>
            <w:r w:rsidRPr="00304471">
              <w:rPr>
                <w:rFonts w:ascii="Calibri" w:hAnsi="Calibri"/>
                <w:sz w:val="16"/>
                <w:szCs w:val="16"/>
              </w:rPr>
              <w:t xml:space="preserve">Analysis, evaluation and synthesis; logic, argument and judgement; analytical reflection; </w:t>
            </w:r>
            <w:proofErr w:type="gramStart"/>
            <w:r w:rsidRPr="00304471">
              <w:rPr>
                <w:rFonts w:ascii="Calibri" w:hAnsi="Calibri"/>
                <w:sz w:val="16"/>
                <w:szCs w:val="16"/>
              </w:rPr>
              <w:t>organisation  of</w:t>
            </w:r>
            <w:proofErr w:type="gramEnd"/>
            <w:r w:rsidRPr="00304471">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6DD724E4"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1AF2D58" w14:textId="77777777" w:rsidR="00C86EAA" w:rsidRPr="00F61A20" w:rsidRDefault="00C86EAA" w:rsidP="00C86EAA">
            <w:pPr>
              <w:jc w:val="center"/>
              <w:rPr>
                <w:rFonts w:ascii="Calibri" w:hAnsi="Calibri"/>
                <w:sz w:val="32"/>
              </w:rPr>
            </w:pPr>
          </w:p>
        </w:tc>
      </w:tr>
      <w:tr w:rsidR="00C86EAA" w:rsidRPr="00CC0370" w14:paraId="318975CD" w14:textId="77777777">
        <w:trPr>
          <w:trHeight w:val="1745"/>
        </w:trPr>
        <w:tc>
          <w:tcPr>
            <w:tcW w:w="5000" w:type="pct"/>
            <w:gridSpan w:val="3"/>
            <w:tcBorders>
              <w:top w:val="single" w:sz="4" w:space="0" w:color="auto"/>
              <w:left w:val="single" w:sz="4" w:space="0" w:color="auto"/>
              <w:right w:val="single" w:sz="4" w:space="0" w:color="auto"/>
            </w:tcBorders>
          </w:tcPr>
          <w:p w14:paraId="000733E9" w14:textId="77777777" w:rsidR="00C86EAA" w:rsidRDefault="00C86EAA" w:rsidP="00C86EAA">
            <w:pPr>
              <w:spacing w:after="120"/>
              <w:rPr>
                <w:rFonts w:ascii="Calibri" w:hAnsi="Calibri"/>
                <w:sz w:val="14"/>
                <w:szCs w:val="14"/>
              </w:rPr>
            </w:pPr>
          </w:p>
          <w:p w14:paraId="2F5F10AB" w14:textId="77777777" w:rsidR="00C86EAA" w:rsidRDefault="00C86EAA" w:rsidP="00C86EAA">
            <w:pPr>
              <w:spacing w:after="120"/>
              <w:rPr>
                <w:rFonts w:ascii="Calibri" w:hAnsi="Calibri"/>
                <w:sz w:val="14"/>
                <w:szCs w:val="14"/>
              </w:rPr>
            </w:pPr>
          </w:p>
          <w:p w14:paraId="6D0F2B3D" w14:textId="77777777" w:rsidR="00C86EAA" w:rsidRDefault="00C86EAA" w:rsidP="00C86EAA">
            <w:pPr>
              <w:spacing w:after="120"/>
              <w:rPr>
                <w:rFonts w:ascii="Calibri" w:hAnsi="Calibri"/>
                <w:sz w:val="14"/>
                <w:szCs w:val="14"/>
              </w:rPr>
            </w:pPr>
          </w:p>
          <w:p w14:paraId="79FAB6B2" w14:textId="77777777" w:rsidR="00C86EAA" w:rsidRDefault="00C86EAA" w:rsidP="00C86EAA">
            <w:pPr>
              <w:spacing w:after="120"/>
              <w:rPr>
                <w:rFonts w:ascii="Calibri" w:hAnsi="Calibri"/>
                <w:sz w:val="14"/>
                <w:szCs w:val="14"/>
              </w:rPr>
            </w:pPr>
          </w:p>
          <w:p w14:paraId="223FCE77" w14:textId="77777777" w:rsidR="00C86EAA" w:rsidRDefault="00C86EAA" w:rsidP="00C86EAA">
            <w:pPr>
              <w:spacing w:after="120"/>
              <w:rPr>
                <w:rFonts w:ascii="Calibri" w:hAnsi="Calibri"/>
                <w:sz w:val="14"/>
                <w:szCs w:val="14"/>
              </w:rPr>
            </w:pPr>
          </w:p>
          <w:p w14:paraId="04E07231" w14:textId="77777777" w:rsidR="00C86EAA" w:rsidRPr="00F61A20" w:rsidRDefault="00C86EAA" w:rsidP="00C86EAA">
            <w:pPr>
              <w:jc w:val="center"/>
              <w:rPr>
                <w:rFonts w:ascii="Calibri" w:hAnsi="Calibri"/>
                <w:sz w:val="32"/>
              </w:rPr>
            </w:pPr>
          </w:p>
        </w:tc>
      </w:tr>
      <w:tr w:rsidR="00C86EAA" w:rsidRPr="00CC0370" w14:paraId="6584BC30"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1791590" w14:textId="77777777" w:rsidR="00C86EAA" w:rsidRPr="00F61A20" w:rsidRDefault="00C86EAA" w:rsidP="00C86EAA">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D3CF1DB"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46172F68"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2828DC0" w14:textId="77777777" w:rsidR="00C86EAA" w:rsidRPr="00F61A20" w:rsidRDefault="00C86EAA" w:rsidP="00C86EAA">
            <w:pPr>
              <w:jc w:val="center"/>
              <w:rPr>
                <w:rFonts w:ascii="Calibri" w:hAnsi="Calibri"/>
                <w:sz w:val="32"/>
              </w:rPr>
            </w:pPr>
          </w:p>
        </w:tc>
      </w:tr>
      <w:tr w:rsidR="00C86EAA" w:rsidRPr="00CC0370" w14:paraId="5999C536" w14:textId="77777777">
        <w:trPr>
          <w:trHeight w:val="1745"/>
        </w:trPr>
        <w:tc>
          <w:tcPr>
            <w:tcW w:w="5000" w:type="pct"/>
            <w:gridSpan w:val="3"/>
            <w:tcBorders>
              <w:top w:val="single" w:sz="4" w:space="0" w:color="auto"/>
              <w:left w:val="single" w:sz="4" w:space="0" w:color="auto"/>
              <w:right w:val="single" w:sz="4" w:space="0" w:color="auto"/>
            </w:tcBorders>
          </w:tcPr>
          <w:p w14:paraId="30347B8C" w14:textId="77777777" w:rsidR="00C86EAA" w:rsidRDefault="00C86EAA" w:rsidP="00C86EAA">
            <w:pPr>
              <w:spacing w:after="120"/>
              <w:rPr>
                <w:rFonts w:ascii="Calibri" w:hAnsi="Calibri"/>
                <w:sz w:val="14"/>
                <w:szCs w:val="14"/>
              </w:rPr>
            </w:pPr>
          </w:p>
          <w:p w14:paraId="687468DF" w14:textId="77777777" w:rsidR="00C86EAA" w:rsidRDefault="00C86EAA" w:rsidP="00C86EAA">
            <w:pPr>
              <w:spacing w:after="120"/>
              <w:rPr>
                <w:rFonts w:ascii="Calibri" w:hAnsi="Calibri"/>
                <w:sz w:val="14"/>
                <w:szCs w:val="14"/>
              </w:rPr>
            </w:pPr>
          </w:p>
          <w:p w14:paraId="54E829FF" w14:textId="77777777" w:rsidR="00C86EAA" w:rsidRDefault="00C86EAA" w:rsidP="00C86EAA">
            <w:pPr>
              <w:spacing w:after="120"/>
              <w:rPr>
                <w:rFonts w:ascii="Calibri" w:hAnsi="Calibri"/>
                <w:sz w:val="14"/>
                <w:szCs w:val="14"/>
              </w:rPr>
            </w:pPr>
          </w:p>
          <w:p w14:paraId="69A0068F" w14:textId="77777777" w:rsidR="00C86EAA" w:rsidRDefault="00C86EAA" w:rsidP="00C86EAA">
            <w:pPr>
              <w:spacing w:after="120"/>
              <w:rPr>
                <w:rFonts w:ascii="Calibri" w:hAnsi="Calibri"/>
                <w:sz w:val="14"/>
                <w:szCs w:val="14"/>
              </w:rPr>
            </w:pPr>
          </w:p>
          <w:p w14:paraId="3B287D82" w14:textId="77777777" w:rsidR="00C86EAA" w:rsidRDefault="00C86EAA" w:rsidP="00C86EAA">
            <w:pPr>
              <w:spacing w:after="120"/>
              <w:rPr>
                <w:rFonts w:ascii="Calibri" w:hAnsi="Calibri"/>
                <w:sz w:val="14"/>
                <w:szCs w:val="14"/>
              </w:rPr>
            </w:pPr>
          </w:p>
          <w:p w14:paraId="1B63AABD" w14:textId="77777777" w:rsidR="00C86EAA" w:rsidRPr="00F61A20" w:rsidRDefault="00C86EAA" w:rsidP="00C86EAA">
            <w:pPr>
              <w:jc w:val="center"/>
              <w:rPr>
                <w:rFonts w:ascii="Calibri" w:hAnsi="Calibri"/>
                <w:sz w:val="32"/>
              </w:rPr>
            </w:pPr>
          </w:p>
        </w:tc>
      </w:tr>
      <w:tr w:rsidR="00C86EAA" w:rsidRPr="00CC0370" w14:paraId="7F7973B4" w14:textId="77777777">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7B2F9D6D" w14:textId="77777777" w:rsidR="00C86EAA" w:rsidRPr="00304471" w:rsidRDefault="00C86EAA" w:rsidP="00C86EAA">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6CB7659E"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52C24486" w14:textId="77777777" w:rsidR="00C86EAA" w:rsidRPr="00F61A20" w:rsidRDefault="00C86EAA" w:rsidP="00C86EAA">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1CBB8B4" w14:textId="77777777" w:rsidR="00C86EAA" w:rsidRPr="00F61A20" w:rsidRDefault="00C86EAA" w:rsidP="00C86EAA">
            <w:pPr>
              <w:jc w:val="center"/>
              <w:rPr>
                <w:rFonts w:ascii="Calibri" w:hAnsi="Calibri"/>
                <w:sz w:val="32"/>
              </w:rPr>
            </w:pPr>
          </w:p>
        </w:tc>
      </w:tr>
      <w:tr w:rsidR="00C86EAA" w:rsidRPr="00CC0370" w14:paraId="03724A14" w14:textId="77777777">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7158C7F0" w14:textId="77777777" w:rsidR="00C86EAA" w:rsidRDefault="00C86EAA" w:rsidP="00C86EAA">
            <w:pPr>
              <w:spacing w:after="120"/>
              <w:rPr>
                <w:rFonts w:ascii="Calibri" w:hAnsi="Calibri"/>
                <w:sz w:val="14"/>
                <w:szCs w:val="14"/>
              </w:rPr>
            </w:pPr>
          </w:p>
          <w:p w14:paraId="75FB2337" w14:textId="77777777" w:rsidR="00C86EAA" w:rsidRDefault="00C86EAA" w:rsidP="00C86EAA">
            <w:pPr>
              <w:spacing w:after="120"/>
              <w:rPr>
                <w:rFonts w:ascii="Calibri" w:hAnsi="Calibri"/>
                <w:sz w:val="14"/>
                <w:szCs w:val="14"/>
              </w:rPr>
            </w:pPr>
          </w:p>
          <w:p w14:paraId="3E82FDE0" w14:textId="77777777" w:rsidR="00C86EAA" w:rsidRDefault="00C86EAA" w:rsidP="00C86EAA">
            <w:pPr>
              <w:spacing w:after="120"/>
              <w:rPr>
                <w:rFonts w:ascii="Calibri" w:hAnsi="Calibri"/>
                <w:sz w:val="14"/>
                <w:szCs w:val="14"/>
              </w:rPr>
            </w:pPr>
          </w:p>
          <w:p w14:paraId="42524ED2" w14:textId="77777777" w:rsidR="00C86EAA" w:rsidRDefault="00C86EAA" w:rsidP="00C86EAA">
            <w:pPr>
              <w:spacing w:after="120"/>
              <w:rPr>
                <w:rFonts w:ascii="Calibri" w:hAnsi="Calibri"/>
                <w:sz w:val="14"/>
                <w:szCs w:val="14"/>
              </w:rPr>
            </w:pPr>
          </w:p>
          <w:p w14:paraId="6AA69CF6" w14:textId="77777777" w:rsidR="00C86EAA" w:rsidRDefault="00C86EAA" w:rsidP="00C86EAA">
            <w:pPr>
              <w:spacing w:after="120"/>
              <w:rPr>
                <w:rFonts w:ascii="Calibri" w:hAnsi="Calibri"/>
                <w:sz w:val="14"/>
                <w:szCs w:val="14"/>
              </w:rPr>
            </w:pPr>
          </w:p>
          <w:p w14:paraId="14E07EEF" w14:textId="77777777" w:rsidR="00C86EAA" w:rsidRPr="00F61A20" w:rsidRDefault="00C86EAA" w:rsidP="00C86EAA">
            <w:pPr>
              <w:jc w:val="center"/>
              <w:rPr>
                <w:rFonts w:ascii="Calibri" w:hAnsi="Calibri"/>
                <w:sz w:val="32"/>
              </w:rPr>
            </w:pPr>
          </w:p>
        </w:tc>
      </w:tr>
    </w:tbl>
    <w:p w14:paraId="52909E08" w14:textId="77777777" w:rsidR="00C86EAA" w:rsidRDefault="00C86EAA" w:rsidP="00C86EAA">
      <w:pPr>
        <w:ind w:left="284" w:right="531"/>
        <w:rPr>
          <w:rFonts w:ascii="Calibri" w:hAnsi="Calibri"/>
          <w:b/>
          <w:sz w:val="16"/>
          <w:szCs w:val="16"/>
        </w:rPr>
      </w:pPr>
    </w:p>
    <w:p w14:paraId="110B7EA9" w14:textId="77777777" w:rsidR="00C86EAA" w:rsidRPr="00EB4F96" w:rsidRDefault="00C86EAA" w:rsidP="00C86EAA">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C86EAA" w:rsidRPr="00525F5D" w14:paraId="631DA4CD" w14:textId="77777777">
        <w:trPr>
          <w:cantSplit/>
        </w:trPr>
        <w:tc>
          <w:tcPr>
            <w:tcW w:w="5925" w:type="dxa"/>
            <w:vMerge w:val="restart"/>
            <w:shd w:val="pct15" w:color="auto" w:fill="auto"/>
            <w:vAlign w:val="center"/>
          </w:tcPr>
          <w:p w14:paraId="0106E680" w14:textId="77777777" w:rsidR="00C86EAA" w:rsidRPr="003223E0" w:rsidRDefault="00C86EAA" w:rsidP="00C86EAA">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00C56C75" w14:textId="77777777" w:rsidR="00C86EAA" w:rsidRPr="00EB4F96" w:rsidRDefault="00C86EAA" w:rsidP="00C86EAA">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30DE8193" w14:textId="77777777" w:rsidR="00C86EAA" w:rsidRPr="00525F5D" w:rsidRDefault="00C86EAA" w:rsidP="00C86EAA">
            <w:pPr>
              <w:jc w:val="right"/>
              <w:rPr>
                <w:rFonts w:ascii="Calibri" w:hAnsi="Calibri" w:cs="Arial"/>
                <w:b/>
                <w:bCs/>
              </w:rPr>
            </w:pPr>
            <w:r>
              <w:rPr>
                <w:rFonts w:ascii="Calibri" w:hAnsi="Calibri" w:cs="Arial"/>
                <w:b/>
                <w:bCs/>
              </w:rPr>
              <w:t>%</w:t>
            </w:r>
          </w:p>
        </w:tc>
      </w:tr>
      <w:tr w:rsidR="00C86EAA" w:rsidRPr="00525F5D" w14:paraId="4F0ABD93" w14:textId="77777777">
        <w:trPr>
          <w:cantSplit/>
        </w:trPr>
        <w:tc>
          <w:tcPr>
            <w:tcW w:w="5925" w:type="dxa"/>
            <w:vMerge/>
            <w:vAlign w:val="bottom"/>
          </w:tcPr>
          <w:p w14:paraId="0348271A" w14:textId="77777777" w:rsidR="00C86EAA" w:rsidRPr="00525F5D" w:rsidRDefault="00C86EAA" w:rsidP="00C86EAA">
            <w:pPr>
              <w:rPr>
                <w:rFonts w:ascii="Calibri" w:hAnsi="Calibri" w:cs="Arial"/>
              </w:rPr>
            </w:pPr>
          </w:p>
        </w:tc>
        <w:tc>
          <w:tcPr>
            <w:tcW w:w="2717" w:type="dxa"/>
            <w:vAlign w:val="bottom"/>
          </w:tcPr>
          <w:p w14:paraId="0210CB58" w14:textId="77777777" w:rsidR="00C86EAA" w:rsidRPr="00EB4F96" w:rsidRDefault="00C86EAA" w:rsidP="00C86EAA">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5955999B"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43F2A758" w14:textId="77777777" w:rsidR="00C86EAA" w:rsidRPr="00525F5D" w:rsidRDefault="00C86EAA" w:rsidP="00C86EAA">
            <w:pPr>
              <w:ind w:leftChars="71" w:left="170"/>
              <w:rPr>
                <w:rFonts w:ascii="Calibri" w:hAnsi="Calibri" w:cs="Arial"/>
              </w:rPr>
            </w:pPr>
          </w:p>
        </w:tc>
      </w:tr>
      <w:tr w:rsidR="00C86EAA" w:rsidRPr="00525F5D" w14:paraId="717BF0B1" w14:textId="77777777">
        <w:trPr>
          <w:cantSplit/>
        </w:trPr>
        <w:tc>
          <w:tcPr>
            <w:tcW w:w="5925" w:type="dxa"/>
            <w:vMerge/>
            <w:vAlign w:val="bottom"/>
          </w:tcPr>
          <w:p w14:paraId="6A178BBD" w14:textId="77777777" w:rsidR="00C86EAA" w:rsidRPr="00525F5D" w:rsidRDefault="00C86EAA" w:rsidP="00C86EAA">
            <w:pPr>
              <w:rPr>
                <w:rFonts w:ascii="Calibri" w:hAnsi="Calibri" w:cs="Arial"/>
              </w:rPr>
            </w:pPr>
          </w:p>
        </w:tc>
        <w:tc>
          <w:tcPr>
            <w:tcW w:w="2717" w:type="dxa"/>
            <w:vAlign w:val="bottom"/>
          </w:tcPr>
          <w:p w14:paraId="2458BB9C" w14:textId="77777777" w:rsidR="00C86EAA" w:rsidRPr="00EB4F96" w:rsidRDefault="00C86EAA" w:rsidP="00C86EAA">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7B22235D"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67B3A2DD" w14:textId="77777777" w:rsidR="00C86EAA" w:rsidRPr="00525F5D" w:rsidRDefault="00C86EAA" w:rsidP="00C86EAA">
            <w:pPr>
              <w:ind w:firstLineChars="141" w:firstLine="338"/>
              <w:rPr>
                <w:rFonts w:ascii="Calibri" w:hAnsi="Calibri" w:cs="Arial"/>
              </w:rPr>
            </w:pPr>
          </w:p>
        </w:tc>
      </w:tr>
    </w:tbl>
    <w:p w14:paraId="42550A06" w14:textId="77777777" w:rsidR="00CD023A" w:rsidRDefault="00CD023A" w:rsidP="00C86EAA"/>
    <w:p w14:paraId="12F30629" w14:textId="77777777" w:rsidR="00C86EAA" w:rsidRPr="00C315AF" w:rsidRDefault="00C86EAA" w:rsidP="00C86EAA">
      <w:pPr>
        <w:rPr>
          <w:vanish/>
        </w:rPr>
      </w:pPr>
    </w:p>
    <w:p w14:paraId="10401F06" w14:textId="77777777" w:rsidR="00C86EAA" w:rsidRDefault="00C86EAA" w:rsidP="00C86EAA">
      <w:pPr>
        <w:rPr>
          <w:rFonts w:ascii="Calibri" w:hAnsi="Calibri"/>
          <w:sz w:val="18"/>
          <w:szCs w:val="18"/>
        </w:rPr>
      </w:pPr>
    </w:p>
    <w:p w14:paraId="06F2F1A4" w14:textId="77777777" w:rsidR="00C86EAA" w:rsidRPr="000522A4" w:rsidRDefault="00C86EAA" w:rsidP="00C86EAA">
      <w:pPr>
        <w:jc w:val="both"/>
        <w:rPr>
          <w:sz w:val="2"/>
          <w:szCs w:val="2"/>
        </w:rPr>
      </w:pPr>
    </w:p>
    <w:p w14:paraId="312CC67E" w14:textId="77777777" w:rsidR="00C86EAA" w:rsidRPr="000522A4" w:rsidRDefault="00C86EAA" w:rsidP="00C86EAA">
      <w:pPr>
        <w:jc w:val="both"/>
        <w:rPr>
          <w:sz w:val="2"/>
          <w:szCs w:val="2"/>
        </w:rPr>
      </w:pPr>
    </w:p>
    <w:p w14:paraId="0F3E83A9" w14:textId="77777777" w:rsidR="00C86EAA" w:rsidRDefault="00C86EAA" w:rsidP="00C86EAA">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86EAA" w:rsidRPr="00CE0319" w14:paraId="7846CA56" w14:textId="77777777">
        <w:trPr>
          <w:trHeight w:val="75"/>
        </w:trPr>
        <w:tc>
          <w:tcPr>
            <w:tcW w:w="10598" w:type="dxa"/>
            <w:shd w:val="clear" w:color="auto" w:fill="D9D9D9"/>
          </w:tcPr>
          <w:p w14:paraId="6C4D9B2C" w14:textId="77777777" w:rsidR="00C86EAA" w:rsidRPr="00CE0319" w:rsidRDefault="00C86EAA" w:rsidP="00C86EAA">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14:paraId="4ECD400D" w14:textId="77777777" w:rsidR="00C86EAA" w:rsidRDefault="00C86EAA" w:rsidP="00C86EAA">
      <w:pPr>
        <w:pStyle w:val="BodyText1"/>
        <w:tabs>
          <w:tab w:val="clear" w:pos="720"/>
          <w:tab w:val="clear" w:pos="1440"/>
        </w:tabs>
        <w:jc w:val="both"/>
        <w:rPr>
          <w:rFonts w:ascii="Calibri" w:hAnsi="Calibri"/>
          <w:sz w:val="20"/>
        </w:rPr>
      </w:pPr>
    </w:p>
    <w:p w14:paraId="47885520" w14:textId="6E34680D" w:rsidR="0045662B" w:rsidRDefault="00C86EAA" w:rsidP="00B24DD5">
      <w:pPr>
        <w:pStyle w:val="BodyText1"/>
        <w:tabs>
          <w:tab w:val="clear" w:pos="720"/>
          <w:tab w:val="clear" w:pos="1440"/>
        </w:tabs>
        <w:jc w:val="both"/>
        <w:rPr>
          <w:rFonts w:ascii="Calibri" w:hAnsi="Calibri"/>
          <w:sz w:val="22"/>
          <w:szCs w:val="22"/>
        </w:rPr>
      </w:pPr>
      <w:r w:rsidRPr="00FA68F8">
        <w:rPr>
          <w:rFonts w:ascii="Calibri" w:hAnsi="Calibri"/>
          <w:sz w:val="22"/>
          <w:szCs w:val="22"/>
        </w:rPr>
        <w:t>T</w:t>
      </w:r>
      <w:bookmarkStart w:id="0" w:name="_GoBack"/>
      <w:bookmarkEnd w:id="0"/>
      <w:r w:rsidRPr="00FA68F8">
        <w:rPr>
          <w:rFonts w:ascii="Calibri" w:hAnsi="Calibri"/>
          <w:sz w:val="22"/>
          <w:szCs w:val="22"/>
        </w:rPr>
        <w:t xml:space="preserve">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6B88A8F1" w14:textId="77777777" w:rsidR="00B24DD5" w:rsidRPr="0045662B" w:rsidRDefault="00B24DD5" w:rsidP="00B24DD5">
      <w:pPr>
        <w:pStyle w:val="BodyText1"/>
        <w:tabs>
          <w:tab w:val="clear" w:pos="720"/>
          <w:tab w:val="clear" w:pos="1440"/>
        </w:tabs>
        <w:jc w:val="both"/>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246"/>
        <w:gridCol w:w="1199"/>
        <w:gridCol w:w="1203"/>
        <w:gridCol w:w="1164"/>
        <w:gridCol w:w="1162"/>
        <w:gridCol w:w="1273"/>
        <w:gridCol w:w="1201"/>
        <w:gridCol w:w="1196"/>
      </w:tblGrid>
      <w:tr w:rsidR="0045662B" w:rsidRPr="00266B32" w14:paraId="5FBEFDA6" w14:textId="77777777">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5436821E" w14:textId="77777777"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4A2A9C67" w14:textId="77777777"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14:paraId="01E226FE" w14:textId="77777777">
        <w:trPr>
          <w:trHeight w:val="571"/>
        </w:trPr>
        <w:tc>
          <w:tcPr>
            <w:tcW w:w="1055" w:type="pct"/>
            <w:vMerge/>
            <w:tcBorders>
              <w:left w:val="single" w:sz="4" w:space="0" w:color="auto"/>
              <w:bottom w:val="single" w:sz="4" w:space="0" w:color="auto"/>
              <w:right w:val="single" w:sz="4" w:space="0" w:color="auto"/>
            </w:tcBorders>
            <w:shd w:val="clear" w:color="auto" w:fill="BFBFBF"/>
          </w:tcPr>
          <w:p w14:paraId="3D15A82A" w14:textId="77777777" w:rsidR="0045662B" w:rsidRPr="00F61A20" w:rsidRDefault="0045662B" w:rsidP="0045662B">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02E12B74" w14:textId="77777777" w:rsidR="0045662B" w:rsidRDefault="0045662B" w:rsidP="0045662B">
            <w:pPr>
              <w:jc w:val="center"/>
              <w:rPr>
                <w:rFonts w:ascii="Calibri" w:hAnsi="Calibri"/>
                <w:b/>
                <w:sz w:val="18"/>
              </w:rPr>
            </w:pPr>
          </w:p>
          <w:p w14:paraId="134CAC9A" w14:textId="77777777" w:rsidR="0045662B" w:rsidRPr="009D3EA4" w:rsidRDefault="0045662B" w:rsidP="0045662B">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7F8650E8" w14:textId="77777777" w:rsidR="0045662B" w:rsidRDefault="0045662B" w:rsidP="0045662B">
            <w:pPr>
              <w:jc w:val="center"/>
              <w:rPr>
                <w:rFonts w:ascii="Calibri" w:hAnsi="Calibri"/>
                <w:b/>
                <w:sz w:val="18"/>
              </w:rPr>
            </w:pPr>
          </w:p>
          <w:p w14:paraId="5EDAD7A1" w14:textId="77777777"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0C8F255E" w14:textId="77777777" w:rsidR="0045662B" w:rsidRDefault="0045662B" w:rsidP="0045662B">
            <w:pPr>
              <w:jc w:val="center"/>
              <w:rPr>
                <w:rFonts w:ascii="Calibri" w:hAnsi="Calibri"/>
                <w:b/>
                <w:sz w:val="18"/>
              </w:rPr>
            </w:pPr>
          </w:p>
          <w:p w14:paraId="6A992D82" w14:textId="77777777" w:rsidR="0045662B" w:rsidRPr="00F61A20" w:rsidRDefault="0045662B" w:rsidP="0045662B">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1173D46F" w14:textId="77777777" w:rsidR="0045662B" w:rsidRDefault="0045662B" w:rsidP="0045662B">
            <w:pPr>
              <w:jc w:val="center"/>
              <w:rPr>
                <w:rFonts w:ascii="Calibri" w:hAnsi="Calibri"/>
                <w:b/>
                <w:sz w:val="18"/>
              </w:rPr>
            </w:pPr>
          </w:p>
          <w:p w14:paraId="23A951A3" w14:textId="77777777" w:rsidR="0045662B" w:rsidRPr="00F61A20" w:rsidRDefault="0045662B" w:rsidP="0045662B">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31AD8D3E" w14:textId="77777777" w:rsidR="0045662B" w:rsidRDefault="0045662B" w:rsidP="0045662B">
            <w:pPr>
              <w:jc w:val="center"/>
              <w:rPr>
                <w:rFonts w:ascii="Calibri" w:hAnsi="Calibri"/>
                <w:b/>
                <w:sz w:val="18"/>
              </w:rPr>
            </w:pPr>
          </w:p>
          <w:p w14:paraId="6A1051BF"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F1CFE81" w14:textId="77777777" w:rsidR="0045662B" w:rsidRDefault="0045662B" w:rsidP="0045662B">
            <w:pPr>
              <w:jc w:val="center"/>
              <w:rPr>
                <w:rFonts w:ascii="Calibri" w:hAnsi="Calibri"/>
                <w:b/>
                <w:sz w:val="18"/>
              </w:rPr>
            </w:pPr>
          </w:p>
          <w:p w14:paraId="665C66D7"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14:paraId="57FD21F2" w14:textId="77777777">
        <w:trPr>
          <w:trHeight w:val="468"/>
        </w:trPr>
        <w:tc>
          <w:tcPr>
            <w:tcW w:w="1055" w:type="pct"/>
            <w:tcBorders>
              <w:top w:val="single" w:sz="4" w:space="0" w:color="auto"/>
              <w:left w:val="single" w:sz="4" w:space="0" w:color="auto"/>
              <w:right w:val="single" w:sz="4" w:space="0" w:color="auto"/>
            </w:tcBorders>
            <w:shd w:val="clear" w:color="auto" w:fill="BFBFBF"/>
          </w:tcPr>
          <w:p w14:paraId="5BFE8C6E" w14:textId="77777777" w:rsidR="0045662B" w:rsidRPr="00F61A20" w:rsidRDefault="0045662B" w:rsidP="0045662B">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F5E2D9B"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6B087563"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3E8C4E40"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27A2CDAF"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2BB983A6"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06FC3F51"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1615A8E5"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14:paraId="4C5AAF67" w14:textId="77777777">
        <w:trPr>
          <w:trHeight w:val="468"/>
        </w:trPr>
        <w:tc>
          <w:tcPr>
            <w:tcW w:w="1055" w:type="pct"/>
            <w:vMerge w:val="restart"/>
            <w:tcBorders>
              <w:top w:val="single" w:sz="4" w:space="0" w:color="auto"/>
              <w:left w:val="single" w:sz="4" w:space="0" w:color="auto"/>
              <w:right w:val="single" w:sz="4" w:space="0" w:color="auto"/>
            </w:tcBorders>
          </w:tcPr>
          <w:p w14:paraId="250C2911" w14:textId="77777777"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E90371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D9E0C86"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353601A"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09A7CBF"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1B060D0"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67ED299"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6A61FE03"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892E78A" w14:textId="77777777">
        <w:trPr>
          <w:trHeight w:val="967"/>
        </w:trPr>
        <w:tc>
          <w:tcPr>
            <w:tcW w:w="1055" w:type="pct"/>
            <w:vMerge/>
            <w:tcBorders>
              <w:left w:val="single" w:sz="4" w:space="0" w:color="auto"/>
              <w:bottom w:val="single" w:sz="4" w:space="0" w:color="auto"/>
              <w:right w:val="single" w:sz="4" w:space="0" w:color="auto"/>
            </w:tcBorders>
          </w:tcPr>
          <w:p w14:paraId="4E07D4FD"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D82CE3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E2D174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2E3B538"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4AC13C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87FFC2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0FA5B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F9D1747"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0BFB1417" w14:textId="77777777">
        <w:trPr>
          <w:trHeight w:val="468"/>
        </w:trPr>
        <w:tc>
          <w:tcPr>
            <w:tcW w:w="1055" w:type="pct"/>
            <w:vMerge w:val="restart"/>
            <w:tcBorders>
              <w:top w:val="single" w:sz="4" w:space="0" w:color="auto"/>
              <w:left w:val="single" w:sz="4" w:space="0" w:color="auto"/>
              <w:right w:val="single" w:sz="4" w:space="0" w:color="auto"/>
            </w:tcBorders>
          </w:tcPr>
          <w:p w14:paraId="36C996F0" w14:textId="77777777"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EB04E20"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CB212C3"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686CD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C933C20"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7763FA4"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E7429E7"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9786D05"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1AC3EED1" w14:textId="77777777">
        <w:trPr>
          <w:trHeight w:val="986"/>
        </w:trPr>
        <w:tc>
          <w:tcPr>
            <w:tcW w:w="1055" w:type="pct"/>
            <w:vMerge/>
            <w:tcBorders>
              <w:left w:val="single" w:sz="4" w:space="0" w:color="auto"/>
              <w:bottom w:val="single" w:sz="4" w:space="0" w:color="auto"/>
              <w:right w:val="single" w:sz="4" w:space="0" w:color="auto"/>
            </w:tcBorders>
          </w:tcPr>
          <w:p w14:paraId="3A3E5D78"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594976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080A627"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273034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15298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78B93BA1"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531948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A1D2292"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6B4E0B1C" w14:textId="77777777">
        <w:trPr>
          <w:trHeight w:val="468"/>
        </w:trPr>
        <w:tc>
          <w:tcPr>
            <w:tcW w:w="1055" w:type="pct"/>
            <w:vMerge w:val="restart"/>
            <w:tcBorders>
              <w:top w:val="single" w:sz="4" w:space="0" w:color="auto"/>
              <w:left w:val="single" w:sz="4" w:space="0" w:color="auto"/>
              <w:right w:val="single" w:sz="4" w:space="0" w:color="auto"/>
            </w:tcBorders>
          </w:tcPr>
          <w:p w14:paraId="69AD8F1B" w14:textId="77777777"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257EE14" w14:textId="77777777"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425544FD"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4481F0"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B39C0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1A793C2"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4DC2DEE"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DDABCA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B836889"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F549D05" w14:textId="77777777">
        <w:trPr>
          <w:trHeight w:val="1141"/>
        </w:trPr>
        <w:tc>
          <w:tcPr>
            <w:tcW w:w="1055" w:type="pct"/>
            <w:vMerge/>
            <w:tcBorders>
              <w:left w:val="single" w:sz="4" w:space="0" w:color="auto"/>
              <w:bottom w:val="single" w:sz="4" w:space="0" w:color="auto"/>
              <w:right w:val="single" w:sz="4" w:space="0" w:color="auto"/>
            </w:tcBorders>
          </w:tcPr>
          <w:p w14:paraId="2C0D2BFB"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05D0AF0"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C7948F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3F20DC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806FBB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EF330F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2AB126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7EDF81E"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481146D5" w14:textId="77777777">
        <w:trPr>
          <w:trHeight w:val="469"/>
        </w:trPr>
        <w:tc>
          <w:tcPr>
            <w:tcW w:w="1055" w:type="pct"/>
            <w:vMerge w:val="restart"/>
            <w:tcBorders>
              <w:top w:val="single" w:sz="4" w:space="0" w:color="auto"/>
              <w:left w:val="single" w:sz="4" w:space="0" w:color="auto"/>
              <w:right w:val="single" w:sz="4" w:space="0" w:color="auto"/>
            </w:tcBorders>
          </w:tcPr>
          <w:p w14:paraId="6C18BEFA" w14:textId="77777777"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C6367E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958565"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F2B5F49"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DF36D6D"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EB9DCD2"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B591F4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510FEF2"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21BDBC4C" w14:textId="77777777">
        <w:trPr>
          <w:trHeight w:val="986"/>
        </w:trPr>
        <w:tc>
          <w:tcPr>
            <w:tcW w:w="1055" w:type="pct"/>
            <w:vMerge/>
            <w:tcBorders>
              <w:left w:val="single" w:sz="4" w:space="0" w:color="auto"/>
              <w:bottom w:val="single" w:sz="4" w:space="0" w:color="auto"/>
              <w:right w:val="single" w:sz="4" w:space="0" w:color="auto"/>
            </w:tcBorders>
          </w:tcPr>
          <w:p w14:paraId="59D726B4"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2DF4B29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F75081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7C4A9D4"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EB428C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08DDA7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D032EF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E2EBAB6"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21FB595F" w14:textId="77777777">
        <w:trPr>
          <w:trHeight w:val="75"/>
        </w:trPr>
        <w:tc>
          <w:tcPr>
            <w:tcW w:w="5299" w:type="dxa"/>
            <w:shd w:val="clear" w:color="auto" w:fill="D9D9D9"/>
          </w:tcPr>
          <w:p w14:paraId="06ED83D5" w14:textId="77777777"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0E73C26" w14:textId="77777777"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14:paraId="3182D22C" w14:textId="77777777">
        <w:trPr>
          <w:trHeight w:val="555"/>
        </w:trPr>
        <w:tc>
          <w:tcPr>
            <w:tcW w:w="5299" w:type="dxa"/>
            <w:tcBorders>
              <w:bottom w:val="single" w:sz="8" w:space="0" w:color="000000"/>
            </w:tcBorders>
          </w:tcPr>
          <w:p w14:paraId="42A043A4" w14:textId="77777777" w:rsidR="00FC593C" w:rsidRPr="00CE0319" w:rsidRDefault="00FC593C" w:rsidP="00FC593C">
            <w:pPr>
              <w:pStyle w:val="BulletedList"/>
              <w:numPr>
                <w:ilvl w:val="0"/>
                <w:numId w:val="0"/>
              </w:numPr>
              <w:ind w:left="432"/>
              <w:rPr>
                <w:rFonts w:ascii="Calibri" w:hAnsi="Calibri"/>
                <w:sz w:val="20"/>
                <w:szCs w:val="20"/>
              </w:rPr>
            </w:pPr>
          </w:p>
          <w:p w14:paraId="194FB1EA" w14:textId="77777777" w:rsidR="00FC593C" w:rsidRPr="00CE0319" w:rsidRDefault="00FC593C" w:rsidP="00FC593C">
            <w:pPr>
              <w:pStyle w:val="BulletedList"/>
              <w:numPr>
                <w:ilvl w:val="0"/>
                <w:numId w:val="0"/>
              </w:numPr>
              <w:ind w:left="432"/>
              <w:rPr>
                <w:rFonts w:ascii="Calibri" w:hAnsi="Calibri"/>
                <w:sz w:val="20"/>
                <w:szCs w:val="20"/>
              </w:rPr>
            </w:pPr>
          </w:p>
          <w:p w14:paraId="21690E7D" w14:textId="77777777" w:rsidR="00FC593C" w:rsidRDefault="00FC593C" w:rsidP="00FC593C">
            <w:pPr>
              <w:pStyle w:val="BulletedList"/>
              <w:numPr>
                <w:ilvl w:val="0"/>
                <w:numId w:val="0"/>
              </w:numPr>
              <w:ind w:left="432"/>
              <w:rPr>
                <w:rFonts w:ascii="Calibri" w:hAnsi="Calibri"/>
                <w:sz w:val="20"/>
                <w:szCs w:val="20"/>
              </w:rPr>
            </w:pPr>
          </w:p>
          <w:p w14:paraId="565D98E4" w14:textId="77777777" w:rsidR="00FC593C" w:rsidRPr="00CE0319" w:rsidRDefault="00FC593C" w:rsidP="00FC593C">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5FBF479B" w14:textId="77777777" w:rsidR="00FC593C" w:rsidRPr="00CE0319" w:rsidRDefault="00FC593C" w:rsidP="00FC593C">
            <w:pPr>
              <w:pStyle w:val="BulletedList"/>
              <w:numPr>
                <w:ilvl w:val="0"/>
                <w:numId w:val="0"/>
              </w:numPr>
              <w:rPr>
                <w:rFonts w:ascii="Calibri" w:hAnsi="Calibri"/>
                <w:sz w:val="20"/>
                <w:szCs w:val="20"/>
              </w:rPr>
            </w:pPr>
          </w:p>
          <w:p w14:paraId="482AEAE9" w14:textId="77777777" w:rsidR="00FC593C" w:rsidRPr="00CE0319" w:rsidRDefault="00FC593C" w:rsidP="00FC593C">
            <w:pPr>
              <w:pStyle w:val="BulletedList"/>
              <w:numPr>
                <w:ilvl w:val="0"/>
                <w:numId w:val="0"/>
              </w:numPr>
              <w:ind w:left="432"/>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FC593C" w:rsidRPr="00971172" w14:paraId="433EE360" w14:textId="77777777">
        <w:trPr>
          <w:trHeight w:val="586"/>
        </w:trPr>
        <w:tc>
          <w:tcPr>
            <w:tcW w:w="2204" w:type="dxa"/>
            <w:shd w:val="clear" w:color="auto" w:fill="D9D9D9"/>
          </w:tcPr>
          <w:p w14:paraId="02C5C08C"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7778772C" w14:textId="77777777" w:rsidR="00FC593C" w:rsidRPr="00CE0319" w:rsidRDefault="00FC593C" w:rsidP="00FC593C">
            <w:pPr>
              <w:spacing w:before="120" w:after="120"/>
              <w:jc w:val="both"/>
              <w:rPr>
                <w:rFonts w:ascii="Calibri" w:hAnsi="Calibri" w:cs="Calibri"/>
                <w:b/>
              </w:rPr>
            </w:pPr>
          </w:p>
        </w:tc>
        <w:tc>
          <w:tcPr>
            <w:tcW w:w="1047" w:type="dxa"/>
            <w:shd w:val="clear" w:color="auto" w:fill="D9D9D9"/>
          </w:tcPr>
          <w:p w14:paraId="6380DBA7" w14:textId="77777777" w:rsidR="00FC593C" w:rsidRPr="00CE0319" w:rsidRDefault="00FC593C" w:rsidP="00FC593C">
            <w:pPr>
              <w:spacing w:before="120" w:after="120"/>
              <w:jc w:val="both"/>
              <w:rPr>
                <w:rFonts w:ascii="Calibri" w:hAnsi="Calibri" w:cs="Calibri"/>
                <w:b/>
              </w:rPr>
            </w:pPr>
            <w:r>
              <w:rPr>
                <w:rFonts w:ascii="Calibri" w:hAnsi="Calibri" w:cs="Calibri"/>
                <w:b/>
              </w:rPr>
              <w:t>Date</w:t>
            </w:r>
          </w:p>
        </w:tc>
        <w:tc>
          <w:tcPr>
            <w:tcW w:w="3489" w:type="dxa"/>
          </w:tcPr>
          <w:p w14:paraId="61779292" w14:textId="77777777" w:rsidR="00FC593C" w:rsidRPr="00CE0319" w:rsidRDefault="00FC593C" w:rsidP="00FC593C">
            <w:pPr>
              <w:spacing w:before="120" w:after="120"/>
              <w:jc w:val="both"/>
              <w:rPr>
                <w:rFonts w:ascii="Calibri" w:hAnsi="Calibri" w:cs="Calibri"/>
                <w:b/>
              </w:rPr>
            </w:pPr>
          </w:p>
        </w:tc>
      </w:tr>
      <w:tr w:rsidR="00FC593C" w:rsidRPr="00971172" w14:paraId="3FFD5E85" w14:textId="77777777">
        <w:trPr>
          <w:trHeight w:val="574"/>
        </w:trPr>
        <w:tc>
          <w:tcPr>
            <w:tcW w:w="2204" w:type="dxa"/>
            <w:tcBorders>
              <w:bottom w:val="single" w:sz="8" w:space="0" w:color="000000"/>
            </w:tcBorders>
            <w:shd w:val="clear" w:color="auto" w:fill="D9D9D9"/>
          </w:tcPr>
          <w:p w14:paraId="5EA5A8C6" w14:textId="77777777" w:rsidR="00FC593C" w:rsidRPr="00CE0319" w:rsidRDefault="00FC593C" w:rsidP="00FC593C">
            <w:pPr>
              <w:spacing w:before="120" w:after="120"/>
              <w:jc w:val="both"/>
              <w:rPr>
                <w:rFonts w:ascii="Calibri" w:hAnsi="Calibri" w:cs="Calibri"/>
                <w:b/>
              </w:rPr>
            </w:pPr>
            <w:r>
              <w:rPr>
                <w:rFonts w:ascii="Calibri" w:hAnsi="Calibri" w:cs="Calibri"/>
                <w:b/>
              </w:rPr>
              <w:lastRenderedPageBreak/>
              <w:t>Student</w:t>
            </w:r>
            <w:r w:rsidRPr="00CE0319">
              <w:rPr>
                <w:rFonts w:ascii="Calibri" w:hAnsi="Calibri" w:cs="Calibri"/>
                <w:b/>
              </w:rPr>
              <w:t>’s Signature</w:t>
            </w:r>
          </w:p>
        </w:tc>
        <w:tc>
          <w:tcPr>
            <w:tcW w:w="8394" w:type="dxa"/>
            <w:gridSpan w:val="3"/>
            <w:tcBorders>
              <w:bottom w:val="single" w:sz="8" w:space="0" w:color="000000"/>
            </w:tcBorders>
          </w:tcPr>
          <w:p w14:paraId="14489809" w14:textId="77777777" w:rsidR="00FC593C" w:rsidRPr="00CE0319" w:rsidRDefault="00FC593C" w:rsidP="00FC593C">
            <w:pPr>
              <w:spacing w:before="120" w:after="120"/>
              <w:jc w:val="both"/>
              <w:rPr>
                <w:rFonts w:ascii="Calibri" w:hAnsi="Calibri" w:cs="Calibri"/>
                <w:b/>
              </w:rPr>
            </w:pPr>
          </w:p>
        </w:tc>
      </w:tr>
    </w:tbl>
    <w:p w14:paraId="761FF891" w14:textId="77777777" w:rsidR="00C86EAA" w:rsidRPr="0045662B" w:rsidRDefault="00C86EAA" w:rsidP="0045662B">
      <w:pPr>
        <w:rPr>
          <w:rFonts w:ascii="Calibri" w:hAnsi="Calibri"/>
          <w:sz w:val="22"/>
          <w:szCs w:val="22"/>
        </w:rPr>
        <w:sectPr w:rsidR="00C86EAA" w:rsidRPr="0045662B">
          <w:footerReference w:type="default" r:id="rId11"/>
          <w:type w:val="continuous"/>
          <w:pgSz w:w="11894" w:h="16834"/>
          <w:pgMar w:top="720" w:right="720" w:bottom="720" w:left="720" w:header="706" w:footer="454" w:gutter="0"/>
          <w:paperSrc w:first="1" w:other="1"/>
          <w:cols w:space="720"/>
          <w:docGrid w:linePitch="272"/>
        </w:sectPr>
      </w:pPr>
    </w:p>
    <w:tbl>
      <w:tblPr>
        <w:tblW w:w="10490"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6"/>
        <w:gridCol w:w="1701"/>
        <w:gridCol w:w="1418"/>
        <w:gridCol w:w="1417"/>
        <w:gridCol w:w="1560"/>
        <w:gridCol w:w="1559"/>
        <w:gridCol w:w="1559"/>
      </w:tblGrid>
      <w:tr w:rsidR="00585C5B" w:rsidRPr="00214114" w14:paraId="1AD35A0B" w14:textId="77777777" w:rsidTr="00DD7B99">
        <w:tc>
          <w:tcPr>
            <w:tcW w:w="1276" w:type="dxa"/>
            <w:tcBorders>
              <w:top w:val="single" w:sz="4" w:space="0" w:color="000000"/>
              <w:left w:val="single" w:sz="4" w:space="0" w:color="000000"/>
              <w:bottom w:val="single" w:sz="4" w:space="0" w:color="000000"/>
              <w:right w:val="single" w:sz="4" w:space="0" w:color="000000"/>
            </w:tcBorders>
            <w:shd w:val="clear" w:color="auto" w:fill="BFBFBF"/>
            <w:hideMark/>
          </w:tcPr>
          <w:p w14:paraId="17C2B1C6" w14:textId="77777777" w:rsidR="00585C5B" w:rsidRPr="00214114" w:rsidRDefault="00585C5B" w:rsidP="00DD7B99">
            <w:pPr>
              <w:spacing w:before="2" w:after="2"/>
              <w:ind w:left="-489"/>
              <w:rPr>
                <w:rFonts w:eastAsia="SimSun"/>
                <w:b/>
                <w:sz w:val="12"/>
                <w:szCs w:val="12"/>
              </w:rPr>
            </w:pPr>
            <w:r w:rsidRPr="00214114">
              <w:rPr>
                <w:rFonts w:eastAsia="SimSun"/>
                <w:b/>
                <w:sz w:val="12"/>
                <w:szCs w:val="12"/>
              </w:rPr>
              <w:lastRenderedPageBreak/>
              <w:t>Level 6</w:t>
            </w:r>
          </w:p>
        </w:tc>
        <w:tc>
          <w:tcPr>
            <w:tcW w:w="9214" w:type="dxa"/>
            <w:gridSpan w:val="6"/>
            <w:tcBorders>
              <w:top w:val="single" w:sz="4" w:space="0" w:color="000000"/>
              <w:left w:val="single" w:sz="4" w:space="0" w:color="000000"/>
              <w:bottom w:val="single" w:sz="4" w:space="0" w:color="000000"/>
              <w:right w:val="single" w:sz="4" w:space="0" w:color="000000"/>
            </w:tcBorders>
            <w:shd w:val="clear" w:color="auto" w:fill="BFBFBF"/>
            <w:hideMark/>
          </w:tcPr>
          <w:p w14:paraId="232ABD31" w14:textId="77777777" w:rsidR="00585C5B" w:rsidRPr="00214114" w:rsidRDefault="00585C5B" w:rsidP="00DD7B99">
            <w:pPr>
              <w:spacing w:before="2" w:after="2"/>
              <w:rPr>
                <w:rFonts w:eastAsia="SimSun"/>
                <w:b/>
                <w:sz w:val="12"/>
                <w:szCs w:val="12"/>
              </w:rPr>
            </w:pPr>
            <w:r w:rsidRPr="00214114">
              <w:rPr>
                <w:rFonts w:eastAsia="SimSun"/>
                <w:b/>
                <w:sz w:val="12"/>
                <w:szCs w:val="12"/>
              </w:rPr>
              <w:t xml:space="preserve">Assessment Criteria Descriptors for BA Primary Education with QTS </w:t>
            </w:r>
          </w:p>
          <w:p w14:paraId="39A8C67C" w14:textId="77777777" w:rsidR="00585C5B" w:rsidRPr="00214114" w:rsidRDefault="00585C5B" w:rsidP="00DD7B99">
            <w:pPr>
              <w:spacing w:before="2" w:after="2"/>
              <w:rPr>
                <w:rFonts w:eastAsia="SimSun"/>
                <w:b/>
                <w:sz w:val="12"/>
                <w:szCs w:val="12"/>
                <w:lang w:val="en-US"/>
              </w:rPr>
            </w:pPr>
            <w:r w:rsidRPr="00214114">
              <w:rPr>
                <w:rFonts w:eastAsia="SimSun"/>
                <w:b/>
                <w:sz w:val="12"/>
                <w:szCs w:val="12"/>
              </w:rPr>
              <w:t xml:space="preserve">This format emphasizes the holistic nature of judgements to be made by markers. Criteria weighting is adjusted for each module. </w:t>
            </w:r>
          </w:p>
        </w:tc>
      </w:tr>
      <w:tr w:rsidR="00585C5B" w:rsidRPr="00214114" w14:paraId="4D7B7ABD" w14:textId="77777777" w:rsidTr="00DD7B99">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932070D" w14:textId="77777777" w:rsidR="00585C5B" w:rsidRPr="00214114" w:rsidRDefault="00585C5B" w:rsidP="00DD7B99">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4F455A42" w14:textId="77777777" w:rsidR="00585C5B" w:rsidRPr="00214114" w:rsidRDefault="00585C5B" w:rsidP="00DD7B99">
            <w:pPr>
              <w:spacing w:before="2" w:after="2"/>
              <w:jc w:val="center"/>
              <w:rPr>
                <w:rFonts w:eastAsia="SimSun"/>
                <w:sz w:val="12"/>
                <w:szCs w:val="12"/>
                <w:lang w:val="en-US"/>
              </w:rPr>
            </w:pPr>
            <w:r w:rsidRPr="00214114">
              <w:rPr>
                <w:rFonts w:eastAsia="SimSun"/>
                <w:sz w:val="12"/>
                <w:szCs w:val="12"/>
              </w:rPr>
              <w:t>0-39 (F)</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2A47C54" w14:textId="77777777" w:rsidR="00585C5B" w:rsidRPr="00214114" w:rsidRDefault="00585C5B" w:rsidP="00DD7B99">
            <w:pPr>
              <w:spacing w:before="2" w:after="2"/>
              <w:jc w:val="center"/>
              <w:rPr>
                <w:rFonts w:eastAsia="SimSun"/>
                <w:sz w:val="12"/>
                <w:szCs w:val="12"/>
              </w:rPr>
            </w:pPr>
            <w:r w:rsidRPr="00214114">
              <w:rPr>
                <w:rFonts w:eastAsia="SimSun"/>
                <w:sz w:val="12"/>
                <w:szCs w:val="12"/>
              </w:rPr>
              <w:t>40-49 (P)</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6B4280FF" w14:textId="77777777" w:rsidR="00585C5B" w:rsidRPr="00214114" w:rsidRDefault="00585C5B" w:rsidP="00DD7B99">
            <w:pPr>
              <w:spacing w:before="2" w:after="2"/>
              <w:jc w:val="center"/>
              <w:rPr>
                <w:rFonts w:eastAsia="SimSun"/>
                <w:sz w:val="12"/>
                <w:szCs w:val="12"/>
              </w:rPr>
            </w:pPr>
            <w:r w:rsidRPr="00214114">
              <w:rPr>
                <w:rFonts w:eastAsia="SimSun"/>
                <w:sz w:val="12"/>
                <w:szCs w:val="12"/>
              </w:rPr>
              <w:t>50-59 (P)</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715BB8B6" w14:textId="77777777" w:rsidR="00585C5B" w:rsidRPr="00214114" w:rsidRDefault="00585C5B" w:rsidP="00DD7B99">
            <w:pPr>
              <w:spacing w:before="2" w:after="2"/>
              <w:jc w:val="center"/>
              <w:rPr>
                <w:rFonts w:eastAsia="SimSun"/>
                <w:sz w:val="12"/>
                <w:szCs w:val="12"/>
              </w:rPr>
            </w:pPr>
            <w:r w:rsidRPr="00214114">
              <w:rPr>
                <w:rFonts w:eastAsia="SimSun"/>
                <w:sz w:val="12"/>
                <w:szCs w:val="12"/>
              </w:rPr>
              <w:t>60-69 (P)</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6CA048B" w14:textId="77777777" w:rsidR="00585C5B" w:rsidRPr="00214114" w:rsidRDefault="00585C5B" w:rsidP="00DD7B99">
            <w:pPr>
              <w:spacing w:before="2" w:after="2"/>
              <w:jc w:val="center"/>
              <w:rPr>
                <w:rFonts w:eastAsia="SimSun"/>
                <w:sz w:val="12"/>
                <w:szCs w:val="12"/>
              </w:rPr>
            </w:pPr>
            <w:r w:rsidRPr="00214114">
              <w:rPr>
                <w:rFonts w:eastAsia="SimSun"/>
                <w:sz w:val="12"/>
                <w:szCs w:val="12"/>
              </w:rPr>
              <w:t>70-79 (P)</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F1D2E05" w14:textId="77777777" w:rsidR="00585C5B" w:rsidRPr="00214114" w:rsidRDefault="00585C5B" w:rsidP="00DD7B99">
            <w:pPr>
              <w:spacing w:before="2" w:after="2"/>
              <w:jc w:val="center"/>
              <w:rPr>
                <w:rFonts w:eastAsia="SimSun"/>
                <w:sz w:val="12"/>
                <w:szCs w:val="12"/>
              </w:rPr>
            </w:pPr>
            <w:r w:rsidRPr="00214114">
              <w:rPr>
                <w:rFonts w:eastAsia="SimSun"/>
                <w:sz w:val="12"/>
                <w:szCs w:val="12"/>
              </w:rPr>
              <w:t>80-100 (P)</w:t>
            </w:r>
          </w:p>
        </w:tc>
      </w:tr>
      <w:tr w:rsidR="00585C5B" w:rsidRPr="00214114" w14:paraId="0D045528" w14:textId="77777777" w:rsidTr="00DD7B99">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520877E" w14:textId="77777777" w:rsidR="00585C5B" w:rsidRPr="00214114" w:rsidRDefault="00585C5B" w:rsidP="00DD7B9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BFAB6A8" w14:textId="77777777" w:rsidR="00585C5B" w:rsidRPr="00214114" w:rsidRDefault="00585C5B" w:rsidP="00DD7B99">
            <w:pPr>
              <w:spacing w:before="2" w:after="2"/>
              <w:jc w:val="center"/>
              <w:rPr>
                <w:rFonts w:eastAsia="SimSun"/>
                <w:b/>
                <w:sz w:val="12"/>
                <w:szCs w:val="12"/>
              </w:rPr>
            </w:pPr>
            <w:r w:rsidRPr="00214114">
              <w:rPr>
                <w:rFonts w:eastAsia="SimSun"/>
                <w:b/>
                <w:sz w:val="12"/>
                <w:szCs w:val="12"/>
              </w:rPr>
              <w:t>Poor / Weak F</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7C3E0240" w14:textId="77777777" w:rsidR="00585C5B" w:rsidRPr="00214114" w:rsidRDefault="00585C5B" w:rsidP="00DD7B99">
            <w:pPr>
              <w:spacing w:before="2" w:after="2"/>
              <w:jc w:val="center"/>
              <w:rPr>
                <w:rFonts w:eastAsia="SimSun"/>
                <w:b/>
                <w:sz w:val="12"/>
                <w:szCs w:val="12"/>
              </w:rPr>
            </w:pPr>
            <w:r w:rsidRPr="00214114">
              <w:rPr>
                <w:rFonts w:eastAsia="SimSun"/>
                <w:b/>
                <w:sz w:val="12"/>
                <w:szCs w:val="12"/>
              </w:rPr>
              <w:t>Satisfactory 3rd</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1E94C6E" w14:textId="77777777" w:rsidR="00585C5B" w:rsidRPr="00214114" w:rsidRDefault="00585C5B" w:rsidP="00DD7B99">
            <w:pPr>
              <w:spacing w:before="2" w:after="2"/>
              <w:jc w:val="center"/>
              <w:rPr>
                <w:rFonts w:eastAsia="SimSun"/>
                <w:b/>
                <w:sz w:val="12"/>
                <w:szCs w:val="12"/>
              </w:rPr>
            </w:pPr>
            <w:r w:rsidRPr="00214114">
              <w:rPr>
                <w:rFonts w:eastAsia="SimSun"/>
                <w:b/>
                <w:sz w:val="12"/>
                <w:szCs w:val="12"/>
              </w:rPr>
              <w:t>Good 2:2</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1E26097B" w14:textId="77777777" w:rsidR="00585C5B" w:rsidRPr="00214114" w:rsidRDefault="00585C5B" w:rsidP="00DD7B99">
            <w:pPr>
              <w:spacing w:before="2" w:after="2"/>
              <w:jc w:val="center"/>
              <w:rPr>
                <w:rFonts w:eastAsia="SimSun"/>
                <w:b/>
                <w:sz w:val="12"/>
                <w:szCs w:val="12"/>
              </w:rPr>
            </w:pPr>
            <w:r w:rsidRPr="00214114">
              <w:rPr>
                <w:rFonts w:eastAsia="SimSun"/>
                <w:b/>
                <w:sz w:val="12"/>
                <w:szCs w:val="12"/>
              </w:rPr>
              <w:t>Very good 2:1</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EDEDED"/>
            <w:hideMark/>
          </w:tcPr>
          <w:p w14:paraId="34466E5A" w14:textId="77777777" w:rsidR="00585C5B" w:rsidRPr="00214114" w:rsidRDefault="00585C5B" w:rsidP="00DD7B99">
            <w:pPr>
              <w:spacing w:before="2" w:after="2"/>
              <w:jc w:val="center"/>
              <w:rPr>
                <w:rFonts w:eastAsia="SimSun"/>
                <w:b/>
                <w:sz w:val="12"/>
                <w:szCs w:val="12"/>
              </w:rPr>
            </w:pPr>
            <w:r w:rsidRPr="00214114">
              <w:rPr>
                <w:rFonts w:eastAsia="SimSun"/>
                <w:b/>
                <w:sz w:val="12"/>
                <w:szCs w:val="12"/>
              </w:rPr>
              <w:t>Excellent 1</w:t>
            </w:r>
            <w:r w:rsidRPr="00214114">
              <w:rPr>
                <w:rFonts w:eastAsia="SimSun"/>
                <w:b/>
                <w:sz w:val="12"/>
                <w:szCs w:val="12"/>
                <w:vertAlign w:val="superscript"/>
              </w:rPr>
              <w:t>st</w:t>
            </w:r>
          </w:p>
        </w:tc>
      </w:tr>
      <w:tr w:rsidR="00585C5B" w:rsidRPr="00214114" w14:paraId="694759BD" w14:textId="77777777" w:rsidTr="00DD7B99">
        <w:tc>
          <w:tcPr>
            <w:tcW w:w="1276" w:type="dxa"/>
            <w:tcBorders>
              <w:top w:val="single" w:sz="4" w:space="0" w:color="000000"/>
              <w:left w:val="single" w:sz="4" w:space="0" w:color="000000"/>
              <w:bottom w:val="single" w:sz="4" w:space="0" w:color="000000"/>
              <w:right w:val="single" w:sz="4" w:space="0" w:color="000000"/>
            </w:tcBorders>
            <w:shd w:val="clear" w:color="auto" w:fill="auto"/>
            <w:hideMark/>
          </w:tcPr>
          <w:p w14:paraId="7A438691" w14:textId="77777777" w:rsidR="00585C5B" w:rsidRPr="00214114" w:rsidRDefault="00585C5B" w:rsidP="00DD7B99">
            <w:pPr>
              <w:spacing w:before="2" w:after="2"/>
              <w:rPr>
                <w:rFonts w:eastAsia="SimSun"/>
                <w:sz w:val="12"/>
                <w:szCs w:val="12"/>
              </w:rPr>
            </w:pPr>
            <w:r w:rsidRPr="00214114">
              <w:rPr>
                <w:rFonts w:eastAsia="SimSun"/>
                <w:sz w:val="12"/>
                <w:szCs w:val="12"/>
              </w:rPr>
              <w:t>Assessment Criteria</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0B8E5ADF" w14:textId="77777777" w:rsidR="00585C5B" w:rsidRPr="00214114" w:rsidRDefault="00585C5B" w:rsidP="00DD7B99">
            <w:pPr>
              <w:spacing w:before="2" w:after="2"/>
              <w:rPr>
                <w:rFonts w:eastAsia="SimSun"/>
                <w:sz w:val="12"/>
                <w:szCs w:val="12"/>
                <w:lang w:val="en-US"/>
              </w:rPr>
            </w:pPr>
            <w:r w:rsidRPr="00214114">
              <w:rPr>
                <w:rFonts w:eastAsia="SimSun"/>
                <w:sz w:val="12"/>
                <w:szCs w:val="12"/>
              </w:rPr>
              <w:t xml:space="preserve">Poor, superficial, unsystematic, incomplete and/or inaccurate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6F40C997" w14:textId="77777777" w:rsidR="00585C5B" w:rsidRPr="00214114" w:rsidRDefault="00585C5B" w:rsidP="00DD7B99">
            <w:pPr>
              <w:spacing w:before="2" w:after="2"/>
              <w:rPr>
                <w:rFonts w:eastAsia="SimSun"/>
                <w:sz w:val="12"/>
                <w:szCs w:val="12"/>
              </w:rPr>
            </w:pPr>
            <w:r w:rsidRPr="00214114">
              <w:rPr>
                <w:rFonts w:eastAsia="SimSun"/>
                <w:sz w:val="12"/>
                <w:szCs w:val="12"/>
              </w:rPr>
              <w:t>Satisfactory understanding of main issues demonstrated</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2382A8FB" w14:textId="77777777" w:rsidR="00585C5B" w:rsidRPr="00214114" w:rsidRDefault="00585C5B" w:rsidP="00DD7B99">
            <w:pPr>
              <w:spacing w:before="2" w:after="2"/>
              <w:rPr>
                <w:rFonts w:eastAsia="SimSun"/>
                <w:sz w:val="12"/>
                <w:szCs w:val="12"/>
              </w:rPr>
            </w:pPr>
            <w:r w:rsidRPr="00214114">
              <w:rPr>
                <w:rFonts w:eastAsia="SimSun"/>
                <w:sz w:val="12"/>
                <w:szCs w:val="12"/>
              </w:rPr>
              <w:t>Good understanding demonstrated with some analysis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66997A3A" w14:textId="77777777" w:rsidR="00585C5B" w:rsidRPr="00214114" w:rsidRDefault="00585C5B" w:rsidP="00DD7B99">
            <w:pPr>
              <w:spacing w:before="2" w:after="2"/>
              <w:rPr>
                <w:rFonts w:eastAsia="SimSun"/>
                <w:sz w:val="12"/>
                <w:szCs w:val="12"/>
              </w:rPr>
            </w:pPr>
            <w:r w:rsidRPr="00214114">
              <w:rPr>
                <w:rFonts w:eastAsia="SimSun"/>
                <w:sz w:val="12"/>
                <w:szCs w:val="12"/>
              </w:rPr>
              <w:t>Very good understanding of basic principles and relevant evidence, with a coherent and logical argument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8F2E321" w14:textId="77777777" w:rsidR="00585C5B" w:rsidRPr="00214114" w:rsidRDefault="00585C5B" w:rsidP="00DD7B99">
            <w:pPr>
              <w:spacing w:before="2" w:after="2"/>
              <w:rPr>
                <w:rFonts w:eastAsia="SimSun"/>
                <w:sz w:val="12"/>
                <w:szCs w:val="12"/>
              </w:rPr>
            </w:pPr>
            <w:r w:rsidRPr="00214114">
              <w:rPr>
                <w:rFonts w:eastAsia="SimSun"/>
                <w:sz w:val="12"/>
                <w:szCs w:val="12"/>
              </w:rPr>
              <w:t>Thoughtful answer informed by wider reading, showing clarity of thought and personal insight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9003D96" w14:textId="77777777" w:rsidR="00585C5B" w:rsidRPr="00214114" w:rsidRDefault="00585C5B" w:rsidP="00DD7B99">
            <w:pPr>
              <w:spacing w:before="2" w:after="2"/>
              <w:rPr>
                <w:rFonts w:eastAsia="SimSun"/>
                <w:sz w:val="12"/>
                <w:szCs w:val="12"/>
              </w:rPr>
            </w:pPr>
            <w:r w:rsidRPr="00214114">
              <w:rPr>
                <w:rFonts w:eastAsia="SimSun"/>
                <w:sz w:val="12"/>
                <w:szCs w:val="12"/>
              </w:rPr>
              <w:t>Outstanding answer, well written, highly structured and informed, showing striking personal insight and originality</w:t>
            </w:r>
          </w:p>
        </w:tc>
      </w:tr>
      <w:tr w:rsidR="00585C5B" w:rsidRPr="00214114" w14:paraId="2FBB72BA" w14:textId="77777777" w:rsidTr="00DD7B99">
        <w:trPr>
          <w:trHeight w:val="220"/>
        </w:trPr>
        <w:tc>
          <w:tcPr>
            <w:tcW w:w="1276" w:type="dxa"/>
            <w:tcBorders>
              <w:top w:val="single" w:sz="4" w:space="0" w:color="000000"/>
              <w:left w:val="single" w:sz="4" w:space="0" w:color="000000"/>
              <w:bottom w:val="single" w:sz="4" w:space="0" w:color="000000"/>
              <w:right w:val="single" w:sz="4" w:space="0" w:color="000000"/>
            </w:tcBorders>
            <w:shd w:val="clear" w:color="auto" w:fill="D9D9D9"/>
            <w:hideMark/>
          </w:tcPr>
          <w:p w14:paraId="714A94FA" w14:textId="77777777" w:rsidR="00585C5B" w:rsidRPr="00214114" w:rsidRDefault="00585C5B" w:rsidP="00DD7B99">
            <w:pPr>
              <w:spacing w:before="2" w:after="2"/>
              <w:rPr>
                <w:rFonts w:eastAsia="SimSun"/>
                <w:sz w:val="12"/>
                <w:szCs w:val="12"/>
                <w:lang w:val="en-US"/>
              </w:rPr>
            </w:pPr>
            <w:r w:rsidRPr="00214114">
              <w:rPr>
                <w:rFonts w:eastAsia="SimSun"/>
                <w:sz w:val="12"/>
                <w:szCs w:val="12"/>
              </w:rPr>
              <w:t>Module Learning Outcomes matched to: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55423B8C" w14:textId="77777777" w:rsidR="00585C5B" w:rsidRPr="00214114" w:rsidRDefault="00585C5B" w:rsidP="00DD7B99">
            <w:pPr>
              <w:spacing w:before="2" w:after="2"/>
              <w:jc w:val="center"/>
              <w:rPr>
                <w:rFonts w:eastAsia="SimSun"/>
                <w:sz w:val="12"/>
                <w:szCs w:val="12"/>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68F34618" w14:textId="77777777" w:rsidR="00585C5B" w:rsidRPr="00214114" w:rsidRDefault="00585C5B" w:rsidP="00DD7B99">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57D4F78F" w14:textId="77777777" w:rsidR="00585C5B" w:rsidRPr="00214114" w:rsidRDefault="00585C5B" w:rsidP="00DD7B99">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202A17EC" w14:textId="77777777" w:rsidR="00585C5B" w:rsidRPr="00214114" w:rsidRDefault="00585C5B" w:rsidP="00DD7B99">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09E46C97" w14:textId="77777777" w:rsidR="00585C5B" w:rsidRPr="00214114" w:rsidRDefault="00585C5B" w:rsidP="00DD7B99">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1B2684A5" w14:textId="77777777" w:rsidR="00585C5B" w:rsidRPr="00214114" w:rsidRDefault="00585C5B" w:rsidP="00DD7B99">
            <w:pPr>
              <w:spacing w:before="2" w:after="2"/>
              <w:jc w:val="center"/>
              <w:rPr>
                <w:rFonts w:eastAsia="SimSun"/>
                <w:sz w:val="12"/>
                <w:szCs w:val="12"/>
              </w:rPr>
            </w:pPr>
            <w:r w:rsidRPr="00214114">
              <w:rPr>
                <w:rFonts w:eastAsia="SimSun"/>
                <w:sz w:val="12"/>
                <w:szCs w:val="12"/>
              </w:rPr>
              <w:t>24-30</w:t>
            </w:r>
          </w:p>
        </w:tc>
      </w:tr>
      <w:tr w:rsidR="00585C5B" w:rsidRPr="00214114" w14:paraId="03BE58B8" w14:textId="77777777" w:rsidTr="00DD7B99">
        <w:trPr>
          <w:trHeight w:val="649"/>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52D19AB" w14:textId="77777777" w:rsidR="00585C5B" w:rsidRPr="00214114" w:rsidRDefault="00585C5B" w:rsidP="00DD7B99">
            <w:pPr>
              <w:spacing w:before="2" w:after="2"/>
              <w:rPr>
                <w:rFonts w:eastAsia="SimSun"/>
                <w:b/>
                <w:sz w:val="12"/>
                <w:szCs w:val="12"/>
              </w:rPr>
            </w:pPr>
            <w:r w:rsidRPr="00214114">
              <w:rPr>
                <w:rFonts w:eastAsia="SimSun"/>
                <w:b/>
                <w:sz w:val="12"/>
                <w:szCs w:val="12"/>
              </w:rPr>
              <w:t>Subject Knowledge and Understanding</w:t>
            </w:r>
          </w:p>
          <w:p w14:paraId="6E3E95A0" w14:textId="77777777" w:rsidR="00585C5B" w:rsidRPr="00214114" w:rsidRDefault="00585C5B" w:rsidP="00DD7B99">
            <w:pPr>
              <w:spacing w:before="2" w:after="2"/>
              <w:rPr>
                <w:rFonts w:eastAsia="SimSun"/>
                <w:sz w:val="12"/>
                <w:szCs w:val="12"/>
              </w:rPr>
            </w:pPr>
          </w:p>
          <w:p w14:paraId="71FF1987" w14:textId="77777777" w:rsidR="00585C5B" w:rsidRPr="00214114" w:rsidRDefault="00585C5B" w:rsidP="00DD7B99">
            <w:pPr>
              <w:spacing w:before="2" w:after="2"/>
              <w:rPr>
                <w:rFonts w:eastAsia="SimSun"/>
                <w:sz w:val="12"/>
                <w:szCs w:val="12"/>
              </w:rPr>
            </w:pPr>
            <w:r w:rsidRPr="00214114">
              <w:rPr>
                <w:rFonts w:eastAsia="SimSun"/>
                <w:sz w:val="12"/>
                <w:szCs w:val="12"/>
              </w:rPr>
              <w:t>(Conceptual)</w:t>
            </w:r>
          </w:p>
          <w:p w14:paraId="62833A5D" w14:textId="77777777" w:rsidR="00585C5B" w:rsidRPr="00214114" w:rsidRDefault="00585C5B" w:rsidP="00DD7B99">
            <w:pPr>
              <w:spacing w:before="2" w:after="2"/>
              <w:rPr>
                <w:rFonts w:eastAsia="SimSun"/>
                <w:sz w:val="12"/>
                <w:szCs w:val="12"/>
              </w:rPr>
            </w:pPr>
          </w:p>
          <w:p w14:paraId="5F62F865" w14:textId="77777777" w:rsidR="00585C5B" w:rsidRPr="00214114" w:rsidRDefault="00585C5B" w:rsidP="00DD7B99">
            <w:pPr>
              <w:spacing w:before="2" w:after="2"/>
              <w:rPr>
                <w:rFonts w:eastAsia="SimSun"/>
                <w:sz w:val="12"/>
                <w:szCs w:val="12"/>
              </w:rPr>
            </w:pPr>
          </w:p>
          <w:p w14:paraId="72E02922" w14:textId="77777777" w:rsidR="00585C5B" w:rsidRPr="00214114" w:rsidRDefault="00585C5B" w:rsidP="00DD7B99">
            <w:pPr>
              <w:spacing w:before="2" w:after="2"/>
              <w:rPr>
                <w:rFonts w:eastAsia="SimSun"/>
                <w:sz w:val="12"/>
                <w:szCs w:val="12"/>
              </w:rPr>
            </w:pPr>
            <w:r w:rsidRPr="00214114">
              <w:rPr>
                <w:rFonts w:eastAsia="SimSun"/>
                <w:sz w:val="12"/>
                <w:szCs w:val="12"/>
              </w:rPr>
              <w:t>(Reading)</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C96F384" w14:textId="77777777" w:rsidR="00585C5B" w:rsidRPr="00214114" w:rsidRDefault="00585C5B" w:rsidP="00DD7B99">
            <w:pPr>
              <w:spacing w:before="2" w:after="2"/>
              <w:rPr>
                <w:rFonts w:eastAsia="SimSun"/>
                <w:sz w:val="12"/>
                <w:szCs w:val="12"/>
                <w:lang w:val="en-US"/>
              </w:rPr>
            </w:pPr>
            <w:r w:rsidRPr="00214114">
              <w:rPr>
                <w:rFonts w:eastAsia="SimSun"/>
                <w:sz w:val="12"/>
                <w:szCs w:val="12"/>
              </w:rPr>
              <w:t xml:space="preserve">Basic misunderstanding, </w:t>
            </w:r>
            <w:proofErr w:type="gramStart"/>
            <w:r w:rsidRPr="00214114">
              <w:rPr>
                <w:rFonts w:eastAsia="SimSun"/>
                <w:sz w:val="12"/>
                <w:szCs w:val="12"/>
              </w:rPr>
              <w:t>misconceptions,  misinterpretations</w:t>
            </w:r>
            <w:proofErr w:type="gramEnd"/>
            <w:r w:rsidRPr="00214114">
              <w:rPr>
                <w:rFonts w:eastAsia="SimSun"/>
                <w:sz w:val="12"/>
                <w:szCs w:val="12"/>
              </w:rPr>
              <w:t xml:space="preserve"> and/or superficial knowledge in places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6608D3A9" w14:textId="77777777" w:rsidR="00585C5B" w:rsidRPr="00214114" w:rsidRDefault="00585C5B" w:rsidP="00DD7B99">
            <w:pPr>
              <w:spacing w:before="2" w:after="2"/>
              <w:rPr>
                <w:rFonts w:eastAsia="SimSun"/>
                <w:sz w:val="12"/>
                <w:szCs w:val="12"/>
              </w:rPr>
            </w:pPr>
            <w:r w:rsidRPr="00214114">
              <w:rPr>
                <w:rFonts w:eastAsia="SimSun"/>
                <w:sz w:val="12"/>
                <w:szCs w:val="12"/>
              </w:rPr>
              <w:t>Overall satisfactory knowledge of the material with some application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BACE9E2" w14:textId="77777777" w:rsidR="00585C5B" w:rsidRPr="00214114" w:rsidRDefault="00585C5B" w:rsidP="00DD7B99">
            <w:pPr>
              <w:spacing w:before="2" w:after="2"/>
              <w:rPr>
                <w:rFonts w:eastAsia="SimSun"/>
                <w:sz w:val="12"/>
                <w:szCs w:val="12"/>
              </w:rPr>
            </w:pPr>
            <w:r w:rsidRPr="00214114">
              <w:rPr>
                <w:rFonts w:eastAsia="SimSun"/>
                <w:sz w:val="12"/>
                <w:szCs w:val="12"/>
              </w:rPr>
              <w:t>Good overall knowledge of key issues with evidence of understanding and application</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33958E18" w14:textId="77777777" w:rsidR="00585C5B" w:rsidRPr="00214114" w:rsidRDefault="00585C5B" w:rsidP="00DD7B99">
            <w:pPr>
              <w:spacing w:before="2" w:after="2"/>
              <w:rPr>
                <w:rFonts w:eastAsia="SimSun"/>
                <w:sz w:val="12"/>
                <w:szCs w:val="12"/>
              </w:rPr>
            </w:pPr>
            <w:r w:rsidRPr="00214114">
              <w:rPr>
                <w:rFonts w:eastAsia="SimSun"/>
                <w:sz w:val="12"/>
                <w:szCs w:val="12"/>
              </w:rPr>
              <w:t xml:space="preserve">Very good knowledge of all key issues and wider implications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0B790677" w14:textId="77777777" w:rsidR="00585C5B" w:rsidRPr="00214114" w:rsidRDefault="00585C5B" w:rsidP="00DD7B99">
            <w:pPr>
              <w:spacing w:before="2" w:after="2"/>
              <w:rPr>
                <w:rFonts w:eastAsia="SimSun"/>
                <w:sz w:val="12"/>
                <w:szCs w:val="12"/>
              </w:rPr>
            </w:pPr>
            <w:r w:rsidRPr="00214114">
              <w:rPr>
                <w:rFonts w:eastAsia="SimSun"/>
                <w:sz w:val="12"/>
                <w:szCs w:val="12"/>
              </w:rPr>
              <w:t>Excellent knowledge of key issues, concepts and arguments</w:t>
            </w:r>
          </w:p>
          <w:p w14:paraId="3CF9AB3E" w14:textId="77777777" w:rsidR="00585C5B" w:rsidRPr="00214114" w:rsidRDefault="00585C5B" w:rsidP="00DD7B99">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12B4336" w14:textId="77777777" w:rsidR="00585C5B" w:rsidRPr="00214114" w:rsidRDefault="00585C5B" w:rsidP="00DD7B99">
            <w:pPr>
              <w:spacing w:before="2" w:after="2"/>
              <w:rPr>
                <w:rFonts w:eastAsia="SimSun"/>
                <w:sz w:val="12"/>
                <w:szCs w:val="12"/>
              </w:rPr>
            </w:pPr>
            <w:r w:rsidRPr="00214114">
              <w:rPr>
                <w:rFonts w:eastAsia="SimSun"/>
                <w:sz w:val="12"/>
                <w:szCs w:val="12"/>
              </w:rPr>
              <w:t>Authoritative, full understanding of key issues, concepts and arguments</w:t>
            </w:r>
          </w:p>
        </w:tc>
      </w:tr>
      <w:tr w:rsidR="00585C5B" w:rsidRPr="00214114" w14:paraId="5844D822" w14:textId="77777777" w:rsidTr="00DD7B99">
        <w:trPr>
          <w:trHeight w:val="861"/>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5E461D" w14:textId="77777777" w:rsidR="00585C5B" w:rsidRPr="00214114" w:rsidRDefault="00585C5B" w:rsidP="00DD7B9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3B49404" w14:textId="77777777" w:rsidR="00585C5B" w:rsidRPr="00214114" w:rsidRDefault="00585C5B" w:rsidP="00DD7B99">
            <w:pPr>
              <w:spacing w:before="2" w:after="2"/>
              <w:rPr>
                <w:rFonts w:eastAsia="SimSun"/>
                <w:sz w:val="12"/>
                <w:szCs w:val="12"/>
                <w:lang w:val="en-US"/>
              </w:rPr>
            </w:pPr>
            <w:r w:rsidRPr="00214114">
              <w:rPr>
                <w:rFonts w:eastAsia="SimSun"/>
                <w:sz w:val="12"/>
                <w:szCs w:val="12"/>
              </w:rPr>
              <w:t xml:space="preserve">Some inappropriate literature/material with limited reading range and lack of accuracy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119F09E4" w14:textId="77777777" w:rsidR="00585C5B" w:rsidRPr="00214114" w:rsidRDefault="00585C5B" w:rsidP="00DD7B99">
            <w:pPr>
              <w:spacing w:before="2" w:after="2"/>
              <w:rPr>
                <w:rFonts w:eastAsia="SimSun"/>
                <w:sz w:val="12"/>
                <w:szCs w:val="12"/>
              </w:rPr>
            </w:pPr>
            <w:r w:rsidRPr="00214114">
              <w:rPr>
                <w:rFonts w:eastAsia="SimSun"/>
                <w:sz w:val="12"/>
                <w:szCs w:val="12"/>
              </w:rPr>
              <w:t>Satisfactory range of reading drawn from the recommended list and other sources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1D4B184B" w14:textId="77777777" w:rsidR="00585C5B" w:rsidRPr="00214114" w:rsidRDefault="00585C5B" w:rsidP="00DD7B99">
            <w:pPr>
              <w:spacing w:before="2" w:after="2"/>
              <w:rPr>
                <w:rFonts w:eastAsia="SimSun"/>
                <w:sz w:val="12"/>
                <w:szCs w:val="12"/>
              </w:rPr>
            </w:pPr>
            <w:r w:rsidRPr="00214114">
              <w:rPr>
                <w:rFonts w:eastAsia="SimSun"/>
                <w:sz w:val="12"/>
                <w:szCs w:val="12"/>
              </w:rPr>
              <w:t>Good range of reading drawn from the recommended list and other sources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64EFAC04" w14:textId="77777777" w:rsidR="00585C5B" w:rsidRPr="00214114" w:rsidRDefault="00585C5B" w:rsidP="00DD7B99">
            <w:pPr>
              <w:spacing w:before="2" w:after="2"/>
              <w:rPr>
                <w:rFonts w:eastAsia="SimSun"/>
                <w:sz w:val="12"/>
                <w:szCs w:val="12"/>
              </w:rPr>
            </w:pPr>
            <w:r w:rsidRPr="00214114">
              <w:rPr>
                <w:rFonts w:eastAsia="SimSun"/>
                <w:sz w:val="12"/>
                <w:szCs w:val="12"/>
              </w:rPr>
              <w:t>Very good range of relevant literature from a variety of sources beyond recommended list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9A70D30" w14:textId="77777777" w:rsidR="00585C5B" w:rsidRPr="00214114" w:rsidRDefault="00585C5B" w:rsidP="00DD7B99">
            <w:pPr>
              <w:spacing w:before="2" w:after="2"/>
              <w:rPr>
                <w:rFonts w:eastAsia="SimSun"/>
                <w:sz w:val="12"/>
                <w:szCs w:val="12"/>
              </w:rPr>
            </w:pPr>
            <w:r w:rsidRPr="00214114">
              <w:rPr>
                <w:rFonts w:eastAsia="SimSun"/>
                <w:sz w:val="12"/>
                <w:szCs w:val="12"/>
              </w:rPr>
              <w:t>Clear evidence of independent thinking informed by an excellent range of reading from a variety of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8B1CE50" w14:textId="77777777" w:rsidR="00585C5B" w:rsidRPr="00214114" w:rsidRDefault="00585C5B" w:rsidP="00DD7B99">
            <w:pPr>
              <w:spacing w:before="2" w:after="2"/>
              <w:rPr>
                <w:rFonts w:eastAsia="SimSun"/>
                <w:sz w:val="12"/>
                <w:szCs w:val="12"/>
              </w:rPr>
            </w:pPr>
            <w:r w:rsidRPr="00214114">
              <w:rPr>
                <w:rFonts w:eastAsia="SimSun"/>
                <w:sz w:val="12"/>
                <w:szCs w:val="12"/>
              </w:rPr>
              <w:t>Clear evidence of independent thinking informed by a selective and well justified range of reading from a variety of sources</w:t>
            </w:r>
          </w:p>
        </w:tc>
      </w:tr>
      <w:tr w:rsidR="00585C5B" w:rsidRPr="00214114" w14:paraId="5015C4F0" w14:textId="77777777" w:rsidTr="00DD7B99">
        <w:trPr>
          <w:trHeight w:val="167"/>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642480F8" w14:textId="77777777" w:rsidR="00585C5B" w:rsidRPr="00214114" w:rsidRDefault="00585C5B" w:rsidP="00DD7B99">
            <w:pPr>
              <w:spacing w:before="2" w:after="2"/>
              <w:jc w:val="center"/>
              <w:rPr>
                <w:rFonts w:eastAsia="SimSun"/>
                <w:sz w:val="12"/>
                <w:szCs w:val="12"/>
                <w:lang w:val="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67748428" w14:textId="77777777" w:rsidR="00585C5B" w:rsidRPr="00214114" w:rsidRDefault="00585C5B" w:rsidP="00DD7B99">
            <w:pPr>
              <w:spacing w:before="2" w:after="2"/>
              <w:jc w:val="center"/>
              <w:rPr>
                <w:rFonts w:eastAsia="SimSun"/>
                <w:sz w:val="12"/>
                <w:szCs w:val="12"/>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7BFED91B" w14:textId="77777777" w:rsidR="00585C5B" w:rsidRPr="00214114" w:rsidRDefault="00585C5B" w:rsidP="00DD7B99">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7ADBD432" w14:textId="77777777" w:rsidR="00585C5B" w:rsidRPr="00214114" w:rsidRDefault="00585C5B" w:rsidP="00DD7B99">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5E6877E0" w14:textId="77777777" w:rsidR="00585C5B" w:rsidRPr="00214114" w:rsidRDefault="00585C5B" w:rsidP="00DD7B99">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68CBB400" w14:textId="77777777" w:rsidR="00585C5B" w:rsidRPr="00214114" w:rsidRDefault="00585C5B" w:rsidP="00DD7B99">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69C545DB" w14:textId="77777777" w:rsidR="00585C5B" w:rsidRPr="00214114" w:rsidRDefault="00585C5B" w:rsidP="00DD7B99">
            <w:pPr>
              <w:spacing w:before="2" w:after="2"/>
              <w:jc w:val="center"/>
              <w:rPr>
                <w:rFonts w:eastAsia="SimSun"/>
                <w:sz w:val="12"/>
                <w:szCs w:val="12"/>
              </w:rPr>
            </w:pPr>
            <w:r w:rsidRPr="00214114">
              <w:rPr>
                <w:rFonts w:eastAsia="SimSun"/>
                <w:sz w:val="12"/>
                <w:szCs w:val="12"/>
              </w:rPr>
              <w:t>24-30</w:t>
            </w:r>
          </w:p>
        </w:tc>
      </w:tr>
      <w:tr w:rsidR="00585C5B" w:rsidRPr="00214114" w14:paraId="51BA4C40" w14:textId="77777777" w:rsidTr="00DD7B99">
        <w:trPr>
          <w:trHeight w:val="653"/>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E3117FB" w14:textId="77777777" w:rsidR="00585C5B" w:rsidRPr="00214114" w:rsidRDefault="00585C5B" w:rsidP="00DD7B99">
            <w:pPr>
              <w:spacing w:before="2" w:after="2"/>
              <w:rPr>
                <w:rFonts w:eastAsia="SimSun"/>
                <w:b/>
                <w:sz w:val="12"/>
                <w:szCs w:val="12"/>
              </w:rPr>
            </w:pPr>
            <w:r w:rsidRPr="00214114">
              <w:rPr>
                <w:rFonts w:eastAsia="SimSun"/>
                <w:b/>
                <w:sz w:val="12"/>
                <w:szCs w:val="12"/>
              </w:rPr>
              <w:t>Intellectual skills</w:t>
            </w:r>
          </w:p>
          <w:p w14:paraId="6C71EE7E" w14:textId="77777777" w:rsidR="00585C5B" w:rsidRPr="00214114" w:rsidRDefault="00585C5B" w:rsidP="00DD7B99">
            <w:pPr>
              <w:spacing w:before="2" w:after="2"/>
              <w:rPr>
                <w:rFonts w:eastAsia="SimSun"/>
                <w:sz w:val="12"/>
                <w:szCs w:val="12"/>
              </w:rPr>
            </w:pPr>
          </w:p>
          <w:p w14:paraId="2487BFCD" w14:textId="47199962" w:rsidR="00585C5B" w:rsidRPr="00214114" w:rsidRDefault="00585C5B" w:rsidP="00DD7B99">
            <w:pPr>
              <w:spacing w:before="2" w:after="2"/>
              <w:rPr>
                <w:rFonts w:eastAsia="SimSun"/>
                <w:sz w:val="12"/>
                <w:szCs w:val="12"/>
              </w:rPr>
            </w:pPr>
            <w:r w:rsidRPr="00214114">
              <w:rPr>
                <w:rFonts w:eastAsia="SimSun"/>
                <w:sz w:val="12"/>
                <w:szCs w:val="12"/>
              </w:rPr>
              <w:t>(argument)</w:t>
            </w:r>
          </w:p>
          <w:p w14:paraId="06D5F3BE" w14:textId="77777777" w:rsidR="00585C5B" w:rsidRPr="00214114" w:rsidRDefault="00585C5B" w:rsidP="00DD7B99">
            <w:pPr>
              <w:spacing w:before="2" w:after="2"/>
              <w:rPr>
                <w:rFonts w:eastAsia="SimSun"/>
                <w:sz w:val="12"/>
                <w:szCs w:val="12"/>
              </w:rPr>
            </w:pPr>
          </w:p>
          <w:p w14:paraId="58F47273" w14:textId="77777777" w:rsidR="00585C5B" w:rsidRPr="00214114" w:rsidRDefault="00585C5B" w:rsidP="00DD7B99">
            <w:pPr>
              <w:spacing w:before="2" w:after="2"/>
              <w:rPr>
                <w:rFonts w:eastAsia="SimSun"/>
                <w:sz w:val="12"/>
                <w:szCs w:val="12"/>
              </w:rPr>
            </w:pPr>
          </w:p>
          <w:p w14:paraId="34D788FC" w14:textId="77777777" w:rsidR="00585C5B" w:rsidRPr="00214114" w:rsidRDefault="00585C5B" w:rsidP="00DD7B99">
            <w:pPr>
              <w:spacing w:before="2" w:after="2"/>
              <w:rPr>
                <w:rFonts w:eastAsia="SimSun"/>
                <w:sz w:val="12"/>
                <w:szCs w:val="12"/>
              </w:rPr>
            </w:pPr>
          </w:p>
          <w:p w14:paraId="4BAEF1E7" w14:textId="77777777" w:rsidR="00585C5B" w:rsidRPr="00214114" w:rsidRDefault="00585C5B" w:rsidP="00DD7B99">
            <w:pPr>
              <w:spacing w:before="2" w:after="2"/>
              <w:rPr>
                <w:rFonts w:eastAsia="SimSun"/>
                <w:sz w:val="12"/>
                <w:szCs w:val="12"/>
              </w:rPr>
            </w:pPr>
            <w:r w:rsidRPr="00214114">
              <w:rPr>
                <w:rFonts w:eastAsia="SimSun"/>
                <w:sz w:val="12"/>
                <w:szCs w:val="12"/>
              </w:rPr>
              <w:t>(critical /reflective evaluation)</w:t>
            </w:r>
          </w:p>
          <w:p w14:paraId="11831A44" w14:textId="77777777" w:rsidR="00585C5B" w:rsidRPr="00214114" w:rsidRDefault="00585C5B" w:rsidP="00DD7B99">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6D935308" w14:textId="77777777" w:rsidR="00585C5B" w:rsidRPr="00214114" w:rsidRDefault="00585C5B" w:rsidP="00DD7B99">
            <w:pPr>
              <w:spacing w:before="2" w:after="2"/>
              <w:rPr>
                <w:rFonts w:eastAsia="SimSun"/>
                <w:sz w:val="12"/>
                <w:szCs w:val="12"/>
                <w:lang w:val="en-US"/>
              </w:rPr>
            </w:pPr>
            <w:r w:rsidRPr="00214114">
              <w:rPr>
                <w:rFonts w:eastAsia="SimSun"/>
                <w:sz w:val="12"/>
                <w:szCs w:val="12"/>
              </w:rPr>
              <w:t xml:space="preserve">Argument is weak, little attempt to present differing viewpoints. </w:t>
            </w:r>
            <w:proofErr w:type="gramStart"/>
            <w:r w:rsidRPr="00214114">
              <w:rPr>
                <w:rFonts w:eastAsia="SimSun"/>
                <w:sz w:val="12"/>
                <w:szCs w:val="12"/>
              </w:rPr>
              <w:t>Generally</w:t>
            </w:r>
            <w:proofErr w:type="gramEnd"/>
            <w:r w:rsidRPr="00214114">
              <w:rPr>
                <w:rFonts w:eastAsia="SimSun"/>
                <w:sz w:val="12"/>
                <w:szCs w:val="12"/>
              </w:rPr>
              <w:t xml:space="preserve"> too descriptive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47E539D0" w14:textId="77777777" w:rsidR="00585C5B" w:rsidRPr="00214114" w:rsidRDefault="00585C5B" w:rsidP="00DD7B99">
            <w:pPr>
              <w:spacing w:before="2" w:after="2"/>
              <w:rPr>
                <w:rFonts w:eastAsia="SimSun"/>
                <w:sz w:val="12"/>
                <w:szCs w:val="12"/>
              </w:rPr>
            </w:pPr>
            <w:r w:rsidRPr="00214114">
              <w:rPr>
                <w:rFonts w:eastAsia="SimSun"/>
                <w:sz w:val="12"/>
                <w:szCs w:val="12"/>
              </w:rPr>
              <w:t>Argument is balanced with differing viewpoints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3FE7CD95" w14:textId="77777777" w:rsidR="00585C5B" w:rsidRPr="00214114" w:rsidRDefault="00585C5B" w:rsidP="00DD7B99">
            <w:pPr>
              <w:spacing w:before="2" w:after="2"/>
              <w:rPr>
                <w:rFonts w:eastAsia="SimSun"/>
                <w:sz w:val="12"/>
                <w:szCs w:val="12"/>
              </w:rPr>
            </w:pPr>
            <w:r w:rsidRPr="00214114">
              <w:rPr>
                <w:rFonts w:eastAsia="SimSun"/>
                <w:sz w:val="12"/>
                <w:szCs w:val="12"/>
              </w:rPr>
              <w:t>A good, balanced argument is presented with viewpoints justified</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3AC6B1FC" w14:textId="77777777" w:rsidR="00585C5B" w:rsidRPr="00214114" w:rsidRDefault="00585C5B" w:rsidP="00DD7B99">
            <w:pPr>
              <w:spacing w:before="2" w:after="2"/>
              <w:rPr>
                <w:rFonts w:eastAsia="SimSun"/>
                <w:sz w:val="12"/>
                <w:szCs w:val="12"/>
              </w:rPr>
            </w:pPr>
            <w:r w:rsidRPr="00214114">
              <w:rPr>
                <w:rFonts w:eastAsia="SimSun"/>
                <w:sz w:val="12"/>
                <w:szCs w:val="12"/>
              </w:rPr>
              <w:t>A very good argument is presented with careful consideration of viewpoints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3A6D6C0" w14:textId="77777777" w:rsidR="00585C5B" w:rsidRPr="00214114" w:rsidRDefault="00585C5B" w:rsidP="00DD7B99">
            <w:pPr>
              <w:spacing w:before="2" w:after="2"/>
              <w:rPr>
                <w:rFonts w:eastAsia="SimSun"/>
                <w:sz w:val="12"/>
                <w:szCs w:val="12"/>
              </w:rPr>
            </w:pPr>
            <w:r w:rsidRPr="00214114">
              <w:rPr>
                <w:rFonts w:eastAsia="SimSun"/>
                <w:sz w:val="12"/>
                <w:szCs w:val="12"/>
              </w:rPr>
              <w:t>A critical argument is presented with thoughtful consideration of viewpoints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2898B85" w14:textId="77777777" w:rsidR="00585C5B" w:rsidRPr="00214114" w:rsidRDefault="00585C5B" w:rsidP="00DD7B99">
            <w:pPr>
              <w:spacing w:before="2" w:after="2"/>
              <w:rPr>
                <w:rFonts w:eastAsia="SimSun"/>
                <w:sz w:val="12"/>
                <w:szCs w:val="12"/>
              </w:rPr>
            </w:pPr>
            <w:r w:rsidRPr="00214114">
              <w:rPr>
                <w:rFonts w:eastAsia="SimSun"/>
                <w:sz w:val="12"/>
                <w:szCs w:val="12"/>
              </w:rPr>
              <w:t>A highly-structured critical argument is presented with evidence of synthesis of viewpoints</w:t>
            </w:r>
          </w:p>
        </w:tc>
      </w:tr>
      <w:tr w:rsidR="00585C5B" w:rsidRPr="00214114" w14:paraId="1E245A8C" w14:textId="77777777" w:rsidTr="00DD7B99">
        <w:trPr>
          <w:trHeight w:val="545"/>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9F45C11" w14:textId="77777777" w:rsidR="00585C5B" w:rsidRPr="00214114" w:rsidRDefault="00585C5B" w:rsidP="00DD7B9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7E7C9FE2" w14:textId="77777777" w:rsidR="00585C5B" w:rsidRPr="00214114" w:rsidRDefault="00585C5B" w:rsidP="00DD7B99">
            <w:pPr>
              <w:spacing w:before="2" w:after="2"/>
              <w:rPr>
                <w:rFonts w:eastAsia="SimSun"/>
                <w:sz w:val="12"/>
                <w:szCs w:val="12"/>
                <w:lang w:val="en-US"/>
              </w:rPr>
            </w:pPr>
            <w:r w:rsidRPr="00214114">
              <w:rPr>
                <w:rFonts w:eastAsia="SimSun"/>
                <w:sz w:val="12"/>
                <w:szCs w:val="12"/>
              </w:rPr>
              <w:t>Lack of evidence of evaluation and/or critical reflection</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0E0EABA6" w14:textId="77777777" w:rsidR="00585C5B" w:rsidRPr="00214114" w:rsidRDefault="00585C5B" w:rsidP="00DD7B99">
            <w:pPr>
              <w:spacing w:before="2" w:after="2"/>
              <w:rPr>
                <w:rFonts w:eastAsia="SimSun"/>
                <w:sz w:val="12"/>
                <w:szCs w:val="12"/>
              </w:rPr>
            </w:pPr>
            <w:r w:rsidRPr="00214114">
              <w:rPr>
                <w:rFonts w:eastAsia="SimSun"/>
                <w:sz w:val="12"/>
                <w:szCs w:val="12"/>
              </w:rPr>
              <w:t>Satisfactory critical evaluation of study; satisfactory reflection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63DBAD3C" w14:textId="77777777" w:rsidR="00585C5B" w:rsidRPr="00214114" w:rsidRDefault="00585C5B" w:rsidP="00DD7B99">
            <w:pPr>
              <w:spacing w:before="2" w:after="2"/>
              <w:rPr>
                <w:rFonts w:eastAsia="SimSun"/>
                <w:sz w:val="12"/>
                <w:szCs w:val="12"/>
              </w:rPr>
            </w:pPr>
            <w:r w:rsidRPr="00214114">
              <w:rPr>
                <w:rFonts w:eastAsia="SimSun"/>
                <w:sz w:val="12"/>
                <w:szCs w:val="12"/>
              </w:rPr>
              <w:t>Good critical evaluation of work with good evidence of reflection</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7D91BDE5" w14:textId="77777777" w:rsidR="00585C5B" w:rsidRPr="00214114" w:rsidRDefault="00585C5B" w:rsidP="00DD7B99">
            <w:pPr>
              <w:spacing w:before="2" w:after="2"/>
              <w:rPr>
                <w:rFonts w:eastAsia="SimSun"/>
                <w:sz w:val="12"/>
                <w:szCs w:val="12"/>
              </w:rPr>
            </w:pPr>
            <w:r w:rsidRPr="00214114">
              <w:rPr>
                <w:rFonts w:eastAsia="SimSun"/>
                <w:sz w:val="12"/>
                <w:szCs w:val="12"/>
              </w:rPr>
              <w:t>Very good critical evaluation of work with good evidence of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B2EF7FF" w14:textId="77777777" w:rsidR="00585C5B" w:rsidRPr="00214114" w:rsidRDefault="00585C5B" w:rsidP="00DD7B99">
            <w:pPr>
              <w:spacing w:before="2" w:after="2"/>
              <w:rPr>
                <w:rFonts w:eastAsia="SimSun"/>
                <w:sz w:val="12"/>
                <w:szCs w:val="12"/>
              </w:rPr>
            </w:pPr>
            <w:r w:rsidRPr="00214114">
              <w:rPr>
                <w:rFonts w:eastAsia="SimSun"/>
                <w:sz w:val="12"/>
                <w:szCs w:val="12"/>
              </w:rPr>
              <w:t>Thoughtful critical evaluation informed by very good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33ECCA94" w14:textId="77777777" w:rsidR="00585C5B" w:rsidRPr="00214114" w:rsidRDefault="00585C5B" w:rsidP="00DD7B99">
            <w:pPr>
              <w:spacing w:before="2" w:after="2"/>
              <w:rPr>
                <w:rFonts w:eastAsia="SimSun"/>
                <w:sz w:val="12"/>
                <w:szCs w:val="12"/>
              </w:rPr>
            </w:pPr>
            <w:r w:rsidRPr="00214114">
              <w:rPr>
                <w:rFonts w:eastAsia="SimSun"/>
                <w:sz w:val="12"/>
                <w:szCs w:val="12"/>
              </w:rPr>
              <w:t>Critically reflective evaluation of work informed by excellent reflection</w:t>
            </w:r>
          </w:p>
        </w:tc>
      </w:tr>
      <w:tr w:rsidR="00585C5B" w:rsidRPr="00214114" w14:paraId="76FE899D" w14:textId="77777777" w:rsidTr="00DD7B99">
        <w:trPr>
          <w:trHeight w:val="187"/>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73B26AF9" w14:textId="77777777" w:rsidR="00585C5B" w:rsidRPr="00214114" w:rsidRDefault="00585C5B" w:rsidP="00DD7B99">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1EBEC28D" w14:textId="77777777" w:rsidR="00585C5B" w:rsidRPr="00214114" w:rsidRDefault="00585C5B" w:rsidP="00DD7B99">
            <w:pPr>
              <w:spacing w:before="2" w:after="2"/>
              <w:jc w:val="center"/>
              <w:rPr>
                <w:rFonts w:eastAsia="SimSun"/>
                <w:sz w:val="12"/>
                <w:szCs w:val="12"/>
                <w:lang w:val="en-US"/>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173A6AE0" w14:textId="77777777" w:rsidR="00585C5B" w:rsidRPr="00214114" w:rsidRDefault="00585C5B" w:rsidP="00DD7B99">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3722CA13" w14:textId="77777777" w:rsidR="00585C5B" w:rsidRPr="00214114" w:rsidRDefault="00585C5B" w:rsidP="00DD7B99">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4CAF054E" w14:textId="77777777" w:rsidR="00585C5B" w:rsidRPr="00214114" w:rsidRDefault="00585C5B" w:rsidP="00DD7B99">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716B6955" w14:textId="77777777" w:rsidR="00585C5B" w:rsidRPr="00214114" w:rsidRDefault="00585C5B" w:rsidP="00DD7B99">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40B4E694" w14:textId="77777777" w:rsidR="00585C5B" w:rsidRPr="00214114" w:rsidRDefault="00585C5B" w:rsidP="00DD7B99">
            <w:pPr>
              <w:spacing w:before="2" w:after="2"/>
              <w:jc w:val="center"/>
              <w:rPr>
                <w:rFonts w:eastAsia="SimSun"/>
                <w:sz w:val="12"/>
                <w:szCs w:val="12"/>
              </w:rPr>
            </w:pPr>
            <w:r w:rsidRPr="00214114">
              <w:rPr>
                <w:rFonts w:eastAsia="SimSun"/>
                <w:sz w:val="12"/>
                <w:szCs w:val="12"/>
              </w:rPr>
              <w:t>24-30</w:t>
            </w:r>
          </w:p>
        </w:tc>
      </w:tr>
      <w:tr w:rsidR="00585C5B" w:rsidRPr="00214114" w14:paraId="71971F10" w14:textId="77777777" w:rsidTr="00DD7B99">
        <w:trPr>
          <w:trHeight w:val="518"/>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DF241AD" w14:textId="77777777" w:rsidR="00585C5B" w:rsidRPr="00214114" w:rsidRDefault="00585C5B" w:rsidP="00DD7B99">
            <w:pPr>
              <w:spacing w:before="2" w:after="2"/>
              <w:rPr>
                <w:rFonts w:eastAsia="SimSun"/>
                <w:b/>
                <w:sz w:val="12"/>
                <w:szCs w:val="12"/>
              </w:rPr>
            </w:pPr>
            <w:r w:rsidRPr="00214114">
              <w:rPr>
                <w:rFonts w:eastAsia="SimSun"/>
                <w:b/>
                <w:sz w:val="12"/>
                <w:szCs w:val="12"/>
              </w:rPr>
              <w:t>Pedagogic and Professional applications</w:t>
            </w:r>
          </w:p>
          <w:p w14:paraId="71CE4437" w14:textId="77777777" w:rsidR="00585C5B" w:rsidRPr="00214114" w:rsidRDefault="00585C5B" w:rsidP="00DD7B99">
            <w:pPr>
              <w:spacing w:before="2" w:after="2"/>
              <w:rPr>
                <w:rFonts w:eastAsia="SimSun"/>
                <w:sz w:val="12"/>
                <w:szCs w:val="12"/>
              </w:rPr>
            </w:pPr>
          </w:p>
          <w:p w14:paraId="111BDEEE" w14:textId="77777777" w:rsidR="00585C5B" w:rsidRPr="00214114" w:rsidRDefault="00585C5B" w:rsidP="00DD7B99">
            <w:pPr>
              <w:spacing w:before="2" w:after="2"/>
              <w:rPr>
                <w:rFonts w:eastAsia="SimSun"/>
                <w:sz w:val="12"/>
                <w:szCs w:val="12"/>
              </w:rPr>
            </w:pPr>
            <w:r w:rsidRPr="00214114">
              <w:rPr>
                <w:rFonts w:eastAsia="SimSun"/>
                <w:sz w:val="12"/>
                <w:szCs w:val="12"/>
              </w:rPr>
              <w:t>(linking theory to practice)</w:t>
            </w:r>
          </w:p>
          <w:p w14:paraId="75440821" w14:textId="77777777" w:rsidR="00585C5B" w:rsidRPr="00214114" w:rsidRDefault="00585C5B" w:rsidP="00DD7B99">
            <w:pPr>
              <w:spacing w:before="2" w:after="2"/>
              <w:rPr>
                <w:rFonts w:eastAsia="SimSun"/>
                <w:sz w:val="12"/>
                <w:szCs w:val="12"/>
              </w:rPr>
            </w:pPr>
          </w:p>
          <w:p w14:paraId="483C61E0" w14:textId="69CD8EDE" w:rsidR="00585C5B" w:rsidRPr="00214114" w:rsidRDefault="00585C5B" w:rsidP="00DD7B99">
            <w:pPr>
              <w:spacing w:before="2" w:after="2"/>
              <w:rPr>
                <w:rFonts w:eastAsia="SimSun"/>
                <w:sz w:val="12"/>
                <w:szCs w:val="12"/>
              </w:rPr>
            </w:pPr>
            <w:r w:rsidRPr="00214114">
              <w:rPr>
                <w:rFonts w:eastAsia="SimSun"/>
                <w:sz w:val="12"/>
                <w:szCs w:val="12"/>
              </w:rPr>
              <w:t>(professional reflection)</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4F83BAB8" w14:textId="77777777" w:rsidR="00585C5B" w:rsidRPr="00214114" w:rsidRDefault="00585C5B" w:rsidP="00DD7B99">
            <w:pPr>
              <w:spacing w:before="2" w:after="2"/>
              <w:rPr>
                <w:rFonts w:eastAsia="SimSun"/>
                <w:sz w:val="12"/>
                <w:szCs w:val="12"/>
                <w:lang w:val="en-US"/>
              </w:rPr>
            </w:pPr>
            <w:r w:rsidRPr="00214114">
              <w:rPr>
                <w:rFonts w:eastAsia="SimSun"/>
                <w:sz w:val="12"/>
                <w:szCs w:val="12"/>
              </w:rPr>
              <w:t>Superficial or lack of understanding of pedagogic and professional context(s)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0B9F17B6" w14:textId="77777777" w:rsidR="00585C5B" w:rsidRPr="00214114" w:rsidRDefault="00585C5B" w:rsidP="00DD7B99">
            <w:pPr>
              <w:spacing w:before="2" w:after="2"/>
              <w:rPr>
                <w:rFonts w:eastAsia="SimSun"/>
                <w:sz w:val="12"/>
                <w:szCs w:val="12"/>
              </w:rPr>
            </w:pPr>
            <w:r w:rsidRPr="00214114">
              <w:rPr>
                <w:rFonts w:eastAsia="SimSun"/>
                <w:sz w:val="12"/>
                <w:szCs w:val="12"/>
              </w:rPr>
              <w:t xml:space="preserve">Satisfactory evidence of engagement and understanding with respect to the pedagogic and professional context(s) </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15D660C" w14:textId="77777777" w:rsidR="00585C5B" w:rsidRPr="00214114" w:rsidRDefault="00585C5B" w:rsidP="00DD7B99">
            <w:pPr>
              <w:spacing w:before="2" w:after="2"/>
              <w:rPr>
                <w:rFonts w:eastAsia="SimSun"/>
                <w:sz w:val="12"/>
                <w:szCs w:val="12"/>
              </w:rPr>
            </w:pPr>
            <w:r w:rsidRPr="00214114">
              <w:rPr>
                <w:rFonts w:eastAsia="SimSun"/>
                <w:sz w:val="12"/>
                <w:szCs w:val="12"/>
              </w:rPr>
              <w:t xml:space="preserve">Good evidence of integration of theory and practice with respect to the pedagogic and professional context(s)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tcPr>
          <w:p w14:paraId="2720DEC2" w14:textId="77777777" w:rsidR="00585C5B" w:rsidRPr="00214114" w:rsidRDefault="00585C5B" w:rsidP="00DD7B99">
            <w:pPr>
              <w:spacing w:before="2" w:after="2"/>
              <w:rPr>
                <w:rFonts w:eastAsia="SimSun"/>
                <w:sz w:val="12"/>
                <w:szCs w:val="12"/>
              </w:rPr>
            </w:pPr>
            <w:r w:rsidRPr="00214114">
              <w:rPr>
                <w:rFonts w:eastAsia="SimSun"/>
                <w:sz w:val="12"/>
                <w:szCs w:val="12"/>
              </w:rPr>
              <w:t xml:space="preserve">Very good integration of theory and practice with respect to the pedagogic and professional context(s) </w:t>
            </w:r>
          </w:p>
          <w:p w14:paraId="330E90D1" w14:textId="77777777" w:rsidR="00585C5B" w:rsidRPr="00214114" w:rsidRDefault="00585C5B" w:rsidP="00DD7B99">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50D681AF" w14:textId="77777777" w:rsidR="00585C5B" w:rsidRPr="00214114" w:rsidRDefault="00585C5B" w:rsidP="00DD7B99">
            <w:pPr>
              <w:spacing w:before="2" w:after="2"/>
              <w:rPr>
                <w:rFonts w:eastAsia="SimSun"/>
                <w:sz w:val="12"/>
                <w:szCs w:val="12"/>
              </w:rPr>
            </w:pPr>
            <w:r w:rsidRPr="00214114">
              <w:rPr>
                <w:rFonts w:eastAsia="SimSun"/>
                <w:sz w:val="12"/>
                <w:szCs w:val="12"/>
              </w:rPr>
              <w:t>Excellent integration of theory and practice with respect to the pedagogic and professional context(s)</w:t>
            </w:r>
          </w:p>
          <w:p w14:paraId="5039F5A8" w14:textId="77777777" w:rsidR="00585C5B" w:rsidRPr="00214114" w:rsidRDefault="00585C5B" w:rsidP="00DD7B99">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5A921B20" w14:textId="77777777" w:rsidR="00585C5B" w:rsidRPr="00214114" w:rsidRDefault="00585C5B" w:rsidP="00DD7B99">
            <w:pPr>
              <w:spacing w:before="2" w:after="2"/>
              <w:rPr>
                <w:rFonts w:eastAsia="SimSun"/>
                <w:sz w:val="12"/>
                <w:szCs w:val="12"/>
              </w:rPr>
            </w:pPr>
            <w:r w:rsidRPr="00214114">
              <w:rPr>
                <w:rFonts w:eastAsia="SimSun"/>
                <w:sz w:val="12"/>
                <w:szCs w:val="12"/>
              </w:rPr>
              <w:t xml:space="preserve">Sophisticated integration of theory and practice with respect to the pedagogic and </w:t>
            </w:r>
          </w:p>
          <w:p w14:paraId="32278673" w14:textId="77777777" w:rsidR="00585C5B" w:rsidRPr="00214114" w:rsidRDefault="00585C5B" w:rsidP="00DD7B99">
            <w:pPr>
              <w:spacing w:before="2" w:after="2"/>
              <w:rPr>
                <w:rFonts w:eastAsia="SimSun"/>
                <w:sz w:val="12"/>
                <w:szCs w:val="12"/>
              </w:rPr>
            </w:pPr>
            <w:r w:rsidRPr="00214114">
              <w:rPr>
                <w:rFonts w:eastAsia="SimSun"/>
                <w:sz w:val="12"/>
                <w:szCs w:val="12"/>
              </w:rPr>
              <w:t xml:space="preserve">professional context(s) </w:t>
            </w:r>
          </w:p>
          <w:p w14:paraId="315DABDE" w14:textId="77777777" w:rsidR="00585C5B" w:rsidRPr="00214114" w:rsidRDefault="00585C5B" w:rsidP="00DD7B99">
            <w:pPr>
              <w:spacing w:before="2" w:after="2"/>
              <w:rPr>
                <w:rFonts w:eastAsia="SimSun"/>
                <w:sz w:val="12"/>
                <w:szCs w:val="12"/>
              </w:rPr>
            </w:pPr>
          </w:p>
        </w:tc>
      </w:tr>
      <w:tr w:rsidR="00585C5B" w:rsidRPr="00214114" w14:paraId="5A2A761E" w14:textId="77777777" w:rsidTr="00DD7B99">
        <w:trPr>
          <w:trHeight w:val="226"/>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D8FAA96" w14:textId="77777777" w:rsidR="00585C5B" w:rsidRPr="00214114" w:rsidRDefault="00585C5B" w:rsidP="00DD7B9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B902D69" w14:textId="77777777" w:rsidR="00585C5B" w:rsidRPr="00D56DBC" w:rsidRDefault="00585C5B" w:rsidP="00DD7B99">
            <w:pPr>
              <w:spacing w:before="2" w:after="2"/>
              <w:rPr>
                <w:rStyle w:val="SubtleEmphasis1"/>
                <w:rFonts w:eastAsia="SimSun"/>
                <w:i w:val="0"/>
                <w:lang w:val="en-US"/>
              </w:rPr>
            </w:pPr>
            <w:r w:rsidRPr="00D56DBC">
              <w:rPr>
                <w:rFonts w:eastAsia="SimSun"/>
                <w:sz w:val="12"/>
                <w:szCs w:val="12"/>
              </w:rPr>
              <w:t>Little or no evidence of reflection</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052AE4B9" w14:textId="77777777" w:rsidR="00585C5B" w:rsidRPr="00D56DBC" w:rsidRDefault="00585C5B" w:rsidP="00DD7B99">
            <w:pPr>
              <w:spacing w:before="2" w:after="2"/>
              <w:rPr>
                <w:rStyle w:val="SubtleEmphasis1"/>
                <w:rFonts w:eastAsia="SimSun"/>
                <w:i w:val="0"/>
                <w:sz w:val="12"/>
                <w:szCs w:val="12"/>
              </w:rPr>
            </w:pPr>
            <w:r w:rsidRPr="00D56DBC">
              <w:rPr>
                <w:rFonts w:eastAsia="SimSun"/>
                <w:sz w:val="12"/>
                <w:szCs w:val="12"/>
              </w:rPr>
              <w:t>Satisfactory evidence of critical reflection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59953CEF" w14:textId="77777777" w:rsidR="00585C5B" w:rsidRPr="00D56DBC" w:rsidRDefault="00585C5B" w:rsidP="00DD7B99">
            <w:pPr>
              <w:spacing w:before="2" w:after="2"/>
              <w:rPr>
                <w:rStyle w:val="SubtleEmphasis1"/>
                <w:rFonts w:eastAsia="SimSun"/>
                <w:i w:val="0"/>
                <w:sz w:val="12"/>
                <w:szCs w:val="12"/>
              </w:rPr>
            </w:pPr>
            <w:r w:rsidRPr="00D56DBC">
              <w:rPr>
                <w:rFonts w:eastAsia="SimSun"/>
                <w:sz w:val="12"/>
                <w:szCs w:val="12"/>
              </w:rPr>
              <w:t xml:space="preserve">Good evidence of critical reflection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4D4F91B6" w14:textId="77777777" w:rsidR="00585C5B" w:rsidRPr="00585C5B" w:rsidRDefault="00585C5B" w:rsidP="00DD7B99">
            <w:pPr>
              <w:spacing w:before="2" w:after="2"/>
              <w:rPr>
                <w:rStyle w:val="SubtleEmphasis1"/>
                <w:rFonts w:eastAsia="SimSun"/>
                <w:i w:val="0"/>
                <w:color w:val="000000" w:themeColor="text1"/>
                <w:sz w:val="12"/>
                <w:szCs w:val="12"/>
              </w:rPr>
            </w:pPr>
            <w:r w:rsidRPr="00585C5B">
              <w:rPr>
                <w:rStyle w:val="SubtleEmphasis1"/>
                <w:rFonts w:eastAsia="SimSun"/>
                <w:i w:val="0"/>
                <w:color w:val="000000" w:themeColor="text1"/>
                <w:sz w:val="12"/>
                <w:szCs w:val="12"/>
              </w:rPr>
              <w:t>Very good evidence of critical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095DABF" w14:textId="77777777" w:rsidR="00585C5B" w:rsidRPr="00D56DBC" w:rsidRDefault="00585C5B" w:rsidP="00DD7B99">
            <w:pPr>
              <w:spacing w:before="2" w:after="2"/>
              <w:rPr>
                <w:rFonts w:eastAsia="SimSun"/>
              </w:rPr>
            </w:pPr>
            <w:r w:rsidRPr="00D56DBC">
              <w:rPr>
                <w:rFonts w:eastAsia="SimSun"/>
                <w:sz w:val="12"/>
                <w:szCs w:val="12"/>
              </w:rPr>
              <w:t>Effective evidence of critical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FF58CE2" w14:textId="77777777" w:rsidR="00585C5B" w:rsidRPr="00D56DBC" w:rsidRDefault="00585C5B" w:rsidP="00DD7B99">
            <w:pPr>
              <w:spacing w:before="2" w:after="2"/>
              <w:rPr>
                <w:rFonts w:eastAsia="SimSun"/>
                <w:sz w:val="12"/>
                <w:szCs w:val="12"/>
              </w:rPr>
            </w:pPr>
            <w:r w:rsidRPr="00D56DBC">
              <w:rPr>
                <w:rFonts w:eastAsia="SimSun"/>
                <w:sz w:val="12"/>
                <w:szCs w:val="12"/>
              </w:rPr>
              <w:t>Outstanding evidence of critical reflection</w:t>
            </w:r>
          </w:p>
        </w:tc>
      </w:tr>
      <w:tr w:rsidR="00585C5B" w:rsidRPr="00214114" w14:paraId="755DCD98" w14:textId="77777777" w:rsidTr="00DD7B99">
        <w:trPr>
          <w:trHeight w:val="158"/>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4A90EE8" w14:textId="77777777" w:rsidR="00585C5B" w:rsidRPr="00214114" w:rsidRDefault="00585C5B" w:rsidP="00DD7B99">
            <w:pPr>
              <w:spacing w:before="2" w:after="2"/>
              <w:jc w:val="center"/>
              <w:rPr>
                <w:rFonts w:eastAsia="SimSun"/>
                <w:sz w:val="12"/>
                <w:szCs w:val="12"/>
                <w:lang w:val="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34AD848B" w14:textId="77777777" w:rsidR="00585C5B" w:rsidRPr="00214114" w:rsidRDefault="00585C5B" w:rsidP="00DD7B99">
            <w:pPr>
              <w:spacing w:before="2" w:after="2"/>
              <w:jc w:val="center"/>
              <w:rPr>
                <w:rFonts w:eastAsia="SimSun"/>
                <w:bCs/>
                <w:sz w:val="12"/>
                <w:szCs w:val="12"/>
              </w:rPr>
            </w:pPr>
            <w:r w:rsidRPr="00214114">
              <w:rPr>
                <w:rFonts w:eastAsia="SimSun"/>
                <w:bCs/>
                <w:sz w:val="12"/>
                <w:szCs w:val="12"/>
              </w:rPr>
              <w:t>0-3</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7FC28D0D" w14:textId="77777777" w:rsidR="00585C5B" w:rsidRPr="00214114" w:rsidRDefault="00585C5B" w:rsidP="00DD7B99">
            <w:pPr>
              <w:spacing w:before="2" w:after="2"/>
              <w:jc w:val="center"/>
              <w:rPr>
                <w:rFonts w:eastAsia="SimSun"/>
                <w:bCs/>
                <w:sz w:val="12"/>
                <w:szCs w:val="12"/>
              </w:rPr>
            </w:pPr>
            <w:r w:rsidRPr="00214114">
              <w:rPr>
                <w:rFonts w:eastAsia="SimSun"/>
                <w:bCs/>
                <w:sz w:val="12"/>
                <w:szCs w:val="12"/>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65AA33A4" w14:textId="77777777" w:rsidR="00585C5B" w:rsidRPr="00214114" w:rsidRDefault="00585C5B" w:rsidP="00DD7B99">
            <w:pPr>
              <w:spacing w:before="2" w:after="2"/>
              <w:jc w:val="center"/>
              <w:rPr>
                <w:rFonts w:eastAsia="SimSun"/>
                <w:bCs/>
                <w:sz w:val="12"/>
                <w:szCs w:val="12"/>
              </w:rPr>
            </w:pPr>
            <w:r w:rsidRPr="00214114">
              <w:rPr>
                <w:rFonts w:eastAsia="SimSun"/>
                <w:bCs/>
                <w:sz w:val="12"/>
                <w:szCs w:val="12"/>
              </w:rPr>
              <w:t>5</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4D8C0799" w14:textId="77777777" w:rsidR="00585C5B" w:rsidRPr="00214114" w:rsidRDefault="00585C5B" w:rsidP="00DD7B99">
            <w:pPr>
              <w:spacing w:before="2" w:after="2"/>
              <w:jc w:val="center"/>
              <w:rPr>
                <w:rFonts w:eastAsia="SimSun"/>
                <w:bCs/>
                <w:sz w:val="12"/>
                <w:szCs w:val="12"/>
              </w:rPr>
            </w:pPr>
            <w:r w:rsidRPr="00214114">
              <w:rPr>
                <w:rFonts w:eastAsia="SimSun"/>
                <w:bCs/>
                <w:sz w:val="12"/>
                <w:szCs w:val="12"/>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100C5D70" w14:textId="77777777" w:rsidR="00585C5B" w:rsidRPr="00214114" w:rsidRDefault="00585C5B" w:rsidP="00DD7B99">
            <w:pPr>
              <w:spacing w:before="2" w:after="2"/>
              <w:jc w:val="center"/>
              <w:rPr>
                <w:rFonts w:eastAsia="SimSun"/>
                <w:bCs/>
                <w:sz w:val="12"/>
                <w:szCs w:val="12"/>
              </w:rPr>
            </w:pPr>
            <w:r w:rsidRPr="00214114">
              <w:rPr>
                <w:rFonts w:eastAsia="SimSun"/>
                <w:bCs/>
                <w:sz w:val="12"/>
                <w:szCs w:val="12"/>
              </w:rPr>
              <w:t>7</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456957E5" w14:textId="77777777" w:rsidR="00585C5B" w:rsidRPr="00214114" w:rsidRDefault="00585C5B" w:rsidP="00DD7B99">
            <w:pPr>
              <w:spacing w:before="2" w:after="2"/>
              <w:jc w:val="center"/>
              <w:rPr>
                <w:rFonts w:eastAsia="SimSun"/>
                <w:bCs/>
                <w:sz w:val="12"/>
                <w:szCs w:val="12"/>
              </w:rPr>
            </w:pPr>
            <w:r w:rsidRPr="00214114">
              <w:rPr>
                <w:rFonts w:eastAsia="SimSun"/>
                <w:bCs/>
                <w:sz w:val="12"/>
                <w:szCs w:val="12"/>
              </w:rPr>
              <w:t>8-10</w:t>
            </w:r>
          </w:p>
        </w:tc>
      </w:tr>
      <w:tr w:rsidR="00585C5B" w:rsidRPr="00214114" w14:paraId="61410C12" w14:textId="77777777" w:rsidTr="00DD7B99">
        <w:trPr>
          <w:trHeight w:val="403"/>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AA54585" w14:textId="77777777" w:rsidR="00585C5B" w:rsidRPr="00214114" w:rsidRDefault="00585C5B" w:rsidP="00DD7B99">
            <w:pPr>
              <w:spacing w:before="2" w:after="2"/>
              <w:rPr>
                <w:rFonts w:eastAsia="SimSun"/>
                <w:b/>
                <w:sz w:val="12"/>
                <w:szCs w:val="12"/>
              </w:rPr>
            </w:pPr>
            <w:r w:rsidRPr="00214114">
              <w:rPr>
                <w:rFonts w:eastAsia="SimSun"/>
                <w:b/>
                <w:sz w:val="12"/>
                <w:szCs w:val="12"/>
              </w:rPr>
              <w:t xml:space="preserve">Key/Transferable Skills </w:t>
            </w:r>
          </w:p>
          <w:p w14:paraId="2168B830" w14:textId="77777777" w:rsidR="00585C5B" w:rsidRPr="00214114" w:rsidRDefault="00585C5B" w:rsidP="00DD7B99">
            <w:pPr>
              <w:spacing w:before="2" w:after="2"/>
              <w:rPr>
                <w:rFonts w:eastAsia="SimSun"/>
                <w:sz w:val="12"/>
                <w:szCs w:val="12"/>
              </w:rPr>
            </w:pPr>
          </w:p>
          <w:p w14:paraId="496EDE1B" w14:textId="77777777" w:rsidR="00585C5B" w:rsidRPr="00214114" w:rsidRDefault="00585C5B" w:rsidP="00DD7B99">
            <w:pPr>
              <w:spacing w:before="2" w:after="2"/>
              <w:rPr>
                <w:rFonts w:eastAsia="SimSun"/>
                <w:sz w:val="12"/>
                <w:szCs w:val="12"/>
              </w:rPr>
            </w:pPr>
          </w:p>
          <w:p w14:paraId="3D4B9564" w14:textId="77777777" w:rsidR="00585C5B" w:rsidRPr="00214114" w:rsidRDefault="00585C5B" w:rsidP="00DD7B99">
            <w:pPr>
              <w:spacing w:before="2" w:after="2"/>
              <w:rPr>
                <w:rFonts w:eastAsia="SimSun"/>
                <w:sz w:val="12"/>
                <w:szCs w:val="12"/>
              </w:rPr>
            </w:pPr>
          </w:p>
          <w:p w14:paraId="17AEE02B" w14:textId="77777777" w:rsidR="00585C5B" w:rsidRPr="00214114" w:rsidRDefault="00585C5B" w:rsidP="00DD7B99">
            <w:pPr>
              <w:spacing w:before="2" w:after="2"/>
              <w:rPr>
                <w:rFonts w:eastAsia="SimSun"/>
                <w:sz w:val="12"/>
                <w:szCs w:val="12"/>
              </w:rPr>
            </w:pPr>
          </w:p>
          <w:p w14:paraId="2ADA85FF" w14:textId="77777777" w:rsidR="00585C5B" w:rsidRPr="00214114" w:rsidRDefault="00585C5B" w:rsidP="00DD7B99">
            <w:pPr>
              <w:spacing w:before="2" w:after="2"/>
              <w:rPr>
                <w:rFonts w:eastAsia="SimSun"/>
                <w:sz w:val="12"/>
                <w:szCs w:val="12"/>
              </w:rPr>
            </w:pPr>
          </w:p>
          <w:p w14:paraId="1C536034" w14:textId="77777777" w:rsidR="00585C5B" w:rsidRPr="00214114" w:rsidRDefault="00585C5B" w:rsidP="00DD7B99">
            <w:pPr>
              <w:spacing w:before="2" w:after="2"/>
              <w:rPr>
                <w:rFonts w:eastAsia="SimSun"/>
                <w:sz w:val="12"/>
                <w:szCs w:val="12"/>
              </w:rPr>
            </w:pPr>
          </w:p>
          <w:p w14:paraId="459E7931" w14:textId="77777777" w:rsidR="00585C5B" w:rsidRPr="00214114" w:rsidRDefault="00585C5B" w:rsidP="00DD7B99">
            <w:pPr>
              <w:spacing w:before="2" w:after="2"/>
              <w:rPr>
                <w:rFonts w:eastAsia="SimSun"/>
                <w:sz w:val="12"/>
                <w:szCs w:val="12"/>
              </w:rPr>
            </w:pPr>
            <w:r w:rsidRPr="00214114">
              <w:rPr>
                <w:rFonts w:eastAsia="SimSun"/>
                <w:sz w:val="12"/>
                <w:szCs w:val="12"/>
              </w:rPr>
              <w:t>(Referencing techniques)</w:t>
            </w:r>
          </w:p>
          <w:p w14:paraId="6B9C1F85" w14:textId="77777777" w:rsidR="00585C5B" w:rsidRPr="00214114" w:rsidRDefault="00585C5B" w:rsidP="00DD7B99">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5F721F89" w14:textId="226D7F8C" w:rsidR="00585C5B" w:rsidRPr="00214114" w:rsidRDefault="00585C5B" w:rsidP="00B24DD5">
            <w:pPr>
              <w:spacing w:before="2" w:after="2"/>
              <w:rPr>
                <w:rFonts w:eastAsia="SimSun"/>
                <w:sz w:val="12"/>
                <w:szCs w:val="12"/>
                <w:lang w:val="en-US"/>
              </w:rPr>
            </w:pPr>
            <w:r w:rsidRPr="00214114">
              <w:rPr>
                <w:rFonts w:eastAsia="SimSun"/>
                <w:sz w:val="12"/>
                <w:szCs w:val="12"/>
              </w:rPr>
              <w:t xml:space="preserve">Weak presentation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830AC1A" w14:textId="5DC2CF9C" w:rsidR="00585C5B" w:rsidRPr="00214114" w:rsidRDefault="00585C5B" w:rsidP="00B24DD5">
            <w:pPr>
              <w:spacing w:before="2" w:after="2"/>
              <w:rPr>
                <w:rFonts w:eastAsia="SimSun"/>
                <w:sz w:val="12"/>
                <w:szCs w:val="12"/>
              </w:rPr>
            </w:pPr>
            <w:r w:rsidRPr="00214114">
              <w:rPr>
                <w:rFonts w:eastAsia="SimSun"/>
                <w:sz w:val="12"/>
                <w:szCs w:val="12"/>
              </w:rPr>
              <w:t xml:space="preserve">Satisfactory presentation </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3E473969" w14:textId="15A384E4" w:rsidR="00585C5B" w:rsidRPr="00214114" w:rsidRDefault="00585C5B" w:rsidP="00B24DD5">
            <w:pPr>
              <w:spacing w:before="2" w:after="2"/>
              <w:rPr>
                <w:rFonts w:eastAsia="SimSun"/>
                <w:sz w:val="12"/>
                <w:szCs w:val="12"/>
              </w:rPr>
            </w:pPr>
            <w:r w:rsidRPr="00214114">
              <w:rPr>
                <w:rFonts w:eastAsia="SimSun"/>
                <w:sz w:val="12"/>
                <w:szCs w:val="12"/>
              </w:rPr>
              <w:t xml:space="preserve">Good presentation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4D72546D" w14:textId="3D2DE3EA" w:rsidR="00585C5B" w:rsidRPr="00214114" w:rsidRDefault="00585C5B" w:rsidP="00B24DD5">
            <w:pPr>
              <w:spacing w:before="2" w:after="2"/>
              <w:rPr>
                <w:rFonts w:eastAsia="SimSun"/>
                <w:sz w:val="12"/>
                <w:szCs w:val="12"/>
              </w:rPr>
            </w:pPr>
            <w:r w:rsidRPr="00214114">
              <w:rPr>
                <w:rFonts w:eastAsia="SimSun"/>
                <w:sz w:val="12"/>
                <w:szCs w:val="12"/>
              </w:rPr>
              <w:t xml:space="preserve">Very good presentation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361DA6ED" w14:textId="248D4D9E" w:rsidR="00585C5B" w:rsidRPr="00214114" w:rsidRDefault="00585C5B" w:rsidP="00B24DD5">
            <w:pPr>
              <w:spacing w:before="2" w:after="2"/>
              <w:rPr>
                <w:rFonts w:eastAsia="SimSun"/>
                <w:sz w:val="12"/>
                <w:szCs w:val="12"/>
              </w:rPr>
            </w:pPr>
            <w:r w:rsidRPr="00214114">
              <w:rPr>
                <w:rFonts w:eastAsia="SimSun"/>
                <w:sz w:val="12"/>
                <w:szCs w:val="12"/>
              </w:rPr>
              <w:t xml:space="preserve">Effective presentation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A9996F5" w14:textId="5BE7766C" w:rsidR="00585C5B" w:rsidRPr="00214114" w:rsidRDefault="00585C5B" w:rsidP="00B24DD5">
            <w:pPr>
              <w:spacing w:before="2" w:after="2"/>
              <w:rPr>
                <w:rFonts w:eastAsia="SimSun"/>
                <w:sz w:val="12"/>
                <w:szCs w:val="12"/>
              </w:rPr>
            </w:pPr>
            <w:r w:rsidRPr="00214114">
              <w:rPr>
                <w:rFonts w:eastAsia="SimSun"/>
                <w:sz w:val="12"/>
                <w:szCs w:val="12"/>
              </w:rPr>
              <w:t xml:space="preserve">Outstanding presentation </w:t>
            </w:r>
          </w:p>
        </w:tc>
      </w:tr>
      <w:tr w:rsidR="00585C5B" w:rsidRPr="00214114" w14:paraId="4EBEC427" w14:textId="77777777" w:rsidTr="00DD7B99">
        <w:trPr>
          <w:trHeight w:val="469"/>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778EAEE" w14:textId="77777777" w:rsidR="00585C5B" w:rsidRPr="00214114" w:rsidRDefault="00585C5B" w:rsidP="00DD7B9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4D95E84" w14:textId="59B6E6C6" w:rsidR="00585C5B" w:rsidRPr="00214114" w:rsidRDefault="00585C5B" w:rsidP="00B24DD5">
            <w:pPr>
              <w:spacing w:before="2" w:after="2"/>
              <w:rPr>
                <w:rFonts w:eastAsia="SimSun"/>
                <w:sz w:val="12"/>
                <w:szCs w:val="12"/>
                <w:lang w:val="en-US"/>
              </w:rPr>
            </w:pPr>
            <w:r w:rsidRPr="00214114">
              <w:rPr>
                <w:rFonts w:eastAsia="SimSun"/>
                <w:sz w:val="12"/>
                <w:szCs w:val="12"/>
              </w:rPr>
              <w:t>A number of basic errors in grammar</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720BAE50" w14:textId="58C01617" w:rsidR="00585C5B" w:rsidRPr="00214114" w:rsidRDefault="00585C5B" w:rsidP="00B24DD5">
            <w:pPr>
              <w:spacing w:before="2" w:after="2"/>
              <w:rPr>
                <w:rFonts w:eastAsia="SimSun"/>
                <w:sz w:val="12"/>
                <w:szCs w:val="12"/>
              </w:rPr>
            </w:pPr>
            <w:r w:rsidRPr="00214114">
              <w:rPr>
                <w:rFonts w:eastAsia="SimSun"/>
                <w:sz w:val="12"/>
                <w:szCs w:val="12"/>
              </w:rPr>
              <w:t>Some errors in grammar</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452B3464" w14:textId="5C1C5A3A" w:rsidR="00585C5B" w:rsidRPr="00214114" w:rsidRDefault="00585C5B" w:rsidP="00B24DD5">
            <w:pPr>
              <w:spacing w:before="2" w:after="2"/>
              <w:rPr>
                <w:rFonts w:eastAsia="SimSun"/>
                <w:sz w:val="12"/>
                <w:szCs w:val="12"/>
              </w:rPr>
            </w:pPr>
            <w:r w:rsidRPr="00214114">
              <w:rPr>
                <w:rFonts w:eastAsia="SimSun"/>
                <w:sz w:val="12"/>
                <w:szCs w:val="12"/>
              </w:rPr>
              <w:t>Few errors in grammar</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2585A796" w14:textId="7DB2C9F7" w:rsidR="00585C5B" w:rsidRPr="00214114" w:rsidRDefault="00B24DD5" w:rsidP="00B24DD5">
            <w:pPr>
              <w:spacing w:before="2" w:after="2"/>
              <w:rPr>
                <w:rFonts w:eastAsia="SimSun"/>
                <w:sz w:val="12"/>
                <w:szCs w:val="12"/>
              </w:rPr>
            </w:pPr>
            <w:r>
              <w:rPr>
                <w:rFonts w:eastAsia="SimSun"/>
                <w:sz w:val="12"/>
                <w:szCs w:val="12"/>
              </w:rPr>
              <w:t xml:space="preserve">Very few errors in </w:t>
            </w:r>
            <w:r w:rsidR="00585C5B" w:rsidRPr="00214114">
              <w:rPr>
                <w:rFonts w:eastAsia="SimSun"/>
                <w:sz w:val="12"/>
                <w:szCs w:val="12"/>
              </w:rPr>
              <w:t>language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37AF55E" w14:textId="4EFB087C" w:rsidR="00585C5B" w:rsidRPr="00214114" w:rsidRDefault="00585C5B" w:rsidP="00B24DD5">
            <w:pPr>
              <w:spacing w:before="2" w:after="2"/>
              <w:rPr>
                <w:rFonts w:eastAsia="SimSun"/>
                <w:sz w:val="12"/>
                <w:szCs w:val="12"/>
              </w:rPr>
            </w:pPr>
            <w:r w:rsidRPr="00214114">
              <w:rPr>
                <w:rFonts w:eastAsia="SimSun"/>
                <w:sz w:val="12"/>
                <w:szCs w:val="12"/>
              </w:rPr>
              <w:t xml:space="preserve">Minor errors in language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F23E2C0" w14:textId="0F814B5A" w:rsidR="00585C5B" w:rsidRPr="00214114" w:rsidRDefault="00585C5B" w:rsidP="00B24DD5">
            <w:pPr>
              <w:spacing w:before="2" w:after="2"/>
              <w:rPr>
                <w:rFonts w:eastAsia="SimSun"/>
                <w:sz w:val="12"/>
                <w:szCs w:val="12"/>
              </w:rPr>
            </w:pPr>
            <w:r w:rsidRPr="00214114">
              <w:rPr>
                <w:rFonts w:eastAsia="SimSun"/>
                <w:sz w:val="12"/>
                <w:szCs w:val="12"/>
              </w:rPr>
              <w:t>No errors in language</w:t>
            </w:r>
          </w:p>
        </w:tc>
      </w:tr>
      <w:tr w:rsidR="00585C5B" w:rsidRPr="00214114" w14:paraId="6C898AB7" w14:textId="77777777" w:rsidTr="00DD7B99">
        <w:trPr>
          <w:trHeight w:val="478"/>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77F54C" w14:textId="77777777" w:rsidR="00585C5B" w:rsidRPr="00214114" w:rsidRDefault="00585C5B" w:rsidP="00DD7B9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200A1205" w14:textId="7BA72703" w:rsidR="00585C5B" w:rsidRPr="00214114" w:rsidRDefault="00585C5B" w:rsidP="0048764C">
            <w:pPr>
              <w:spacing w:before="2" w:after="2"/>
              <w:rPr>
                <w:rFonts w:eastAsia="SimSun"/>
                <w:sz w:val="12"/>
                <w:szCs w:val="12"/>
                <w:lang w:val="en-US"/>
              </w:rPr>
            </w:pPr>
            <w:r w:rsidRPr="00214114">
              <w:rPr>
                <w:rFonts w:eastAsia="SimSun"/>
                <w:sz w:val="12"/>
                <w:szCs w:val="12"/>
              </w:rPr>
              <w:t xml:space="preserve">Weak structure </w:t>
            </w:r>
            <w:r w:rsidR="0048764C">
              <w:rPr>
                <w:rFonts w:eastAsia="SimSun"/>
                <w:sz w:val="12"/>
                <w:szCs w:val="12"/>
              </w:rPr>
              <w:t xml:space="preserve">of presentation </w:t>
            </w:r>
            <w:r w:rsidRPr="00214114">
              <w:rPr>
                <w:rFonts w:eastAsia="SimSun"/>
                <w:sz w:val="12"/>
                <w:szCs w:val="12"/>
              </w:rPr>
              <w:t>in parts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D620024" w14:textId="743D52CA" w:rsidR="00585C5B" w:rsidRPr="00214114" w:rsidRDefault="00585C5B" w:rsidP="00DD7B99">
            <w:pPr>
              <w:spacing w:before="2" w:after="2"/>
              <w:rPr>
                <w:rFonts w:eastAsia="SimSun"/>
                <w:sz w:val="12"/>
                <w:szCs w:val="12"/>
              </w:rPr>
            </w:pPr>
            <w:r w:rsidRPr="00214114">
              <w:rPr>
                <w:rFonts w:eastAsia="SimSun"/>
                <w:sz w:val="12"/>
                <w:szCs w:val="12"/>
              </w:rPr>
              <w:t xml:space="preserve">Satisfactory </w:t>
            </w:r>
            <w:r w:rsidR="0048764C">
              <w:rPr>
                <w:rFonts w:eastAsia="SimSun"/>
                <w:sz w:val="12"/>
                <w:szCs w:val="12"/>
              </w:rPr>
              <w:t xml:space="preserve">presentation </w:t>
            </w:r>
            <w:r w:rsidRPr="00214114">
              <w:rPr>
                <w:rFonts w:eastAsia="SimSun"/>
                <w:sz w:val="12"/>
                <w:szCs w:val="12"/>
              </w:rPr>
              <w:t>structur</w:t>
            </w:r>
            <w:r w:rsidR="0048764C">
              <w:rPr>
                <w:rFonts w:eastAsia="SimSun"/>
                <w:sz w:val="12"/>
                <w:szCs w:val="12"/>
              </w:rPr>
              <w:t>e with a mostly coherent</w:t>
            </w:r>
            <w:r w:rsidRPr="00214114">
              <w:rPr>
                <w:rFonts w:eastAsia="SimSun"/>
                <w:sz w:val="12"/>
                <w:szCs w:val="12"/>
              </w:rPr>
              <w:t xml:space="preserve"> style</w:t>
            </w:r>
          </w:p>
        </w:tc>
        <w:tc>
          <w:tcPr>
            <w:tcW w:w="1417" w:type="dxa"/>
            <w:tcBorders>
              <w:top w:val="single" w:sz="4" w:space="0" w:color="000000"/>
              <w:left w:val="single" w:sz="4" w:space="0" w:color="000000"/>
              <w:bottom w:val="single" w:sz="4" w:space="0" w:color="000000"/>
              <w:right w:val="single" w:sz="4" w:space="0" w:color="000000"/>
            </w:tcBorders>
            <w:shd w:val="clear" w:color="auto" w:fill="FFFF99"/>
          </w:tcPr>
          <w:p w14:paraId="73AC3300" w14:textId="1DF0FD6E" w:rsidR="00585C5B" w:rsidRPr="00214114" w:rsidRDefault="00585C5B" w:rsidP="00DD7B99">
            <w:pPr>
              <w:spacing w:before="2" w:after="2"/>
              <w:rPr>
                <w:rFonts w:eastAsia="SimSun"/>
                <w:sz w:val="12"/>
                <w:szCs w:val="12"/>
              </w:rPr>
            </w:pPr>
            <w:r w:rsidRPr="00214114">
              <w:rPr>
                <w:rFonts w:eastAsia="SimSun"/>
                <w:sz w:val="12"/>
                <w:szCs w:val="12"/>
              </w:rPr>
              <w:t xml:space="preserve">Good </w:t>
            </w:r>
            <w:r w:rsidR="0048764C">
              <w:rPr>
                <w:rFonts w:eastAsia="SimSun"/>
                <w:sz w:val="12"/>
                <w:szCs w:val="12"/>
              </w:rPr>
              <w:t xml:space="preserve">presentation </w:t>
            </w:r>
            <w:r w:rsidRPr="00214114">
              <w:rPr>
                <w:rFonts w:eastAsia="SimSun"/>
                <w:sz w:val="12"/>
                <w:szCs w:val="12"/>
              </w:rPr>
              <w:t>structure with a coherent style</w:t>
            </w:r>
          </w:p>
          <w:p w14:paraId="302D839B" w14:textId="77777777" w:rsidR="00585C5B" w:rsidRPr="00214114" w:rsidRDefault="00585C5B" w:rsidP="00DD7B99">
            <w:pPr>
              <w:spacing w:before="2" w:after="2"/>
              <w:rPr>
                <w:rFonts w:eastAsia="SimSun"/>
                <w:sz w:val="12"/>
                <w:szCs w:val="12"/>
              </w:rPr>
            </w:pP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5D1EADD8" w14:textId="74C2E36A" w:rsidR="00585C5B" w:rsidRPr="00214114" w:rsidRDefault="00585C5B" w:rsidP="0048764C">
            <w:pPr>
              <w:spacing w:before="2" w:after="2"/>
              <w:rPr>
                <w:rFonts w:eastAsia="SimSun"/>
                <w:sz w:val="12"/>
                <w:szCs w:val="12"/>
              </w:rPr>
            </w:pPr>
            <w:r w:rsidRPr="00214114">
              <w:rPr>
                <w:rFonts w:eastAsia="SimSun"/>
                <w:sz w:val="12"/>
                <w:szCs w:val="12"/>
              </w:rPr>
              <w:t xml:space="preserve">Very good </w:t>
            </w:r>
            <w:r w:rsidR="0048764C">
              <w:rPr>
                <w:rFonts w:eastAsia="SimSun"/>
                <w:sz w:val="12"/>
                <w:szCs w:val="12"/>
              </w:rPr>
              <w:t xml:space="preserve">presentation </w:t>
            </w:r>
            <w:r w:rsidRPr="00214114">
              <w:rPr>
                <w:rFonts w:eastAsia="SimSun"/>
                <w:sz w:val="12"/>
                <w:szCs w:val="12"/>
              </w:rPr>
              <w:t xml:space="preserve">structure which supports the </w:t>
            </w:r>
            <w:r w:rsidR="0048764C">
              <w:rPr>
                <w:rFonts w:eastAsia="SimSun"/>
                <w:sz w:val="12"/>
                <w:szCs w:val="12"/>
              </w:rPr>
              <w:t>audience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D001DD1" w14:textId="66568087" w:rsidR="00585C5B" w:rsidRPr="00214114" w:rsidRDefault="00585C5B" w:rsidP="0048764C">
            <w:pPr>
              <w:spacing w:before="2" w:after="2"/>
              <w:rPr>
                <w:rFonts w:eastAsia="SimSun"/>
                <w:sz w:val="12"/>
                <w:szCs w:val="12"/>
              </w:rPr>
            </w:pPr>
            <w:r w:rsidRPr="00214114">
              <w:rPr>
                <w:rFonts w:eastAsia="SimSun"/>
                <w:sz w:val="12"/>
                <w:szCs w:val="12"/>
              </w:rPr>
              <w:t xml:space="preserve">Effective </w:t>
            </w:r>
            <w:r w:rsidR="0048764C">
              <w:rPr>
                <w:rFonts w:eastAsia="SimSun"/>
                <w:sz w:val="12"/>
                <w:szCs w:val="12"/>
              </w:rPr>
              <w:t xml:space="preserve">presentation </w:t>
            </w:r>
            <w:r w:rsidRPr="00214114">
              <w:rPr>
                <w:rFonts w:eastAsia="SimSun"/>
                <w:sz w:val="12"/>
                <w:szCs w:val="12"/>
              </w:rPr>
              <w:t xml:space="preserve">structure which supports the </w:t>
            </w:r>
            <w:r w:rsidR="0048764C">
              <w:rPr>
                <w:rFonts w:eastAsia="SimSun"/>
                <w:sz w:val="12"/>
                <w:szCs w:val="12"/>
              </w:rPr>
              <w:t>audience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884DFC7" w14:textId="3F16C862" w:rsidR="00585C5B" w:rsidRPr="00214114" w:rsidRDefault="00585C5B" w:rsidP="0048764C">
            <w:pPr>
              <w:spacing w:before="2" w:after="2"/>
              <w:rPr>
                <w:rFonts w:eastAsia="SimSun"/>
                <w:sz w:val="12"/>
                <w:szCs w:val="12"/>
              </w:rPr>
            </w:pPr>
            <w:r w:rsidRPr="00214114">
              <w:rPr>
                <w:rFonts w:eastAsia="SimSun"/>
                <w:sz w:val="12"/>
                <w:szCs w:val="12"/>
              </w:rPr>
              <w:t>Hi</w:t>
            </w:r>
            <w:r w:rsidR="0048764C">
              <w:rPr>
                <w:rFonts w:eastAsia="SimSun"/>
                <w:sz w:val="12"/>
                <w:szCs w:val="12"/>
              </w:rPr>
              <w:t>ghly coherent and mature presentation</w:t>
            </w:r>
            <w:r w:rsidRPr="00214114">
              <w:rPr>
                <w:rFonts w:eastAsia="SimSun"/>
                <w:sz w:val="12"/>
                <w:szCs w:val="12"/>
              </w:rPr>
              <w:t xml:space="preserve"> style which fully engages the </w:t>
            </w:r>
            <w:r w:rsidR="0048764C">
              <w:rPr>
                <w:rFonts w:eastAsia="SimSun"/>
                <w:sz w:val="12"/>
                <w:szCs w:val="12"/>
              </w:rPr>
              <w:t>audience</w:t>
            </w:r>
            <w:r w:rsidRPr="00214114">
              <w:rPr>
                <w:rFonts w:eastAsia="SimSun"/>
                <w:sz w:val="12"/>
                <w:szCs w:val="12"/>
              </w:rPr>
              <w:t xml:space="preserve">  </w:t>
            </w:r>
          </w:p>
        </w:tc>
      </w:tr>
      <w:tr w:rsidR="00585C5B" w:rsidRPr="00214114" w14:paraId="654299F8" w14:textId="77777777" w:rsidTr="00DD7B99">
        <w:trPr>
          <w:trHeight w:val="553"/>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39B7BDF" w14:textId="77777777" w:rsidR="00585C5B" w:rsidRPr="00214114" w:rsidRDefault="00585C5B" w:rsidP="00DD7B9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2EEC21B5" w14:textId="77777777" w:rsidR="00585C5B" w:rsidRPr="00214114" w:rsidRDefault="00585C5B" w:rsidP="00DD7B99">
            <w:pPr>
              <w:spacing w:before="2" w:after="2"/>
              <w:rPr>
                <w:rFonts w:eastAsia="SimSun"/>
                <w:sz w:val="12"/>
                <w:szCs w:val="12"/>
                <w:lang w:val="en-US"/>
              </w:rPr>
            </w:pPr>
            <w:r w:rsidRPr="00214114">
              <w:rPr>
                <w:rFonts w:eastAsia="SimSun"/>
                <w:sz w:val="12"/>
                <w:szCs w:val="12"/>
              </w:rPr>
              <w:t>Little or no use of protocols and conventions of Harvard referencing</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3D5F4CC" w14:textId="77777777" w:rsidR="00585C5B" w:rsidRPr="00214114" w:rsidRDefault="00585C5B" w:rsidP="00DD7B99">
            <w:pPr>
              <w:spacing w:before="2" w:after="2"/>
              <w:rPr>
                <w:rFonts w:eastAsia="SimSun"/>
                <w:sz w:val="12"/>
                <w:szCs w:val="12"/>
              </w:rPr>
            </w:pPr>
            <w:r w:rsidRPr="00214114">
              <w:rPr>
                <w:rFonts w:eastAsia="SimSun"/>
                <w:sz w:val="12"/>
                <w:szCs w:val="12"/>
              </w:rPr>
              <w:t>Satisfactory use of Harvard referencing protocols and conventions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321CF9FF" w14:textId="77777777" w:rsidR="00585C5B" w:rsidRPr="00214114" w:rsidRDefault="00585C5B" w:rsidP="00DD7B99">
            <w:pPr>
              <w:spacing w:before="2" w:after="2"/>
              <w:rPr>
                <w:rFonts w:eastAsia="SimSun"/>
                <w:sz w:val="12"/>
                <w:szCs w:val="12"/>
              </w:rPr>
            </w:pPr>
            <w:r w:rsidRPr="00214114">
              <w:rPr>
                <w:rFonts w:eastAsia="SimSun"/>
                <w:sz w:val="12"/>
                <w:szCs w:val="12"/>
              </w:rPr>
              <w:t>Good use of Harvard referencing protocols and conventions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1CAF74D8" w14:textId="77777777" w:rsidR="00585C5B" w:rsidRPr="00214114" w:rsidRDefault="00585C5B" w:rsidP="00DD7B99">
            <w:pPr>
              <w:spacing w:before="2" w:after="2"/>
              <w:rPr>
                <w:rFonts w:eastAsia="SimSun"/>
                <w:sz w:val="12"/>
                <w:szCs w:val="12"/>
              </w:rPr>
            </w:pPr>
            <w:r w:rsidRPr="00214114">
              <w:rPr>
                <w:rFonts w:eastAsia="SimSun"/>
                <w:sz w:val="12"/>
                <w:szCs w:val="12"/>
              </w:rPr>
              <w:t>Harvard system mainly used accurately, with some secondary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22247B5" w14:textId="77777777" w:rsidR="00585C5B" w:rsidRPr="00214114" w:rsidRDefault="00585C5B" w:rsidP="00DD7B99">
            <w:pPr>
              <w:spacing w:before="2" w:after="2"/>
              <w:rPr>
                <w:rFonts w:eastAsia="SimSun"/>
                <w:sz w:val="12"/>
                <w:szCs w:val="12"/>
              </w:rPr>
            </w:pPr>
            <w:r w:rsidRPr="00214114">
              <w:rPr>
                <w:rFonts w:eastAsia="SimSun"/>
                <w:sz w:val="12"/>
                <w:szCs w:val="12"/>
              </w:rPr>
              <w:t>Harvard system used accurately including secondary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482597EF" w14:textId="77777777" w:rsidR="00585C5B" w:rsidRPr="00214114" w:rsidRDefault="00585C5B" w:rsidP="00DD7B99">
            <w:pPr>
              <w:spacing w:before="2" w:after="2"/>
              <w:rPr>
                <w:rFonts w:eastAsia="SimSun"/>
                <w:sz w:val="12"/>
                <w:szCs w:val="12"/>
              </w:rPr>
            </w:pPr>
            <w:r w:rsidRPr="00214114">
              <w:rPr>
                <w:rFonts w:eastAsia="SimSun"/>
                <w:sz w:val="12"/>
                <w:szCs w:val="12"/>
              </w:rPr>
              <w:t xml:space="preserve">Harvard system used accurately, consistently and effectively with all sources </w:t>
            </w:r>
          </w:p>
        </w:tc>
      </w:tr>
    </w:tbl>
    <w:p w14:paraId="59FBEFD2" w14:textId="77777777" w:rsidR="003B73BF" w:rsidRPr="00C54019" w:rsidRDefault="003B73BF" w:rsidP="003B73BF">
      <w:pPr>
        <w:spacing w:line="360" w:lineRule="auto"/>
        <w:rPr>
          <w:rFonts w:ascii="Arial" w:hAnsi="Arial"/>
          <w:szCs w:val="2"/>
        </w:rPr>
      </w:pPr>
    </w:p>
    <w:sectPr w:rsidR="003B73BF" w:rsidRPr="00C54019" w:rsidSect="003B73BF">
      <w:footerReference w:type="even" r:id="rId12"/>
      <w:footerReference w:type="default" r:id="rId13"/>
      <w:pgSz w:w="12240" w:h="15840" w:code="1"/>
      <w:pgMar w:top="567"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29FC1AAA" w14:textId="77777777" w:rsidR="00A41A54" w:rsidRDefault="00A41A54">
      <w:r>
        <w:separator/>
      </w:r>
    </w:p>
  </w:endnote>
  <w:endnote w:type="continuationSeparator" w:id="0">
    <w:p w14:paraId="2273680D" w14:textId="77777777" w:rsidR="00A41A54" w:rsidRDefault="00A41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00500000000000000"/>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panose1 w:val="020B0503030404040204"/>
    <w:charset w:val="00"/>
    <w:family w:val="swiss"/>
    <w:pitch w:val="variable"/>
    <w:sig w:usb0="E00002FF" w:usb1="5200205F" w:usb2="00A0C000" w:usb3="00000000" w:csb0="0000019F" w:csb1="00000000"/>
  </w:font>
  <w:font w:name="Helvetica">
    <w:panose1 w:val="00000000000000000000"/>
    <w:charset w:val="00"/>
    <w:family w:val="swiss"/>
    <w:pitch w:val="variable"/>
    <w:sig w:usb0="E00002FF" w:usb1="5000785B"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47EAA" w14:textId="77777777" w:rsidR="00E628A3" w:rsidRPr="00304471" w:rsidRDefault="00E628A3">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B24DD5">
      <w:rPr>
        <w:rFonts w:asciiTheme="majorHAnsi" w:hAnsiTheme="majorHAnsi"/>
        <w:b/>
        <w:noProof/>
      </w:rPr>
      <w:t>1</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B24DD5">
      <w:rPr>
        <w:rFonts w:asciiTheme="majorHAnsi" w:hAnsiTheme="majorHAnsi"/>
        <w:b/>
        <w:noProof/>
      </w:rPr>
      <w:t>8</w:t>
    </w:r>
    <w:r w:rsidRPr="00304471">
      <w:rPr>
        <w:rFonts w:asciiTheme="majorHAnsi" w:hAnsiTheme="majorHAnsi"/>
        <w:b/>
      </w:rPr>
      <w:fldChar w:fldCharType="end"/>
    </w:r>
  </w:p>
  <w:p w14:paraId="5D1C3398" w14:textId="77777777" w:rsidR="00E628A3" w:rsidRDefault="00E628A3">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32310" w14:textId="77777777" w:rsidR="00E628A3" w:rsidRPr="00304471" w:rsidRDefault="00E628A3">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B24DD5">
      <w:rPr>
        <w:rFonts w:asciiTheme="majorHAnsi" w:hAnsiTheme="majorHAnsi"/>
        <w:b/>
        <w:noProof/>
      </w:rPr>
      <w:t>6</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B24DD5">
      <w:rPr>
        <w:rFonts w:asciiTheme="majorHAnsi" w:hAnsiTheme="majorHAnsi"/>
        <w:b/>
        <w:noProof/>
      </w:rPr>
      <w:t>8</w:t>
    </w:r>
    <w:r w:rsidRPr="00304471">
      <w:rPr>
        <w:rFonts w:asciiTheme="majorHAnsi" w:hAnsiTheme="majorHAnsi"/>
        <w:b/>
      </w:rPr>
      <w:fldChar w:fldCharType="end"/>
    </w:r>
  </w:p>
  <w:p w14:paraId="5944F9F2" w14:textId="77777777" w:rsidR="00E628A3" w:rsidRDefault="00E628A3">
    <w:pPr>
      <w:pStyle w:val="Footer"/>
      <w:jc w:val="right"/>
      <w:rPr>
        <w:sz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6B430" w14:textId="77777777" w:rsidR="00E628A3" w:rsidRDefault="00E628A3" w:rsidP="003B73BF">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25FB4DC9" w14:textId="77777777" w:rsidR="00E628A3" w:rsidRDefault="00E628A3">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6C717F" w14:textId="77777777" w:rsidR="00E628A3" w:rsidRPr="00E531B2" w:rsidRDefault="00E628A3" w:rsidP="003B73BF">
    <w:pPr>
      <w:pStyle w:val="Footer"/>
      <w:framePr w:wrap="around" w:vAnchor="text" w:hAnchor="margin" w:xAlign="center" w:y="1"/>
      <w:rPr>
        <w:rStyle w:val="PageNumber"/>
        <w:rFonts w:ascii="Times New Roman" w:hAnsi="Times New Roman"/>
        <w:szCs w:val="24"/>
      </w:rPr>
    </w:pPr>
    <w:r w:rsidRPr="00E531B2">
      <w:rPr>
        <w:rStyle w:val="PageNumber"/>
        <w:rFonts w:ascii="Arial" w:hAnsi="Arial" w:cs="Arial"/>
      </w:rPr>
      <w:fldChar w:fldCharType="begin"/>
    </w:r>
    <w:r w:rsidRPr="00E531B2">
      <w:rPr>
        <w:rStyle w:val="PageNumber"/>
        <w:rFonts w:ascii="Arial" w:hAnsi="Arial" w:cs="Arial"/>
      </w:rPr>
      <w:instrText xml:space="preserve">PAGE  </w:instrText>
    </w:r>
    <w:r w:rsidRPr="00E531B2">
      <w:rPr>
        <w:rStyle w:val="PageNumber"/>
        <w:rFonts w:ascii="Arial" w:hAnsi="Arial" w:cs="Arial"/>
      </w:rPr>
      <w:fldChar w:fldCharType="separate"/>
    </w:r>
    <w:r>
      <w:rPr>
        <w:rStyle w:val="PageNumber"/>
        <w:rFonts w:ascii="Arial" w:hAnsi="Arial" w:cs="Arial"/>
        <w:noProof/>
      </w:rPr>
      <w:t>- 1 -</w:t>
    </w:r>
    <w:r w:rsidRPr="00E531B2">
      <w:rPr>
        <w:rStyle w:val="PageNumber"/>
        <w:rFonts w:ascii="Arial" w:hAnsi="Arial" w:cs="Arial"/>
      </w:rPr>
      <w:fldChar w:fldCharType="end"/>
    </w:r>
  </w:p>
  <w:p w14:paraId="4C4AD55A" w14:textId="77777777" w:rsidR="00E628A3" w:rsidRDefault="00E628A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380CB2F0" w14:textId="77777777" w:rsidR="00A41A54" w:rsidRDefault="00A41A54">
      <w:r>
        <w:separator/>
      </w:r>
    </w:p>
  </w:footnote>
  <w:footnote w:type="continuationSeparator" w:id="0">
    <w:p w14:paraId="66A53614" w14:textId="77777777" w:rsidR="00A41A54" w:rsidRDefault="00A41A5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FFFFFFFE"/>
    <w:multiLevelType w:val="singleLevel"/>
    <w:tmpl w:val="7AA80800"/>
    <w:lvl w:ilvl="0">
      <w:numFmt w:val="decimal"/>
      <w:lvlText w:val="*"/>
      <w:lvlJc w:val="left"/>
    </w:lvl>
  </w:abstractNum>
  <w:abstractNum w:abstractNumId="1">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6">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5"/>
  </w:num>
  <w:num w:numId="4">
    <w:abstractNumId w:val="4"/>
  </w:num>
  <w:num w:numId="5">
    <w:abstractNumId w:val="2"/>
  </w:num>
  <w:num w:numId="6">
    <w:abstractNumId w:val="3"/>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5"/>
  <w:embedSystemFonts/>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0D91"/>
    <w:rsid w:val="0000698B"/>
    <w:rsid w:val="00037442"/>
    <w:rsid w:val="000A1E99"/>
    <w:rsid w:val="000B05BC"/>
    <w:rsid w:val="00101C71"/>
    <w:rsid w:val="001119B6"/>
    <w:rsid w:val="00133440"/>
    <w:rsid w:val="001A41C4"/>
    <w:rsid w:val="001E79BE"/>
    <w:rsid w:val="002917E6"/>
    <w:rsid w:val="002D2BE8"/>
    <w:rsid w:val="00323562"/>
    <w:rsid w:val="003778DA"/>
    <w:rsid w:val="003A0352"/>
    <w:rsid w:val="003B73BF"/>
    <w:rsid w:val="003C1D24"/>
    <w:rsid w:val="0045662B"/>
    <w:rsid w:val="0048764C"/>
    <w:rsid w:val="00490D4C"/>
    <w:rsid w:val="0049569C"/>
    <w:rsid w:val="004D6C31"/>
    <w:rsid w:val="004F28C9"/>
    <w:rsid w:val="00572D9D"/>
    <w:rsid w:val="00585C5B"/>
    <w:rsid w:val="005A2CD2"/>
    <w:rsid w:val="00614CF5"/>
    <w:rsid w:val="00644E0E"/>
    <w:rsid w:val="00657F4E"/>
    <w:rsid w:val="0066580A"/>
    <w:rsid w:val="006662A9"/>
    <w:rsid w:val="00685929"/>
    <w:rsid w:val="00736151"/>
    <w:rsid w:val="00795393"/>
    <w:rsid w:val="007E4660"/>
    <w:rsid w:val="00807340"/>
    <w:rsid w:val="008444EF"/>
    <w:rsid w:val="0089540D"/>
    <w:rsid w:val="008F6EC9"/>
    <w:rsid w:val="00912317"/>
    <w:rsid w:val="00934ECD"/>
    <w:rsid w:val="00944197"/>
    <w:rsid w:val="00975F83"/>
    <w:rsid w:val="00980248"/>
    <w:rsid w:val="009B1EFA"/>
    <w:rsid w:val="009E2D83"/>
    <w:rsid w:val="00A04B98"/>
    <w:rsid w:val="00A41A54"/>
    <w:rsid w:val="00A47BD7"/>
    <w:rsid w:val="00A56069"/>
    <w:rsid w:val="00A66626"/>
    <w:rsid w:val="00A67904"/>
    <w:rsid w:val="00A75D84"/>
    <w:rsid w:val="00AB0BD3"/>
    <w:rsid w:val="00AF513D"/>
    <w:rsid w:val="00B04E72"/>
    <w:rsid w:val="00B24DD5"/>
    <w:rsid w:val="00B53B6D"/>
    <w:rsid w:val="00B70D91"/>
    <w:rsid w:val="00C02FF8"/>
    <w:rsid w:val="00C039B2"/>
    <w:rsid w:val="00C33012"/>
    <w:rsid w:val="00C54019"/>
    <w:rsid w:val="00C67A68"/>
    <w:rsid w:val="00C70728"/>
    <w:rsid w:val="00C86EAA"/>
    <w:rsid w:val="00CC6674"/>
    <w:rsid w:val="00CD023A"/>
    <w:rsid w:val="00CD3C69"/>
    <w:rsid w:val="00D14C2C"/>
    <w:rsid w:val="00D40450"/>
    <w:rsid w:val="00D413E7"/>
    <w:rsid w:val="00D615C5"/>
    <w:rsid w:val="00DE063C"/>
    <w:rsid w:val="00E03D66"/>
    <w:rsid w:val="00E063EF"/>
    <w:rsid w:val="00E1300D"/>
    <w:rsid w:val="00E1668D"/>
    <w:rsid w:val="00E57529"/>
    <w:rsid w:val="00E628A3"/>
    <w:rsid w:val="00EB174B"/>
    <w:rsid w:val="00ED1D8E"/>
    <w:rsid w:val="00F86D3B"/>
    <w:rsid w:val="00FA4353"/>
    <w:rsid w:val="00FB07DD"/>
    <w:rsid w:val="00FC593C"/>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7B6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82">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325743351">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66304262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oter" Target="footer4.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2654</Words>
  <Characters>15130</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17749</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Alun Thomas</dc:creator>
  <cp:keywords/>
  <cp:lastModifiedBy>Tom Cox</cp:lastModifiedBy>
  <cp:revision>2</cp:revision>
  <cp:lastPrinted>2016-10-02T12:07:00Z</cp:lastPrinted>
  <dcterms:created xsi:type="dcterms:W3CDTF">2018-03-01T11:57:00Z</dcterms:created>
  <dcterms:modified xsi:type="dcterms:W3CDTF">2018-03-01T11:57:00Z</dcterms:modified>
</cp:coreProperties>
</file>